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881" w:rsidRPr="002D7DBE" w:rsidRDefault="00886881" w:rsidP="00886881">
      <w:pPr>
        <w:ind w:firstLine="851"/>
        <w:jc w:val="center"/>
        <w:rPr>
          <w:b/>
          <w:sz w:val="24"/>
        </w:rPr>
      </w:pPr>
      <w:r w:rsidRPr="002D7DBE">
        <w:rPr>
          <w:b/>
          <w:sz w:val="24"/>
        </w:rPr>
        <w:t xml:space="preserve">ОАО </w:t>
      </w:r>
      <w:r>
        <w:rPr>
          <w:b/>
          <w:sz w:val="24"/>
        </w:rPr>
        <w:t>«</w:t>
      </w:r>
      <w:proofErr w:type="spellStart"/>
      <w:r>
        <w:rPr>
          <w:b/>
          <w:sz w:val="24"/>
        </w:rPr>
        <w:t>Славнефть</w:t>
      </w:r>
      <w:proofErr w:type="spellEnd"/>
      <w:r>
        <w:rPr>
          <w:b/>
          <w:sz w:val="24"/>
        </w:rPr>
        <w:t>-ЯНОС»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Pr="002D7DBE">
        <w:rPr>
          <w:color w:val="000000"/>
          <w:sz w:val="24"/>
        </w:rPr>
        <w:t>НЛ</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Pr="002D7DBE">
        <w:rPr>
          <w:color w:val="000000"/>
          <w:sz w:val="24"/>
        </w:rPr>
        <w:t xml:space="preserve">НЛ,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00594C19">
        <w:rPr>
          <w:sz w:val="24"/>
        </w:rPr>
        <w:t>№205-НЛ-2015</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tabs>
          <w:tab w:val="left" w:pos="284"/>
          <w:tab w:val="left" w:pos="3060"/>
        </w:tabs>
        <w:spacing w:after="80"/>
        <w:ind w:firstLine="851"/>
        <w:jc w:val="both"/>
        <w:rPr>
          <w:b/>
          <w:color w:val="000000"/>
          <w:sz w:val="24"/>
          <w:szCs w:val="24"/>
        </w:rPr>
      </w:pPr>
      <w:r w:rsidRPr="002D7DBE">
        <w:rPr>
          <w:color w:val="000000"/>
          <w:sz w:val="24"/>
          <w:szCs w:val="24"/>
        </w:rPr>
        <w:t>Предложения по покупке принимаются</w:t>
      </w:r>
      <w:r w:rsidRPr="002D7DBE">
        <w:rPr>
          <w:bCs/>
          <w:sz w:val="24"/>
          <w:szCs w:val="24"/>
        </w:rPr>
        <w:t xml:space="preserve"> </w:t>
      </w:r>
      <w:r w:rsidRPr="002D7DBE">
        <w:rPr>
          <w:b/>
          <w:bCs/>
          <w:sz w:val="24"/>
          <w:szCs w:val="24"/>
        </w:rPr>
        <w:t xml:space="preserve">до </w:t>
      </w:r>
      <w:r w:rsidR="00594C19" w:rsidRPr="00594C19">
        <w:rPr>
          <w:b/>
          <w:color w:val="000000"/>
          <w:sz w:val="24"/>
          <w:szCs w:val="24"/>
        </w:rPr>
        <w:t>16</w:t>
      </w:r>
      <w:r w:rsidRPr="002D7DBE">
        <w:rPr>
          <w:b/>
          <w:color w:val="000000"/>
          <w:sz w:val="24"/>
          <w:szCs w:val="24"/>
        </w:rPr>
        <w:t xml:space="preserve"> часов 00 </w:t>
      </w:r>
      <w:r w:rsidR="00594C19">
        <w:rPr>
          <w:b/>
          <w:color w:val="000000"/>
          <w:sz w:val="24"/>
          <w:szCs w:val="24"/>
        </w:rPr>
        <w:t>минут   (время московское) «22» июня 2015</w:t>
      </w:r>
      <w:r w:rsidRPr="002D7DBE">
        <w:rPr>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 xml:space="preserve">Внимание! Настоящее </w:t>
      </w:r>
      <w:proofErr w:type="gramStart"/>
      <w:r w:rsidRPr="002D7DBE">
        <w:rPr>
          <w:color w:val="000000"/>
          <w:sz w:val="24"/>
        </w:rPr>
        <w:t>предложение</w:t>
      </w:r>
      <w:proofErr w:type="gramEnd"/>
      <w:r w:rsidRPr="002D7DBE">
        <w:rPr>
          <w:color w:val="000000"/>
          <w:sz w:val="24"/>
        </w:rPr>
        <w:t xml:space="preserve"> ни при </w:t>
      </w:r>
      <w:proofErr w:type="gramStart"/>
      <w:r w:rsidRPr="002D7DBE">
        <w:rPr>
          <w:color w:val="000000"/>
          <w:sz w:val="24"/>
        </w:rPr>
        <w:t>каких</w:t>
      </w:r>
      <w:proofErr w:type="gramEnd"/>
      <w:r w:rsidRPr="002D7DBE">
        <w:rPr>
          <w:color w:val="000000"/>
          <w:sz w:val="24"/>
        </w:rPr>
        <w:t xml:space="preserve"> обстоятельствах не может расцениваться как публичная оферта. Соответственно, </w:t>
      </w:r>
      <w:proofErr w:type="gramStart"/>
      <w:r w:rsidRPr="002D7DBE">
        <w:rPr>
          <w:color w:val="000000"/>
          <w:sz w:val="24"/>
        </w:rPr>
        <w:t>Продавец</w:t>
      </w:r>
      <w:proofErr w:type="gramEnd"/>
      <w:r w:rsidRPr="002D7DBE">
        <w:rPr>
          <w:color w:val="000000"/>
          <w:sz w:val="24"/>
        </w:rPr>
        <w:t xml:space="preserve"> не несет </w:t>
      </w:r>
      <w:proofErr w:type="gramStart"/>
      <w:r w:rsidRPr="002D7DBE">
        <w:rPr>
          <w:color w:val="000000"/>
          <w:sz w:val="24"/>
        </w:rPr>
        <w:t>какой</w:t>
      </w:r>
      <w:proofErr w:type="gramEnd"/>
      <w:r w:rsidRPr="002D7DBE">
        <w:rPr>
          <w:color w:val="000000"/>
          <w:sz w:val="24"/>
        </w:rPr>
        <w:t xml:space="preserve">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0E2520" w:rsidRPr="000E2520" w:rsidRDefault="000E2520" w:rsidP="000E2520">
      <w:pPr>
        <w:suppressAutoHyphens w:val="0"/>
        <w:spacing w:line="600" w:lineRule="exact"/>
        <w:jc w:val="both"/>
        <w:rPr>
          <w:rFonts w:eastAsiaTheme="minorHAnsi"/>
          <w:sz w:val="24"/>
          <w:szCs w:val="24"/>
          <w:lang w:eastAsia="ru-RU"/>
        </w:rPr>
      </w:pPr>
      <w:r>
        <w:rPr>
          <w:rFonts w:eastAsiaTheme="minorHAnsi"/>
          <w:sz w:val="24"/>
          <w:szCs w:val="24"/>
          <w:lang w:eastAsia="ru-RU"/>
        </w:rPr>
        <w:t xml:space="preserve">            </w:t>
      </w:r>
      <w:r w:rsidRPr="000E2520">
        <w:rPr>
          <w:rFonts w:eastAsiaTheme="minorHAnsi"/>
          <w:sz w:val="24"/>
          <w:szCs w:val="24"/>
          <w:lang w:eastAsia="ru-RU"/>
        </w:rPr>
        <w:t>По вопросам организационного характера обращаться:</w:t>
      </w:r>
    </w:p>
    <w:p w:rsidR="000E2520" w:rsidRPr="000E2520" w:rsidRDefault="000E2520" w:rsidP="000E2520">
      <w:pPr>
        <w:suppressAutoHyphens w:val="0"/>
        <w:ind w:firstLine="708"/>
        <w:jc w:val="both"/>
        <w:rPr>
          <w:sz w:val="24"/>
          <w:szCs w:val="24"/>
          <w:lang w:eastAsia="ru-RU"/>
        </w:rPr>
      </w:pPr>
      <w:r w:rsidRPr="000E2520">
        <w:rPr>
          <w:sz w:val="24"/>
          <w:szCs w:val="24"/>
          <w:lang w:eastAsia="ru-RU"/>
        </w:rPr>
        <w:t>Прокофьев Олег Викторович телефон (4852) 49-92-95</w:t>
      </w:r>
    </w:p>
    <w:p w:rsidR="000E2520" w:rsidRPr="000E2520" w:rsidRDefault="000E2520" w:rsidP="000E2520">
      <w:pPr>
        <w:suppressAutoHyphens w:val="0"/>
        <w:jc w:val="both"/>
        <w:rPr>
          <w:sz w:val="10"/>
          <w:szCs w:val="10"/>
          <w:lang w:val="en-US" w:eastAsia="ru-RU"/>
        </w:rPr>
      </w:pPr>
      <w:r w:rsidRPr="000E2520">
        <w:rPr>
          <w:sz w:val="24"/>
          <w:szCs w:val="24"/>
          <w:lang w:val="en-US" w:eastAsia="ru-RU"/>
        </w:rPr>
        <w:t xml:space="preserve">           </w:t>
      </w:r>
      <w:r w:rsidRPr="000E2520">
        <w:rPr>
          <w:sz w:val="24"/>
          <w:szCs w:val="24"/>
          <w:lang w:val="en-US" w:eastAsia="ru-RU"/>
        </w:rPr>
        <w:t xml:space="preserve"> </w:t>
      </w:r>
      <w:proofErr w:type="gramStart"/>
      <w:r w:rsidRPr="000E2520">
        <w:rPr>
          <w:sz w:val="24"/>
          <w:szCs w:val="24"/>
          <w:lang w:val="en-US" w:eastAsia="ru-RU"/>
        </w:rPr>
        <w:t>e-mail</w:t>
      </w:r>
      <w:proofErr w:type="gramEnd"/>
      <w:r w:rsidRPr="000E2520">
        <w:rPr>
          <w:sz w:val="24"/>
          <w:szCs w:val="24"/>
          <w:lang w:val="en-US" w:eastAsia="ru-RU"/>
        </w:rPr>
        <w:t>:  ProkofevOV@yanos.slavneft.ru</w:t>
      </w:r>
    </w:p>
    <w:p w:rsidR="006324F0" w:rsidRPr="000E2520" w:rsidRDefault="006324F0" w:rsidP="006324F0">
      <w:pPr>
        <w:rPr>
          <w:sz w:val="24"/>
          <w:szCs w:val="24"/>
          <w:lang w:val="en-US"/>
        </w:rPr>
      </w:pPr>
    </w:p>
    <w:p w:rsidR="006324F0" w:rsidRPr="000E2520" w:rsidRDefault="006324F0" w:rsidP="006324F0">
      <w:pPr>
        <w:rPr>
          <w:sz w:val="24"/>
          <w:szCs w:val="24"/>
          <w:lang w:val="en-US"/>
        </w:rPr>
      </w:pPr>
    </w:p>
    <w:p w:rsidR="006324F0" w:rsidRPr="000E2520" w:rsidRDefault="006324F0" w:rsidP="006324F0">
      <w:pPr>
        <w:rPr>
          <w:sz w:val="24"/>
          <w:szCs w:val="24"/>
          <w:lang w:val="en-US"/>
        </w:rPr>
      </w:pPr>
    </w:p>
    <w:p w:rsidR="006324F0" w:rsidRPr="000E2520" w:rsidRDefault="006324F0" w:rsidP="006324F0">
      <w:pPr>
        <w:rPr>
          <w:sz w:val="24"/>
          <w:szCs w:val="24"/>
          <w:lang w:val="en-US"/>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AD523D" w:rsidRDefault="00AD523D" w:rsidP="00FE5202">
      <w:pPr>
        <w:rPr>
          <w:sz w:val="16"/>
          <w:szCs w:val="16"/>
        </w:rPr>
        <w:sectPr w:rsidR="00AD523D" w:rsidSect="00886881">
          <w:footnotePr>
            <w:pos w:val="beneathText"/>
          </w:footnotePr>
          <w:pgSz w:w="11905" w:h="16837"/>
          <w:pgMar w:top="1135" w:right="848" w:bottom="993" w:left="1701" w:header="720" w:footer="720" w:gutter="0"/>
          <w:cols w:space="720"/>
          <w:docGrid w:linePitch="381"/>
        </w:sectPr>
      </w:pPr>
    </w:p>
    <w:tbl>
      <w:tblPr>
        <w:tblW w:w="9560" w:type="dxa"/>
        <w:jc w:val="right"/>
        <w:tblInd w:w="-463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740"/>
        <w:gridCol w:w="4820"/>
      </w:tblGrid>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lastRenderedPageBreak/>
              <w:t>УТВЕРЖДЕНО</w:t>
            </w:r>
          </w:p>
        </w:tc>
      </w:tr>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t xml:space="preserve">решением </w:t>
            </w:r>
            <w:r>
              <w:rPr>
                <w:sz w:val="24"/>
              </w:rPr>
              <w:t>Конкурсной</w:t>
            </w:r>
            <w:r w:rsidRPr="00FE5202">
              <w:rPr>
                <w:sz w:val="24"/>
              </w:rPr>
              <w:t xml:space="preserve"> комиссии</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594C19" w:rsidP="006C0F6C">
            <w:pPr>
              <w:suppressAutoHyphens w:val="0"/>
              <w:rPr>
                <w:rFonts w:eastAsia="Calibri"/>
                <w:sz w:val="24"/>
                <w:szCs w:val="22"/>
                <w:lang w:eastAsia="en-US"/>
              </w:rPr>
            </w:pPr>
            <w:r>
              <w:rPr>
                <w:rFonts w:eastAsia="Calibri"/>
                <w:sz w:val="24"/>
                <w:szCs w:val="22"/>
                <w:lang w:eastAsia="en-US"/>
              </w:rPr>
              <w:t>ПДО № 205-НЛ-2015</w:t>
            </w:r>
          </w:p>
        </w:tc>
        <w:tc>
          <w:tcPr>
            <w:tcW w:w="4820" w:type="dxa"/>
            <w:tcBorders>
              <w:top w:val="nil"/>
              <w:left w:val="nil"/>
              <w:bottom w:val="nil"/>
              <w:right w:val="nil"/>
            </w:tcBorders>
          </w:tcPr>
          <w:p w:rsidR="006C0F6C" w:rsidRPr="00FE5202" w:rsidRDefault="00594C19" w:rsidP="006C0F6C">
            <w:pPr>
              <w:jc w:val="right"/>
              <w:rPr>
                <w:sz w:val="24"/>
              </w:rPr>
            </w:pPr>
            <w:r>
              <w:rPr>
                <w:sz w:val="24"/>
              </w:rPr>
              <w:t>Протокол  № 121</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594C19" w:rsidP="006C0F6C">
            <w:pPr>
              <w:suppressAutoHyphens w:val="0"/>
              <w:rPr>
                <w:rFonts w:eastAsia="Calibri"/>
                <w:sz w:val="24"/>
                <w:szCs w:val="22"/>
                <w:lang w:eastAsia="en-US"/>
              </w:rPr>
            </w:pPr>
            <w:r>
              <w:rPr>
                <w:rFonts w:eastAsia="Calibri"/>
                <w:sz w:val="24"/>
                <w:szCs w:val="22"/>
                <w:lang w:eastAsia="en-US"/>
              </w:rPr>
              <w:t>От  «08» июня 2015</w:t>
            </w:r>
            <w:r w:rsidR="006C0F6C" w:rsidRPr="00FE5202">
              <w:rPr>
                <w:rFonts w:eastAsia="Calibri"/>
                <w:sz w:val="24"/>
                <w:szCs w:val="22"/>
                <w:lang w:eastAsia="en-US"/>
              </w:rPr>
              <w:t>г.</w:t>
            </w:r>
          </w:p>
        </w:tc>
        <w:tc>
          <w:tcPr>
            <w:tcW w:w="4820" w:type="dxa"/>
            <w:tcBorders>
              <w:top w:val="nil"/>
              <w:left w:val="nil"/>
              <w:bottom w:val="nil"/>
              <w:right w:val="nil"/>
            </w:tcBorders>
          </w:tcPr>
          <w:p w:rsidR="006C0F6C" w:rsidRPr="00FE5202" w:rsidRDefault="00594C19" w:rsidP="006C0F6C">
            <w:pPr>
              <w:jc w:val="right"/>
              <w:rPr>
                <w:sz w:val="24"/>
              </w:rPr>
            </w:pPr>
            <w:r>
              <w:rPr>
                <w:sz w:val="24"/>
              </w:rPr>
              <w:t>«08» июня 2015</w:t>
            </w:r>
            <w:r w:rsidR="006C0F6C" w:rsidRPr="00FE5202">
              <w:rPr>
                <w:sz w:val="24"/>
              </w:rPr>
              <w:t xml:space="preserve"> г.</w:t>
            </w:r>
          </w:p>
        </w:tc>
      </w:tr>
    </w:tbl>
    <w:p w:rsidR="006324F0" w:rsidRDefault="006324F0" w:rsidP="00AD523D">
      <w:pPr>
        <w:pStyle w:val="af"/>
        <w:spacing w:before="0"/>
        <w:rPr>
          <w:sz w:val="24"/>
          <w:lang w:val="ru-RU"/>
        </w:rPr>
      </w:pPr>
    </w:p>
    <w:p w:rsidR="00AD523D" w:rsidRPr="00337B41" w:rsidRDefault="00AD523D" w:rsidP="00AD523D">
      <w:pPr>
        <w:pStyle w:val="af"/>
        <w:spacing w:before="0"/>
        <w:rPr>
          <w:sz w:val="24"/>
        </w:rPr>
      </w:pPr>
      <w:r w:rsidRPr="00337B41">
        <w:rPr>
          <w:sz w:val="24"/>
        </w:rPr>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6C0F6C">
      <w:pPr>
        <w:spacing w:line="360" w:lineRule="exact"/>
        <w:ind w:firstLine="720"/>
        <w:jc w:val="both"/>
        <w:rPr>
          <w:sz w:val="24"/>
        </w:rPr>
      </w:pPr>
      <w:r>
        <w:rPr>
          <w:sz w:val="24"/>
        </w:rPr>
        <w:t>ОАО «</w:t>
      </w:r>
      <w:proofErr w:type="spellStart"/>
      <w:r>
        <w:rPr>
          <w:sz w:val="24"/>
        </w:rPr>
        <w:t>Славнефть</w:t>
      </w:r>
      <w:proofErr w:type="spellEnd"/>
      <w:r>
        <w:rPr>
          <w:sz w:val="24"/>
        </w:rPr>
        <w:t>-ЯНОС»</w:t>
      </w:r>
      <w:r w:rsidRPr="00337B41">
        <w:rPr>
          <w:sz w:val="24"/>
        </w:rPr>
        <w:t xml:space="preserve"> (далее по тексту </w:t>
      </w:r>
      <w:r w:rsidRPr="00337B41">
        <w:rPr>
          <w:b/>
          <w:sz w:val="24"/>
        </w:rPr>
        <w:t>Продавец</w:t>
      </w:r>
      <w:r w:rsidRPr="00337B41">
        <w:rPr>
          <w:sz w:val="24"/>
        </w:rPr>
        <w:t xml:space="preserve">) намеревается заключить договор купли-продажи неликвидных МТР по типу сделки:  «Реализация НВЛ/НЛ»  </w:t>
      </w:r>
    </w:p>
    <w:p w:rsidR="00AD523D" w:rsidRPr="00337B41" w:rsidRDefault="00AD523D" w:rsidP="006C0F6C">
      <w:pPr>
        <w:spacing w:line="360" w:lineRule="exact"/>
        <w:ind w:firstLine="720"/>
        <w:jc w:val="both"/>
        <w:rPr>
          <w:sz w:val="24"/>
        </w:rPr>
      </w:pPr>
      <w:r w:rsidRPr="00337B41">
        <w:rPr>
          <w:sz w:val="24"/>
        </w:rPr>
        <w:t xml:space="preserve">Лот № </w:t>
      </w:r>
      <w:r>
        <w:rPr>
          <w:sz w:val="24"/>
        </w:rPr>
        <w:t>1</w:t>
      </w:r>
      <w:r w:rsidR="009D2AB5">
        <w:rPr>
          <w:sz w:val="24"/>
        </w:rPr>
        <w:t>.</w:t>
      </w:r>
    </w:p>
    <w:p w:rsidR="00AD523D" w:rsidRPr="00337B41" w:rsidRDefault="00AD523D" w:rsidP="006C0F6C">
      <w:pPr>
        <w:spacing w:line="360" w:lineRule="exact"/>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AD523D" w:rsidRPr="00337B41" w:rsidRDefault="00AD523D" w:rsidP="006C0F6C">
      <w:pPr>
        <w:spacing w:line="360" w:lineRule="exact"/>
        <w:ind w:firstLine="709"/>
        <w:jc w:val="both"/>
        <w:rPr>
          <w:sz w:val="24"/>
        </w:rPr>
      </w:pPr>
      <w:r w:rsidRPr="00337B41">
        <w:rPr>
          <w:sz w:val="24"/>
        </w:rPr>
        <w:t xml:space="preserve">В связи с этим    </w:t>
      </w:r>
      <w:r w:rsidR="001B6C86">
        <w:rPr>
          <w:sz w:val="24"/>
        </w:rPr>
        <w:t>ОАО «</w:t>
      </w:r>
      <w:proofErr w:type="spellStart"/>
      <w:r w:rsidR="001B6C86">
        <w:rPr>
          <w:sz w:val="24"/>
        </w:rPr>
        <w:t>Славнефть</w:t>
      </w:r>
      <w:proofErr w:type="spellEnd"/>
      <w:r w:rsidR="001B6C86">
        <w:rPr>
          <w:sz w:val="24"/>
        </w:rPr>
        <w:t>-ЯНОС»</w:t>
      </w:r>
      <w:r w:rsidRPr="00337B41">
        <w:rPr>
          <w:sz w:val="24"/>
        </w:rPr>
        <w:t xml:space="preserve">  в период </w:t>
      </w:r>
    </w:p>
    <w:p w:rsidR="00AD523D" w:rsidRPr="00337B41" w:rsidRDefault="00594C19" w:rsidP="006C0F6C">
      <w:pPr>
        <w:spacing w:line="360" w:lineRule="exact"/>
        <w:ind w:firstLine="709"/>
        <w:jc w:val="both"/>
        <w:rPr>
          <w:b/>
          <w:color w:val="FF0000"/>
          <w:sz w:val="24"/>
        </w:rPr>
      </w:pPr>
      <w:r>
        <w:rPr>
          <w:sz w:val="24"/>
        </w:rPr>
        <w:t>с 08.06.2015 года по 22.06.2015 года</w:t>
      </w:r>
      <w:r w:rsidR="00AD523D" w:rsidRPr="00337B41">
        <w:rPr>
          <w:sz w:val="24"/>
        </w:rPr>
        <w:t xml:space="preserve"> проводит сбор предложений (оферт) от потенциальных покупателей указанного Товара (Претендентов).</w:t>
      </w:r>
    </w:p>
    <w:p w:rsidR="00AD523D" w:rsidRPr="00337B41" w:rsidRDefault="00AD523D" w:rsidP="006C0F6C">
      <w:pPr>
        <w:spacing w:line="360" w:lineRule="exact"/>
        <w:ind w:firstLine="709"/>
        <w:jc w:val="both"/>
        <w:rPr>
          <w:sz w:val="24"/>
        </w:rPr>
      </w:pPr>
      <w:r w:rsidRPr="00337B41">
        <w:rPr>
          <w:sz w:val="24"/>
        </w:rPr>
        <w:t xml:space="preserve">При заполнении коммерческих предложений обратите внимание на </w:t>
      </w:r>
      <w:r w:rsidR="005C4514">
        <w:rPr>
          <w:sz w:val="24"/>
        </w:rPr>
        <w:t>не</w:t>
      </w:r>
      <w:r w:rsidRPr="00337B41">
        <w:rPr>
          <w:sz w:val="24"/>
        </w:rPr>
        <w:t>дел</w:t>
      </w:r>
      <w:r w:rsidR="005C4514">
        <w:rPr>
          <w:sz w:val="24"/>
        </w:rPr>
        <w:t>имость лота</w:t>
      </w:r>
      <w:r w:rsidRPr="00337B41">
        <w:rPr>
          <w:sz w:val="24"/>
        </w:rPr>
        <w:t>, ячейки не менять, цену указывать за единицу (</w:t>
      </w:r>
      <w:proofErr w:type="spellStart"/>
      <w:r w:rsidRPr="00337B41">
        <w:rPr>
          <w:sz w:val="24"/>
        </w:rPr>
        <w:t>шт</w:t>
      </w:r>
      <w:proofErr w:type="spellEnd"/>
      <w:r w:rsidRPr="00337B41">
        <w:rPr>
          <w:sz w:val="24"/>
        </w:rPr>
        <w:t>.</w:t>
      </w:r>
      <w:proofErr w:type="gramStart"/>
      <w:r w:rsidRPr="00337B41">
        <w:rPr>
          <w:sz w:val="24"/>
        </w:rPr>
        <w:t>,</w:t>
      </w:r>
      <w:proofErr w:type="spellStart"/>
      <w:r w:rsidRPr="00337B41">
        <w:rPr>
          <w:sz w:val="24"/>
        </w:rPr>
        <w:t>т</w:t>
      </w:r>
      <w:proofErr w:type="gramEnd"/>
      <w:r w:rsidRPr="00337B41">
        <w:rPr>
          <w:sz w:val="24"/>
        </w:rPr>
        <w:t>н</w:t>
      </w:r>
      <w:proofErr w:type="spellEnd"/>
      <w:r w:rsidRPr="00337B41">
        <w:rPr>
          <w:sz w:val="24"/>
        </w:rPr>
        <w:t>.) без учета НДС.</w:t>
      </w:r>
    </w:p>
    <w:p w:rsidR="00AD523D" w:rsidRPr="00337B41" w:rsidRDefault="00AD523D" w:rsidP="006C0F6C">
      <w:pPr>
        <w:spacing w:line="360" w:lineRule="exact"/>
        <w:ind w:firstLine="709"/>
        <w:jc w:val="both"/>
        <w:rPr>
          <w:sz w:val="24"/>
        </w:rPr>
      </w:pPr>
      <w:r w:rsidRPr="00337B41">
        <w:rPr>
          <w:sz w:val="24"/>
        </w:rPr>
        <w:t>Металлолом, лом с содержанием цветного металла не облагается НДС, весь остальной товар (б/у, брак НКТ,</w:t>
      </w:r>
      <w:r w:rsidRPr="00337B41">
        <w:rPr>
          <w:bCs/>
          <w:sz w:val="24"/>
        </w:rPr>
        <w:t xml:space="preserve"> НШ, отбракованный погружной кабель, материалы б/</w:t>
      </w:r>
      <w:proofErr w:type="gramStart"/>
      <w:r w:rsidRPr="00337B41">
        <w:rPr>
          <w:bCs/>
          <w:sz w:val="24"/>
        </w:rPr>
        <w:t>у</w:t>
      </w:r>
      <w:proofErr w:type="gramEnd"/>
      <w:r w:rsidRPr="00337B41">
        <w:rPr>
          <w:bCs/>
          <w:sz w:val="24"/>
        </w:rPr>
        <w:t xml:space="preserve"> и т.д.)</w:t>
      </w:r>
      <w:r w:rsidRPr="00337B41">
        <w:rPr>
          <w:sz w:val="24"/>
        </w:rPr>
        <w:t xml:space="preserve"> подлежит </w:t>
      </w:r>
      <w:proofErr w:type="gramStart"/>
      <w:r w:rsidRPr="00337B41">
        <w:rPr>
          <w:sz w:val="24"/>
        </w:rPr>
        <w:t>налогообложению</w:t>
      </w:r>
      <w:proofErr w:type="gramEnd"/>
      <w:r w:rsidRPr="00337B41">
        <w:rPr>
          <w:sz w:val="24"/>
        </w:rPr>
        <w:t>, просим учесть при заявлении ценовых предложений.</w:t>
      </w:r>
    </w:p>
    <w:p w:rsidR="00AD523D" w:rsidRPr="00D33D77" w:rsidRDefault="00AD523D" w:rsidP="006C0F6C">
      <w:pPr>
        <w:spacing w:line="360" w:lineRule="exact"/>
        <w:ind w:firstLine="709"/>
        <w:jc w:val="both"/>
        <w:rPr>
          <w:sz w:val="24"/>
        </w:rPr>
      </w:pPr>
      <w:r w:rsidRPr="00337B41">
        <w:rPr>
          <w:sz w:val="24"/>
        </w:rPr>
        <w:t xml:space="preserve">Для участия по данному типу сделки (в </w:t>
      </w:r>
      <w:proofErr w:type="spellStart"/>
      <w:r w:rsidRPr="00337B41">
        <w:rPr>
          <w:sz w:val="24"/>
        </w:rPr>
        <w:t>т.ч</w:t>
      </w:r>
      <w:proofErr w:type="spellEnd"/>
      <w:r w:rsidRPr="00337B41">
        <w:rPr>
          <w:sz w:val="24"/>
        </w:rPr>
        <w:t>.:</w:t>
      </w:r>
      <w:r w:rsidRPr="00337B41">
        <w:rPr>
          <w:bCs/>
          <w:sz w:val="24"/>
        </w:rPr>
        <w:t xml:space="preserve"> погружной кабель б/у (брак) и всех видов лома)</w:t>
      </w:r>
      <w:r w:rsidRPr="00337B41">
        <w:rPr>
          <w:sz w:val="24"/>
        </w:rPr>
        <w:t xml:space="preserve"> необходимо </w:t>
      </w:r>
      <w:r w:rsidRPr="00D33D77">
        <w:rPr>
          <w:sz w:val="24"/>
        </w:rPr>
        <w:t xml:space="preserve">иметь ЛИЦЕНЗИЮ на осуществление деятельности в области обращения с ломом черных и цветных металлов. </w:t>
      </w:r>
    </w:p>
    <w:p w:rsidR="00AD523D" w:rsidRPr="001B6C86" w:rsidRDefault="00AD523D" w:rsidP="006C0F6C">
      <w:pPr>
        <w:spacing w:line="360" w:lineRule="exact"/>
        <w:jc w:val="both"/>
        <w:rPr>
          <w:sz w:val="24"/>
        </w:rPr>
      </w:pPr>
      <w:r w:rsidRPr="00D33D77">
        <w:rPr>
          <w:b/>
          <w:sz w:val="24"/>
        </w:rPr>
        <w:tab/>
      </w:r>
      <w:r w:rsidRPr="001B6C86">
        <w:rPr>
          <w:sz w:val="24"/>
        </w:rPr>
        <w:t>ПРИ НЕДОСТИЖЕНИИ РЫНОЧНОЙ ЦЕНЫ ОБЩЕСТВО ОСТАВЛЯЕТ ЗА СОБОЙ ПРАВО ПРОВЕСТИ ДОПОЛНИТЕЛЬНЫЕ ПЕРЕГОВОРЫ С ОФЕРЕНТАМИ.</w:t>
      </w:r>
    </w:p>
    <w:p w:rsidR="00AD523D" w:rsidRPr="001B6C86" w:rsidRDefault="00AD523D" w:rsidP="006C0F6C">
      <w:pPr>
        <w:spacing w:line="360" w:lineRule="exact"/>
        <w:ind w:firstLine="720"/>
        <w:rPr>
          <w:sz w:val="24"/>
          <w:szCs w:val="24"/>
        </w:rPr>
      </w:pPr>
      <w:r w:rsidRPr="001B6C86">
        <w:rPr>
          <w:sz w:val="24"/>
          <w:szCs w:val="24"/>
        </w:rPr>
        <w:t>При принятии решения об акцепте предпочтение будет отдано Претенденту:</w:t>
      </w:r>
    </w:p>
    <w:p w:rsidR="00AD523D" w:rsidRPr="001B6C86" w:rsidRDefault="00AD523D" w:rsidP="006C0F6C">
      <w:pPr>
        <w:spacing w:line="360" w:lineRule="exact"/>
        <w:ind w:firstLine="720"/>
        <w:rPr>
          <w:sz w:val="24"/>
          <w:szCs w:val="24"/>
        </w:rPr>
      </w:pPr>
      <w:r w:rsidRPr="001B6C86">
        <w:rPr>
          <w:sz w:val="24"/>
          <w:szCs w:val="24"/>
        </w:rPr>
        <w:t xml:space="preserve">- </w:t>
      </w:r>
      <w:proofErr w:type="gramStart"/>
      <w:r w:rsidRPr="001B6C86">
        <w:rPr>
          <w:sz w:val="24"/>
          <w:szCs w:val="24"/>
        </w:rPr>
        <w:t>предложившему</w:t>
      </w:r>
      <w:proofErr w:type="gramEnd"/>
      <w:r w:rsidRPr="001B6C86">
        <w:rPr>
          <w:sz w:val="24"/>
          <w:szCs w:val="24"/>
        </w:rPr>
        <w:t xml:space="preserve"> наибольшую цену приобретения Товара</w:t>
      </w:r>
      <w:r w:rsidR="001B6C86">
        <w:rPr>
          <w:sz w:val="24"/>
          <w:szCs w:val="24"/>
        </w:rPr>
        <w:t xml:space="preserve"> и кратчайшие сроки вывоза Товара своим автотранспортом</w:t>
      </w:r>
      <w:r w:rsidRPr="001B6C86">
        <w:rPr>
          <w:sz w:val="24"/>
          <w:szCs w:val="24"/>
        </w:rPr>
        <w:t>;</w:t>
      </w:r>
    </w:p>
    <w:p w:rsidR="00AD523D" w:rsidRPr="001B6C86" w:rsidRDefault="00AD523D" w:rsidP="006C0F6C">
      <w:pPr>
        <w:spacing w:line="360" w:lineRule="exact"/>
        <w:ind w:firstLine="720"/>
        <w:rPr>
          <w:sz w:val="24"/>
          <w:szCs w:val="24"/>
        </w:rPr>
      </w:pPr>
      <w:r w:rsidRPr="001B6C86">
        <w:rPr>
          <w:sz w:val="24"/>
          <w:szCs w:val="24"/>
        </w:rPr>
        <w:t xml:space="preserve">- </w:t>
      </w:r>
      <w:proofErr w:type="gramStart"/>
      <w:r w:rsidRPr="001B6C86">
        <w:rPr>
          <w:sz w:val="24"/>
          <w:szCs w:val="24"/>
        </w:rPr>
        <w:t>осуществляющему</w:t>
      </w:r>
      <w:proofErr w:type="gramEnd"/>
      <w:r w:rsidRPr="001B6C86">
        <w:rPr>
          <w:sz w:val="24"/>
          <w:szCs w:val="24"/>
        </w:rPr>
        <w:t xml:space="preserve"> 100% предоплату;</w:t>
      </w:r>
    </w:p>
    <w:p w:rsidR="00AD523D" w:rsidRPr="001B6C86" w:rsidRDefault="00AD523D" w:rsidP="006C0F6C">
      <w:pPr>
        <w:spacing w:line="360" w:lineRule="exact"/>
        <w:ind w:firstLine="720"/>
        <w:rPr>
          <w:sz w:val="24"/>
          <w:szCs w:val="24"/>
        </w:rPr>
      </w:pPr>
      <w:proofErr w:type="gramStart"/>
      <w:r w:rsidRPr="001B6C86">
        <w:rPr>
          <w:sz w:val="24"/>
          <w:szCs w:val="24"/>
        </w:rPr>
        <w:t xml:space="preserve">- готовому выполнить требования </w:t>
      </w:r>
      <w:r w:rsidR="001B6C86">
        <w:rPr>
          <w:sz w:val="24"/>
          <w:szCs w:val="24"/>
        </w:rPr>
        <w:t>Продавца в области ОТ, ПБ и ООС.</w:t>
      </w:r>
      <w:proofErr w:type="gramEnd"/>
    </w:p>
    <w:p w:rsidR="00AD523D" w:rsidRPr="001B6C86" w:rsidRDefault="00AD523D" w:rsidP="006C0F6C">
      <w:pPr>
        <w:spacing w:line="360" w:lineRule="exact"/>
        <w:ind w:firstLine="720"/>
        <w:rPr>
          <w:sz w:val="24"/>
          <w:szCs w:val="24"/>
        </w:rPr>
      </w:pPr>
      <w:r w:rsidRPr="001B6C86">
        <w:rPr>
          <w:sz w:val="24"/>
          <w:szCs w:val="24"/>
        </w:rPr>
        <w:t xml:space="preserve"> 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w:t>
      </w:r>
      <w:proofErr w:type="gramStart"/>
      <w:r w:rsidRPr="001B6C86">
        <w:rPr>
          <w:sz w:val="24"/>
          <w:szCs w:val="24"/>
        </w:rPr>
        <w:t>несет какой бы то ни было</w:t>
      </w:r>
      <w:proofErr w:type="gramEnd"/>
      <w:r w:rsidRPr="001B6C86">
        <w:rPr>
          <w:sz w:val="24"/>
          <w:szCs w:val="24"/>
        </w:rPr>
        <w:t xml:space="preserve"> ответственности за отказ заключить договор с лицами, обратившимися с предложением заключить соответствующую сделку.</w:t>
      </w:r>
    </w:p>
    <w:p w:rsidR="00AD523D" w:rsidRPr="00337B41" w:rsidRDefault="00AD523D" w:rsidP="006C0F6C">
      <w:pPr>
        <w:spacing w:line="360" w:lineRule="exact"/>
        <w:ind w:firstLine="720"/>
        <w:jc w:val="both"/>
        <w:rPr>
          <w:color w:val="000000"/>
          <w:sz w:val="24"/>
        </w:rPr>
      </w:pPr>
      <w:r w:rsidRPr="00337B41">
        <w:rPr>
          <w:sz w:val="24"/>
        </w:rPr>
        <w:t>Обращаем Ваше внимание на необходимость ознакомления с проектом договора.</w:t>
      </w:r>
    </w:p>
    <w:p w:rsidR="009D2AB5" w:rsidRPr="00594C19" w:rsidRDefault="009D2AB5" w:rsidP="00AD523D">
      <w:pPr>
        <w:ind w:firstLine="900"/>
        <w:jc w:val="both"/>
        <w:rPr>
          <w:i/>
          <w:color w:val="000000"/>
          <w:sz w:val="24"/>
        </w:rPr>
      </w:pPr>
    </w:p>
    <w:p w:rsidR="00AD523D" w:rsidRPr="00337B41" w:rsidRDefault="00AD523D" w:rsidP="006C0F6C">
      <w:pPr>
        <w:spacing w:line="360" w:lineRule="exact"/>
        <w:ind w:firstLine="900"/>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594C19" w:rsidRDefault="00594C19" w:rsidP="006C0F6C">
      <w:pPr>
        <w:spacing w:line="360" w:lineRule="exact"/>
        <w:ind w:firstLine="851"/>
        <w:jc w:val="both"/>
        <w:rPr>
          <w:b/>
          <w:color w:val="000000"/>
          <w:sz w:val="24"/>
          <w:lang w:val="en-US"/>
        </w:rPr>
      </w:pPr>
    </w:p>
    <w:p w:rsidR="001B6C86" w:rsidRPr="002D7DBE" w:rsidRDefault="001B6C86" w:rsidP="006C0F6C">
      <w:pPr>
        <w:spacing w:line="360" w:lineRule="exact"/>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tbl>
      <w:tblPr>
        <w:tblW w:w="9962" w:type="dxa"/>
        <w:tblLook w:val="04A0" w:firstRow="1" w:lastRow="0" w:firstColumn="1" w:lastColumn="0" w:noHBand="0" w:noVBand="1"/>
      </w:tblPr>
      <w:tblGrid>
        <w:gridCol w:w="1411"/>
        <w:gridCol w:w="2389"/>
        <w:gridCol w:w="1622"/>
        <w:gridCol w:w="1584"/>
        <w:gridCol w:w="2956"/>
      </w:tblGrid>
      <w:tr w:rsidR="001B6C86" w:rsidRPr="00FE5202" w:rsidTr="00665E8E">
        <w:tc>
          <w:tcPr>
            <w:tcW w:w="1411" w:type="dxa"/>
            <w:shd w:val="clear" w:color="auto" w:fill="auto"/>
          </w:tcPr>
          <w:p w:rsidR="001B6C86" w:rsidRPr="00FE5202" w:rsidRDefault="001B6C86" w:rsidP="006C0F6C">
            <w:pPr>
              <w:suppressAutoHyphens w:val="0"/>
              <w:spacing w:after="200" w:line="360" w:lineRule="exact"/>
              <w:jc w:val="center"/>
              <w:rPr>
                <w:sz w:val="20"/>
                <w:u w:val="single"/>
                <w:lang w:eastAsia="ru-RU"/>
              </w:rPr>
            </w:pPr>
          </w:p>
          <w:p w:rsidR="001B6C86" w:rsidRPr="00FE5202" w:rsidRDefault="001B6C86" w:rsidP="006C0F6C">
            <w:pPr>
              <w:suppressAutoHyphens w:val="0"/>
              <w:spacing w:after="200" w:line="36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1B6C86" w:rsidRPr="00FE5202" w:rsidRDefault="001B6C86" w:rsidP="006C0F6C">
            <w:pPr>
              <w:suppressAutoHyphens w:val="0"/>
              <w:spacing w:after="200" w:line="360" w:lineRule="exact"/>
              <w:jc w:val="center"/>
              <w:rPr>
                <w:sz w:val="20"/>
                <w:u w:val="single"/>
                <w:lang w:eastAsia="ru-RU"/>
              </w:rPr>
            </w:pPr>
            <w:proofErr w:type="spellStart"/>
            <w:r w:rsidRPr="00FE5202">
              <w:rPr>
                <w:sz w:val="20"/>
                <w:u w:val="single"/>
                <w:lang w:eastAsia="ru-RU"/>
              </w:rPr>
              <w:t>Раев</w:t>
            </w:r>
            <w:proofErr w:type="spellEnd"/>
          </w:p>
          <w:p w:rsidR="001B6C86" w:rsidRPr="00FE5202" w:rsidRDefault="001B6C86" w:rsidP="006C0F6C">
            <w:pPr>
              <w:suppressAutoHyphens w:val="0"/>
              <w:spacing w:after="200" w:line="360" w:lineRule="exact"/>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1B6C86" w:rsidRPr="00FE5202" w:rsidRDefault="001B6C86" w:rsidP="006C0F6C">
            <w:pPr>
              <w:suppressAutoHyphens w:val="0"/>
              <w:spacing w:after="200" w:line="360" w:lineRule="exact"/>
              <w:jc w:val="center"/>
              <w:rPr>
                <w:sz w:val="20"/>
                <w:u w:val="single"/>
                <w:lang w:eastAsia="ru-RU"/>
              </w:rPr>
            </w:pPr>
          </w:p>
          <w:p w:rsidR="001B6C86" w:rsidRPr="00FE5202" w:rsidRDefault="001B6C86" w:rsidP="006C0F6C">
            <w:pPr>
              <w:suppressAutoHyphens w:val="0"/>
              <w:spacing w:after="200" w:line="360" w:lineRule="exact"/>
              <w:jc w:val="center"/>
              <w:rPr>
                <w:sz w:val="20"/>
                <w:u w:val="single"/>
                <w:lang w:eastAsia="ru-RU"/>
              </w:rPr>
            </w:pPr>
            <w:r w:rsidRPr="00FE5202">
              <w:rPr>
                <w:sz w:val="20"/>
                <w:u w:val="single"/>
                <w:lang w:eastAsia="ru-RU"/>
              </w:rPr>
              <w:t>(4852) 49-94-70</w:t>
            </w:r>
          </w:p>
        </w:tc>
        <w:tc>
          <w:tcPr>
            <w:tcW w:w="1584" w:type="dxa"/>
            <w:shd w:val="clear" w:color="auto" w:fill="auto"/>
          </w:tcPr>
          <w:p w:rsidR="001B6C86" w:rsidRPr="00FE5202" w:rsidRDefault="001B6C86" w:rsidP="006C0F6C">
            <w:pPr>
              <w:suppressAutoHyphens w:val="0"/>
              <w:spacing w:after="200" w:line="360" w:lineRule="exact"/>
              <w:jc w:val="center"/>
              <w:rPr>
                <w:sz w:val="20"/>
                <w:u w:val="single"/>
                <w:lang w:eastAsia="ru-RU"/>
              </w:rPr>
            </w:pPr>
          </w:p>
          <w:p w:rsidR="001B6C86" w:rsidRPr="00FE5202" w:rsidRDefault="001B6C86" w:rsidP="006C0F6C">
            <w:pPr>
              <w:suppressAutoHyphens w:val="0"/>
              <w:spacing w:after="200" w:line="360" w:lineRule="exact"/>
              <w:jc w:val="center"/>
              <w:rPr>
                <w:sz w:val="20"/>
                <w:u w:val="single"/>
                <w:lang w:eastAsia="ru-RU"/>
              </w:rPr>
            </w:pPr>
            <w:r w:rsidRPr="00FE5202">
              <w:rPr>
                <w:sz w:val="20"/>
                <w:u w:val="single"/>
                <w:lang w:eastAsia="ru-RU"/>
              </w:rPr>
              <w:t>(4852) 44-03-43</w:t>
            </w:r>
          </w:p>
        </w:tc>
        <w:tc>
          <w:tcPr>
            <w:tcW w:w="2956" w:type="dxa"/>
            <w:shd w:val="clear" w:color="auto" w:fill="auto"/>
          </w:tcPr>
          <w:p w:rsidR="001B6C86" w:rsidRPr="00FE5202" w:rsidRDefault="001B6C86" w:rsidP="006C0F6C">
            <w:pPr>
              <w:suppressAutoHyphens w:val="0"/>
              <w:spacing w:after="200" w:line="360" w:lineRule="exact"/>
              <w:jc w:val="center"/>
              <w:rPr>
                <w:sz w:val="20"/>
                <w:u w:val="single"/>
                <w:lang w:val="en-US" w:eastAsia="ru-RU"/>
              </w:rPr>
            </w:pPr>
          </w:p>
          <w:p w:rsidR="001B6C86" w:rsidRPr="00FE5202" w:rsidRDefault="001B6C86" w:rsidP="006C0F6C">
            <w:pPr>
              <w:suppressAutoHyphens w:val="0"/>
              <w:spacing w:after="200" w:line="360" w:lineRule="exact"/>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1B6C86" w:rsidRPr="00FE5202" w:rsidTr="00665E8E">
        <w:tc>
          <w:tcPr>
            <w:tcW w:w="1411" w:type="dxa"/>
            <w:shd w:val="clear" w:color="auto" w:fill="auto"/>
          </w:tcPr>
          <w:p w:rsidR="001B6C86" w:rsidRPr="00FE5202" w:rsidRDefault="001B6C86" w:rsidP="006C0F6C">
            <w:pPr>
              <w:suppressAutoHyphens w:val="0"/>
              <w:spacing w:after="200" w:line="36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1B6C86" w:rsidRPr="00FE5202" w:rsidRDefault="001B6C86" w:rsidP="006C0F6C">
            <w:pPr>
              <w:suppressAutoHyphens w:val="0"/>
              <w:spacing w:after="200" w:line="360" w:lineRule="exact"/>
              <w:jc w:val="center"/>
              <w:rPr>
                <w:sz w:val="16"/>
                <w:szCs w:val="16"/>
                <w:lang w:eastAsia="ru-RU"/>
              </w:rPr>
            </w:pPr>
            <w:r w:rsidRPr="00FE5202">
              <w:rPr>
                <w:sz w:val="16"/>
                <w:szCs w:val="16"/>
                <w:lang w:eastAsia="ru-RU"/>
              </w:rPr>
              <w:t>(Ф.И.О.)</w:t>
            </w:r>
          </w:p>
        </w:tc>
        <w:tc>
          <w:tcPr>
            <w:tcW w:w="1622" w:type="dxa"/>
            <w:shd w:val="clear" w:color="auto" w:fill="auto"/>
          </w:tcPr>
          <w:p w:rsidR="001B6C86" w:rsidRPr="00FE5202" w:rsidRDefault="001B6C86" w:rsidP="006C0F6C">
            <w:pPr>
              <w:suppressAutoHyphens w:val="0"/>
              <w:spacing w:after="200" w:line="360" w:lineRule="exact"/>
              <w:jc w:val="center"/>
              <w:rPr>
                <w:sz w:val="16"/>
                <w:szCs w:val="16"/>
                <w:lang w:eastAsia="ru-RU"/>
              </w:rPr>
            </w:pPr>
            <w:r w:rsidRPr="00FE5202">
              <w:rPr>
                <w:sz w:val="16"/>
                <w:szCs w:val="16"/>
                <w:lang w:eastAsia="ru-RU"/>
              </w:rPr>
              <w:t>(телефон)</w:t>
            </w:r>
          </w:p>
        </w:tc>
        <w:tc>
          <w:tcPr>
            <w:tcW w:w="1584" w:type="dxa"/>
            <w:shd w:val="clear" w:color="auto" w:fill="auto"/>
          </w:tcPr>
          <w:p w:rsidR="001B6C86" w:rsidRPr="00FE5202" w:rsidRDefault="001B6C86" w:rsidP="006C0F6C">
            <w:pPr>
              <w:suppressAutoHyphens w:val="0"/>
              <w:spacing w:after="200" w:line="360" w:lineRule="exact"/>
              <w:jc w:val="center"/>
              <w:rPr>
                <w:sz w:val="16"/>
                <w:szCs w:val="16"/>
                <w:lang w:eastAsia="ru-RU"/>
              </w:rPr>
            </w:pPr>
            <w:r w:rsidRPr="00FE5202">
              <w:rPr>
                <w:sz w:val="16"/>
                <w:szCs w:val="16"/>
                <w:lang w:eastAsia="ru-RU"/>
              </w:rPr>
              <w:t>(факс)</w:t>
            </w:r>
          </w:p>
        </w:tc>
        <w:tc>
          <w:tcPr>
            <w:tcW w:w="2956" w:type="dxa"/>
            <w:shd w:val="clear" w:color="auto" w:fill="auto"/>
          </w:tcPr>
          <w:p w:rsidR="001B6C86" w:rsidRPr="00FE5202" w:rsidRDefault="001B6C86" w:rsidP="006C0F6C">
            <w:pPr>
              <w:suppressAutoHyphens w:val="0"/>
              <w:spacing w:after="200" w:line="36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0E2520" w:rsidRPr="000E2520" w:rsidRDefault="000E2520" w:rsidP="000E2520">
      <w:pPr>
        <w:spacing w:line="360" w:lineRule="exact"/>
        <w:ind w:firstLine="720"/>
        <w:jc w:val="both"/>
        <w:rPr>
          <w:sz w:val="24"/>
        </w:rPr>
      </w:pPr>
      <w:r w:rsidRPr="000E2520">
        <w:rPr>
          <w:sz w:val="24"/>
        </w:rPr>
        <w:t>По вопросам организационного характера обращаться:</w:t>
      </w:r>
    </w:p>
    <w:p w:rsidR="000E2520" w:rsidRPr="000E2520" w:rsidRDefault="000E2520" w:rsidP="000E2520">
      <w:pPr>
        <w:spacing w:line="360" w:lineRule="exact"/>
        <w:ind w:firstLine="720"/>
        <w:jc w:val="both"/>
        <w:rPr>
          <w:sz w:val="24"/>
        </w:rPr>
      </w:pPr>
      <w:r w:rsidRPr="000E2520">
        <w:rPr>
          <w:sz w:val="24"/>
        </w:rPr>
        <w:t>Прокофьев Олег Викторович телефон (4852) 49-92-95</w:t>
      </w:r>
    </w:p>
    <w:p w:rsidR="000E2520" w:rsidRPr="000E2520" w:rsidRDefault="000E2520" w:rsidP="000E2520">
      <w:pPr>
        <w:spacing w:line="360" w:lineRule="exact"/>
        <w:ind w:firstLine="720"/>
        <w:jc w:val="both"/>
        <w:rPr>
          <w:sz w:val="24"/>
        </w:rPr>
      </w:pPr>
      <w:r w:rsidRPr="000E2520">
        <w:rPr>
          <w:sz w:val="24"/>
        </w:rPr>
        <w:t xml:space="preserve">           </w:t>
      </w:r>
      <w:proofErr w:type="gramStart"/>
      <w:r w:rsidRPr="000E2520">
        <w:rPr>
          <w:sz w:val="24"/>
          <w:lang w:val="en-US"/>
        </w:rPr>
        <w:t>e</w:t>
      </w:r>
      <w:r w:rsidRPr="000E2520">
        <w:rPr>
          <w:sz w:val="24"/>
        </w:rPr>
        <w:t>-</w:t>
      </w:r>
      <w:r w:rsidRPr="000E2520">
        <w:rPr>
          <w:sz w:val="24"/>
          <w:lang w:val="en-US"/>
        </w:rPr>
        <w:t>mail</w:t>
      </w:r>
      <w:proofErr w:type="gramEnd"/>
      <w:r w:rsidRPr="000E2520">
        <w:rPr>
          <w:sz w:val="24"/>
        </w:rPr>
        <w:t xml:space="preserve">:  </w:t>
      </w:r>
      <w:proofErr w:type="spellStart"/>
      <w:r w:rsidRPr="000E2520">
        <w:rPr>
          <w:sz w:val="24"/>
          <w:lang w:val="en-US"/>
        </w:rPr>
        <w:t>ProkofevOV</w:t>
      </w:r>
      <w:proofErr w:type="spellEnd"/>
      <w:r w:rsidRPr="000E2520">
        <w:rPr>
          <w:sz w:val="24"/>
        </w:rPr>
        <w:t>@</w:t>
      </w:r>
      <w:proofErr w:type="spellStart"/>
      <w:r w:rsidRPr="000E2520">
        <w:rPr>
          <w:sz w:val="24"/>
          <w:lang w:val="en-US"/>
        </w:rPr>
        <w:t>yanos</w:t>
      </w:r>
      <w:proofErr w:type="spellEnd"/>
      <w:r w:rsidRPr="000E2520">
        <w:rPr>
          <w:sz w:val="24"/>
        </w:rPr>
        <w:t>.</w:t>
      </w:r>
      <w:proofErr w:type="spellStart"/>
      <w:r w:rsidRPr="000E2520">
        <w:rPr>
          <w:sz w:val="24"/>
          <w:lang w:val="en-US"/>
        </w:rPr>
        <w:t>slavneft</w:t>
      </w:r>
      <w:proofErr w:type="spellEnd"/>
      <w:r w:rsidRPr="000E2520">
        <w:rPr>
          <w:sz w:val="24"/>
        </w:rPr>
        <w:t>.</w:t>
      </w:r>
      <w:proofErr w:type="spellStart"/>
      <w:r w:rsidRPr="000E2520">
        <w:rPr>
          <w:sz w:val="24"/>
          <w:lang w:val="en-US"/>
        </w:rPr>
        <w:t>ru</w:t>
      </w:r>
      <w:proofErr w:type="spellEnd"/>
    </w:p>
    <w:p w:rsidR="000E2520" w:rsidRDefault="000E2520" w:rsidP="00594C19">
      <w:pPr>
        <w:spacing w:line="360" w:lineRule="exact"/>
        <w:ind w:firstLine="720"/>
        <w:jc w:val="both"/>
        <w:rPr>
          <w:sz w:val="24"/>
        </w:rPr>
      </w:pPr>
    </w:p>
    <w:p w:rsidR="00AD523D" w:rsidRPr="00594C19" w:rsidRDefault="00AD523D" w:rsidP="00594C19">
      <w:pPr>
        <w:spacing w:line="360" w:lineRule="exact"/>
        <w:ind w:firstLine="720"/>
        <w:jc w:val="both"/>
        <w:rPr>
          <w:sz w:val="24"/>
        </w:rPr>
      </w:pPr>
      <w:r w:rsidRPr="00337B41">
        <w:rPr>
          <w:sz w:val="24"/>
        </w:rPr>
        <w:t>Для того чтобы принять участие в тендере необходимо сформировать и направить в адрес Продавца нижеперечисленный пакет документов:</w:t>
      </w:r>
    </w:p>
    <w:p w:rsidR="00594C19" w:rsidRPr="00594C19" w:rsidRDefault="00594C19" w:rsidP="00594C19">
      <w:pPr>
        <w:spacing w:line="360" w:lineRule="exact"/>
        <w:ind w:firstLine="720"/>
        <w:jc w:val="both"/>
        <w:rPr>
          <w:sz w:val="24"/>
        </w:rPr>
      </w:pPr>
    </w:p>
    <w:p w:rsidR="00AD523D" w:rsidRPr="00337B41" w:rsidRDefault="00AD523D" w:rsidP="006C0F6C">
      <w:pPr>
        <w:pStyle w:val="3"/>
        <w:keepNext w:val="0"/>
        <w:widowControl/>
        <w:numPr>
          <w:ilvl w:val="0"/>
          <w:numId w:val="15"/>
        </w:numPr>
        <w:suppressAutoHyphens w:val="0"/>
        <w:spacing w:line="360" w:lineRule="exact"/>
        <w:rPr>
          <w:rFonts w:ascii="Times New Roman" w:hAnsi="Times New Roman"/>
          <w:b/>
          <w:sz w:val="24"/>
          <w:szCs w:val="24"/>
        </w:rPr>
      </w:pPr>
      <w:r w:rsidRPr="00337B41">
        <w:rPr>
          <w:rFonts w:ascii="Times New Roman" w:hAnsi="Times New Roman"/>
          <w:b/>
          <w:sz w:val="24"/>
          <w:szCs w:val="24"/>
        </w:rPr>
        <w:t>Документы, содержащие информацию юридического характера: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1. Заявку претендента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2. Анкету претендента</w:t>
      </w:r>
    </w:p>
    <w:p w:rsidR="00AD523D" w:rsidRPr="00337B41" w:rsidRDefault="00AD523D" w:rsidP="006C0F6C">
      <w:pPr>
        <w:pStyle w:val="4"/>
        <w:keepNext w:val="0"/>
        <w:spacing w:before="0" w:after="0" w:line="360" w:lineRule="exact"/>
        <w:jc w:val="both"/>
        <w:rPr>
          <w:b w:val="0"/>
          <w:sz w:val="24"/>
          <w:szCs w:val="24"/>
        </w:rPr>
      </w:pPr>
      <w:r w:rsidRPr="00337B41">
        <w:rPr>
          <w:b w:val="0"/>
          <w:sz w:val="24"/>
          <w:szCs w:val="24"/>
        </w:rPr>
        <w:t>3. Критерии выбора претендента</w:t>
      </w:r>
    </w:p>
    <w:p w:rsidR="001B6C86" w:rsidRPr="003E1B2B" w:rsidRDefault="00AD523D" w:rsidP="006C0F6C">
      <w:pPr>
        <w:tabs>
          <w:tab w:val="left" w:pos="567"/>
          <w:tab w:val="left" w:pos="1080"/>
        </w:tabs>
        <w:suppressAutoHyphens w:val="0"/>
        <w:autoSpaceDE w:val="0"/>
        <w:autoSpaceDN w:val="0"/>
        <w:adjustRightInd w:val="0"/>
        <w:spacing w:line="360" w:lineRule="exact"/>
        <w:jc w:val="both"/>
        <w:rPr>
          <w:sz w:val="24"/>
          <w:szCs w:val="24"/>
          <w:lang w:eastAsia="ru-RU"/>
        </w:rPr>
      </w:pPr>
      <w:r w:rsidRPr="001B6C86">
        <w:rPr>
          <w:sz w:val="24"/>
          <w:szCs w:val="24"/>
        </w:rPr>
        <w:t>4.</w:t>
      </w:r>
      <w:r w:rsidRPr="00337B41">
        <w:rPr>
          <w:b/>
          <w:sz w:val="24"/>
          <w:szCs w:val="24"/>
        </w:rPr>
        <w:t xml:space="preserve"> </w:t>
      </w:r>
      <w:r w:rsidR="001B6C86" w:rsidRPr="003E1B2B">
        <w:rPr>
          <w:sz w:val="24"/>
          <w:szCs w:val="24"/>
          <w:lang w:eastAsia="ru-RU"/>
        </w:rPr>
        <w:t>Краткую информацию о финансово-хозяйственной деятельности:</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Устава участника,</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копию свидетельства о государственной регистрации юридического лица,</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свидетельства о внесении записи в Единый государственный реестр юридических лиц,</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 xml:space="preserve">копия выписки из ЕГРЮЛ, сроком оформления и выдачи налоговым органом не ранее </w:t>
      </w:r>
      <w:r w:rsidRPr="003E1B2B">
        <w:rPr>
          <w:i/>
          <w:sz w:val="24"/>
          <w:szCs w:val="24"/>
          <w:u w:val="single"/>
          <w:lang w:eastAsia="ru-RU"/>
        </w:rPr>
        <w:t>2 квартала 2014 г,</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копии документов, подтверждающие полномочия представителя контрагента, подписывающего договор,</w:t>
      </w:r>
    </w:p>
    <w:p w:rsidR="001B6C86" w:rsidRPr="003E1B2B" w:rsidRDefault="001B6C86" w:rsidP="006C0F6C">
      <w:pPr>
        <w:numPr>
          <w:ilvl w:val="3"/>
          <w:numId w:val="7"/>
        </w:numPr>
        <w:tabs>
          <w:tab w:val="left" w:pos="567"/>
          <w:tab w:val="left" w:pos="851"/>
          <w:tab w:val="left" w:pos="900"/>
          <w:tab w:val="left" w:pos="1080"/>
        </w:tabs>
        <w:suppressAutoHyphens w:val="0"/>
        <w:autoSpaceDE w:val="0"/>
        <w:autoSpaceDN w:val="0"/>
        <w:adjustRightInd w:val="0"/>
        <w:spacing w:line="360" w:lineRule="exact"/>
        <w:ind w:left="0" w:firstLine="567"/>
        <w:jc w:val="both"/>
        <w:rPr>
          <w:i/>
          <w:iCs/>
          <w:sz w:val="24"/>
          <w:szCs w:val="24"/>
          <w:lang w:eastAsia="ru-RU"/>
        </w:rPr>
      </w:pPr>
      <w:r w:rsidRPr="003E1B2B">
        <w:rPr>
          <w:i/>
          <w:sz w:val="24"/>
          <w:szCs w:val="24"/>
          <w:lang w:eastAsia="ru-RU"/>
        </w:rPr>
        <w:t>ксерокопия паспорта представителя конт</w:t>
      </w:r>
      <w:r>
        <w:rPr>
          <w:i/>
          <w:sz w:val="24"/>
          <w:szCs w:val="24"/>
          <w:lang w:eastAsia="ru-RU"/>
        </w:rPr>
        <w:t>рагента, подписывающего договор.</w:t>
      </w:r>
    </w:p>
    <w:p w:rsidR="005C4514" w:rsidRDefault="005C4514" w:rsidP="006C0F6C">
      <w:pPr>
        <w:pStyle w:val="4"/>
        <w:keepNext w:val="0"/>
        <w:spacing w:before="0" w:after="0" w:line="360" w:lineRule="exact"/>
        <w:jc w:val="both"/>
        <w:rPr>
          <w:b w:val="0"/>
          <w:sz w:val="24"/>
          <w:szCs w:val="24"/>
        </w:rPr>
      </w:pPr>
      <w:r>
        <w:rPr>
          <w:b w:val="0"/>
          <w:sz w:val="24"/>
          <w:szCs w:val="24"/>
        </w:rPr>
        <w:t>5. Заверенная копия с</w:t>
      </w:r>
      <w:r w:rsidRPr="005C4514">
        <w:rPr>
          <w:b w:val="0"/>
          <w:sz w:val="24"/>
          <w:szCs w:val="24"/>
        </w:rPr>
        <w:t>видетельства о постановке на специа</w:t>
      </w:r>
      <w:r>
        <w:rPr>
          <w:b w:val="0"/>
          <w:sz w:val="24"/>
          <w:szCs w:val="24"/>
        </w:rPr>
        <w:t>льный учет</w:t>
      </w:r>
      <w:r w:rsidRPr="005C4514">
        <w:rPr>
          <w:b w:val="0"/>
          <w:sz w:val="24"/>
          <w:szCs w:val="24"/>
        </w:rPr>
        <w:t>, выданного Центральной Государственной инспекцией пробирного надзора</w:t>
      </w:r>
      <w:r>
        <w:rPr>
          <w:b w:val="0"/>
          <w:sz w:val="24"/>
          <w:szCs w:val="24"/>
        </w:rPr>
        <w:t>.</w:t>
      </w:r>
    </w:p>
    <w:p w:rsidR="00AD523D" w:rsidRDefault="005C4514" w:rsidP="006C0F6C">
      <w:pPr>
        <w:pStyle w:val="4"/>
        <w:keepNext w:val="0"/>
        <w:spacing w:before="0" w:after="0" w:line="360" w:lineRule="exact"/>
        <w:jc w:val="both"/>
        <w:rPr>
          <w:b w:val="0"/>
          <w:sz w:val="24"/>
          <w:szCs w:val="24"/>
        </w:rPr>
      </w:pPr>
      <w:r>
        <w:rPr>
          <w:b w:val="0"/>
          <w:sz w:val="24"/>
          <w:szCs w:val="24"/>
        </w:rPr>
        <w:t>6</w:t>
      </w:r>
      <w:r w:rsidR="00AD523D" w:rsidRPr="00337B41">
        <w:rPr>
          <w:b w:val="0"/>
          <w:sz w:val="24"/>
          <w:szCs w:val="24"/>
        </w:rPr>
        <w:t>. Заверенные копии лицензий на право осуществления видов деятельности, соответствующих предмету сделки (в случае, если в соответствии с действующим законодательством данный вид деятельности подлежит лицензированию)</w:t>
      </w:r>
      <w:r>
        <w:rPr>
          <w:b w:val="0"/>
          <w:sz w:val="24"/>
          <w:szCs w:val="24"/>
        </w:rPr>
        <w:t>.</w:t>
      </w:r>
    </w:p>
    <w:p w:rsidR="00AD523D" w:rsidRPr="00594C19" w:rsidRDefault="00AD523D" w:rsidP="006C0F6C">
      <w:pPr>
        <w:spacing w:line="360" w:lineRule="exact"/>
        <w:rPr>
          <w:sz w:val="24"/>
        </w:rPr>
      </w:pPr>
    </w:p>
    <w:p w:rsidR="00AD523D" w:rsidRDefault="00AD523D" w:rsidP="006C0F6C">
      <w:pPr>
        <w:pStyle w:val="4"/>
        <w:keepNext w:val="0"/>
        <w:numPr>
          <w:ilvl w:val="0"/>
          <w:numId w:val="15"/>
        </w:numPr>
        <w:spacing w:before="0" w:after="0" w:line="360" w:lineRule="exact"/>
        <w:jc w:val="both"/>
        <w:rPr>
          <w:b w:val="0"/>
          <w:sz w:val="24"/>
          <w:szCs w:val="24"/>
          <w:lang w:val="en-US"/>
        </w:rPr>
      </w:pPr>
      <w:r w:rsidRPr="00337B41">
        <w:rPr>
          <w:b w:val="0"/>
          <w:sz w:val="24"/>
          <w:szCs w:val="24"/>
        </w:rPr>
        <w:t>Документы, содержащие информацию финансово-экономического характера:</w:t>
      </w:r>
    </w:p>
    <w:p w:rsidR="00594C19" w:rsidRPr="00594C19" w:rsidRDefault="00594C19" w:rsidP="00594C19">
      <w:pPr>
        <w:rPr>
          <w:lang w:val="en-US" w:eastAsia="ru-RU"/>
        </w:rPr>
      </w:pPr>
    </w:p>
    <w:p w:rsidR="00AD523D" w:rsidRPr="00731702" w:rsidRDefault="00AD523D" w:rsidP="00731702">
      <w:pPr>
        <w:pStyle w:val="4"/>
        <w:keepNext w:val="0"/>
        <w:spacing w:before="0" w:after="0" w:line="360" w:lineRule="exact"/>
        <w:ind w:left="360"/>
        <w:jc w:val="both"/>
        <w:rPr>
          <w:sz w:val="24"/>
          <w:szCs w:val="24"/>
        </w:rPr>
      </w:pPr>
      <w:r w:rsidRPr="00337B41">
        <w:rPr>
          <w:sz w:val="24"/>
          <w:szCs w:val="24"/>
        </w:rPr>
        <w:t>Согласно требованиям, изложенным в форме критериев выбора претендента;</w:t>
      </w:r>
    </w:p>
    <w:p w:rsidR="00AD523D" w:rsidRDefault="00AD523D" w:rsidP="006C0F6C">
      <w:pPr>
        <w:pStyle w:val="4"/>
        <w:keepNext w:val="0"/>
        <w:numPr>
          <w:ilvl w:val="0"/>
          <w:numId w:val="15"/>
        </w:numPr>
        <w:spacing w:before="0" w:after="0" w:line="360" w:lineRule="exact"/>
        <w:jc w:val="both"/>
        <w:rPr>
          <w:b w:val="0"/>
          <w:sz w:val="24"/>
          <w:szCs w:val="24"/>
          <w:lang w:val="en-US"/>
        </w:rPr>
      </w:pPr>
      <w:r w:rsidRPr="00337B41">
        <w:rPr>
          <w:b w:val="0"/>
          <w:sz w:val="24"/>
          <w:szCs w:val="24"/>
        </w:rPr>
        <w:t xml:space="preserve">Скрепленный подписью и печатью проект договора </w:t>
      </w:r>
      <w:r w:rsidR="00AD0808">
        <w:rPr>
          <w:b w:val="0"/>
          <w:sz w:val="24"/>
          <w:szCs w:val="24"/>
        </w:rPr>
        <w:t>и спецификации (Приложение 1)</w:t>
      </w:r>
      <w:r w:rsidRPr="00337B41">
        <w:rPr>
          <w:b w:val="0"/>
          <w:sz w:val="24"/>
          <w:szCs w:val="24"/>
        </w:rPr>
        <w:t xml:space="preserve"> </w:t>
      </w:r>
      <w:r w:rsidR="001B6C86">
        <w:rPr>
          <w:b w:val="0"/>
          <w:sz w:val="24"/>
          <w:szCs w:val="24"/>
        </w:rPr>
        <w:t>в двух экземплярах.</w:t>
      </w:r>
    </w:p>
    <w:p w:rsidR="00594C19" w:rsidRPr="00594C19" w:rsidRDefault="00594C19" w:rsidP="00594C19">
      <w:pPr>
        <w:rPr>
          <w:lang w:val="en-US" w:eastAsia="ru-RU"/>
        </w:rPr>
      </w:pPr>
    </w:p>
    <w:p w:rsidR="001B6C86" w:rsidRPr="00594C19" w:rsidRDefault="00AD523D" w:rsidP="00594C19">
      <w:pPr>
        <w:pStyle w:val="4"/>
        <w:keepNext w:val="0"/>
        <w:numPr>
          <w:ilvl w:val="0"/>
          <w:numId w:val="15"/>
        </w:numPr>
        <w:spacing w:before="0" w:after="0" w:line="360" w:lineRule="exact"/>
        <w:jc w:val="both"/>
        <w:rPr>
          <w:b w:val="0"/>
          <w:bCs w:val="0"/>
          <w:sz w:val="24"/>
          <w:szCs w:val="24"/>
        </w:rPr>
      </w:pPr>
      <w:r w:rsidRPr="00337B41">
        <w:rPr>
          <w:b w:val="0"/>
          <w:sz w:val="24"/>
          <w:szCs w:val="24"/>
        </w:rPr>
        <w:t>Коммерческое предложение (заполненный претендентом Лот)</w:t>
      </w:r>
      <w:r w:rsidR="001B6C86">
        <w:rPr>
          <w:b w:val="0"/>
          <w:bCs w:val="0"/>
          <w:sz w:val="24"/>
          <w:szCs w:val="24"/>
        </w:rPr>
        <w:t>.</w:t>
      </w:r>
    </w:p>
    <w:p w:rsidR="00AD523D" w:rsidRPr="00337B41" w:rsidRDefault="00AD523D" w:rsidP="006C0F6C">
      <w:pPr>
        <w:pStyle w:val="3"/>
        <w:numPr>
          <w:ilvl w:val="8"/>
          <w:numId w:val="1"/>
        </w:numPr>
        <w:tabs>
          <w:tab w:val="clear" w:pos="0"/>
        </w:tabs>
        <w:spacing w:line="360" w:lineRule="exact"/>
        <w:ind w:firstLine="567"/>
        <w:jc w:val="both"/>
        <w:rPr>
          <w:rFonts w:ascii="Times New Roman" w:hAnsi="Times New Roman"/>
          <w:sz w:val="24"/>
          <w:szCs w:val="24"/>
        </w:rPr>
      </w:pPr>
      <w:r w:rsidRPr="00337B41">
        <w:rPr>
          <w:rFonts w:ascii="Times New Roman" w:hAnsi="Times New Roman"/>
          <w:b/>
          <w:bCs/>
          <w:sz w:val="24"/>
          <w:szCs w:val="24"/>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w:t>
      </w:r>
      <w:r w:rsidRPr="00337B41">
        <w:rPr>
          <w:rFonts w:ascii="Times New Roman" w:hAnsi="Times New Roman"/>
          <w:b/>
          <w:bCs/>
          <w:sz w:val="24"/>
          <w:szCs w:val="24"/>
        </w:rPr>
        <w:lastRenderedPageBreak/>
        <w:t xml:space="preserve">делать оферты, а с победителем торгов, до подписания договора купли-продажи МТР. </w:t>
      </w:r>
    </w:p>
    <w:p w:rsidR="00EC7830" w:rsidRPr="00EC7830" w:rsidRDefault="00EC7830" w:rsidP="006C0F6C">
      <w:pPr>
        <w:spacing w:line="360" w:lineRule="exact"/>
        <w:ind w:firstLine="709"/>
        <w:jc w:val="both"/>
        <w:rPr>
          <w:sz w:val="24"/>
        </w:rPr>
      </w:pPr>
      <w:r w:rsidRPr="00EC7830">
        <w:rPr>
          <w:sz w:val="24"/>
        </w:rPr>
        <w:t>ОАО «</w:t>
      </w:r>
      <w:proofErr w:type="spellStart"/>
      <w:r w:rsidRPr="00EC7830">
        <w:rPr>
          <w:sz w:val="24"/>
        </w:rPr>
        <w:t>Славнефть</w:t>
      </w:r>
      <w:proofErr w:type="spellEnd"/>
      <w:r w:rsidRPr="00EC7830">
        <w:rPr>
          <w:sz w:val="24"/>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EC7830" w:rsidRPr="00EC7830" w:rsidRDefault="00EC7830" w:rsidP="006C0F6C">
      <w:pPr>
        <w:spacing w:line="360" w:lineRule="exact"/>
        <w:ind w:firstLine="709"/>
        <w:jc w:val="both"/>
        <w:rPr>
          <w:sz w:val="24"/>
        </w:rPr>
      </w:pPr>
      <w:r w:rsidRPr="00EC7830">
        <w:rPr>
          <w:sz w:val="24"/>
        </w:rPr>
        <w:t xml:space="preserve">Внимание! </w:t>
      </w:r>
    </w:p>
    <w:p w:rsidR="00EC7830" w:rsidRPr="00EC7830" w:rsidRDefault="00EC7830" w:rsidP="006C0F6C">
      <w:pPr>
        <w:spacing w:line="360" w:lineRule="exact"/>
        <w:ind w:firstLine="709"/>
        <w:jc w:val="both"/>
        <w:rPr>
          <w:sz w:val="24"/>
        </w:rPr>
      </w:pPr>
      <w:r w:rsidRPr="00EC7830">
        <w:rPr>
          <w:sz w:val="24"/>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EC7830" w:rsidRPr="00EC7830" w:rsidRDefault="00EC7830" w:rsidP="006C0F6C">
      <w:pPr>
        <w:spacing w:line="360" w:lineRule="exact"/>
        <w:ind w:firstLine="709"/>
        <w:jc w:val="both"/>
        <w:rPr>
          <w:sz w:val="24"/>
        </w:rPr>
      </w:pPr>
      <w:r w:rsidRPr="00EC7830">
        <w:rPr>
          <w:sz w:val="24"/>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EC7830">
        <w:rPr>
          <w:sz w:val="24"/>
        </w:rPr>
        <w:t>с даты получения</w:t>
      </w:r>
      <w:proofErr w:type="gramEnd"/>
      <w:r w:rsidRPr="00EC7830">
        <w:rPr>
          <w:sz w:val="24"/>
        </w:rPr>
        <w:t xml:space="preserve"> настоящего предложения, должны пройти аккредитацию в соответствии с правилами, размещенными на  интернет-сайте Общества http://refinery.yaroslavl.ru/.</w:t>
      </w:r>
    </w:p>
    <w:p w:rsidR="00EC7830" w:rsidRPr="00EC7830" w:rsidRDefault="00EC7830" w:rsidP="006C0F6C">
      <w:pPr>
        <w:spacing w:line="360" w:lineRule="exact"/>
        <w:ind w:firstLine="709"/>
        <w:jc w:val="both"/>
        <w:rPr>
          <w:sz w:val="24"/>
        </w:rPr>
      </w:pPr>
      <w:r w:rsidRPr="00EC7830">
        <w:rPr>
          <w:sz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w:t>
      </w:r>
      <w:r w:rsidR="00004E0E">
        <w:rPr>
          <w:sz w:val="24"/>
        </w:rPr>
        <w:t>Лот</w:t>
      </w:r>
      <w:r w:rsidRPr="00EC7830">
        <w:rPr>
          <w:sz w:val="24"/>
        </w:rPr>
        <w:t>»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EC7830" w:rsidRPr="00EC7830" w:rsidRDefault="00EC7830" w:rsidP="006C0F6C">
      <w:pPr>
        <w:spacing w:line="360" w:lineRule="exact"/>
        <w:ind w:firstLine="709"/>
        <w:jc w:val="both"/>
        <w:rPr>
          <w:sz w:val="24"/>
        </w:rPr>
      </w:pPr>
      <w:r w:rsidRPr="00EC7830">
        <w:rPr>
          <w:sz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AD523D" w:rsidRPr="00337B41" w:rsidRDefault="00EC7830" w:rsidP="006C0F6C">
      <w:pPr>
        <w:spacing w:line="360" w:lineRule="exact"/>
        <w:ind w:firstLine="709"/>
        <w:jc w:val="both"/>
        <w:rPr>
          <w:b/>
          <w:bCs/>
          <w:i/>
          <w:iCs/>
          <w:color w:val="0303BD"/>
          <w:sz w:val="24"/>
        </w:rPr>
      </w:pPr>
      <w:r w:rsidRPr="00EC7830">
        <w:rPr>
          <w:sz w:val="24"/>
        </w:rPr>
        <w:t xml:space="preserve">Конверты доставляются представителем участника закупки, </w:t>
      </w:r>
      <w:proofErr w:type="gramStart"/>
      <w:r w:rsidRPr="00EC7830">
        <w:rPr>
          <w:sz w:val="24"/>
        </w:rPr>
        <w:t>экспресс-почтой</w:t>
      </w:r>
      <w:proofErr w:type="gramEnd"/>
      <w:r w:rsidRPr="00EC7830">
        <w:rPr>
          <w:sz w:val="24"/>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6C0F6C" w:rsidRDefault="006C0F6C" w:rsidP="006C0F6C">
      <w:pPr>
        <w:widowControl w:val="0"/>
        <w:spacing w:line="360" w:lineRule="exact"/>
        <w:jc w:val="both"/>
        <w:rPr>
          <w:b/>
          <w:bCs/>
          <w:iCs/>
          <w:color w:val="FF0000"/>
          <w:sz w:val="24"/>
          <w:u w:val="single"/>
        </w:rPr>
      </w:pPr>
      <w:bookmarkStart w:id="0" w:name="_GoBack"/>
      <w:bookmarkEnd w:id="0"/>
    </w:p>
    <w:p w:rsidR="00AD523D" w:rsidRPr="00337B41" w:rsidRDefault="00AD523D" w:rsidP="006C0F6C">
      <w:pPr>
        <w:widowControl w:val="0"/>
        <w:spacing w:line="360" w:lineRule="exact"/>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6C0F6C">
      <w:pPr>
        <w:widowControl w:val="0"/>
        <w:spacing w:line="360" w:lineRule="exact"/>
        <w:jc w:val="both"/>
        <w:rPr>
          <w:iCs/>
          <w:sz w:val="24"/>
          <w:u w:val="single"/>
        </w:rPr>
      </w:pPr>
    </w:p>
    <w:p w:rsidR="00AD523D" w:rsidRPr="00337B41" w:rsidRDefault="00AD523D" w:rsidP="006C0F6C">
      <w:pPr>
        <w:spacing w:line="360" w:lineRule="exact"/>
        <w:jc w:val="both"/>
        <w:rPr>
          <w:b/>
          <w:bCs/>
          <w:i/>
          <w:iCs/>
          <w:sz w:val="24"/>
        </w:rPr>
      </w:pPr>
      <w:r w:rsidRPr="00337B41">
        <w:rPr>
          <w:b/>
          <w:bCs/>
          <w:i/>
          <w:iCs/>
          <w:sz w:val="24"/>
        </w:rPr>
        <w:t xml:space="preserve">1) </w:t>
      </w:r>
      <w:proofErr w:type="gramStart"/>
      <w:r w:rsidRPr="00337B41">
        <w:rPr>
          <w:b/>
          <w:bCs/>
          <w:i/>
          <w:iCs/>
          <w:sz w:val="24"/>
        </w:rPr>
        <w:t>представленные</w:t>
      </w:r>
      <w:proofErr w:type="gramEnd"/>
      <w:r w:rsidRPr="00337B41">
        <w:rPr>
          <w:b/>
          <w:bCs/>
          <w:i/>
          <w:iCs/>
          <w:sz w:val="24"/>
        </w:rPr>
        <w:t xml:space="preserve"> позже указанного срока;</w:t>
      </w:r>
    </w:p>
    <w:p w:rsidR="00AD523D" w:rsidRPr="00337B41" w:rsidRDefault="00AD523D" w:rsidP="006C0F6C">
      <w:pPr>
        <w:spacing w:line="360" w:lineRule="exact"/>
        <w:jc w:val="both"/>
        <w:rPr>
          <w:b/>
          <w:bCs/>
          <w:i/>
          <w:iCs/>
          <w:sz w:val="24"/>
        </w:rPr>
      </w:pPr>
      <w:r w:rsidRPr="00337B41">
        <w:rPr>
          <w:b/>
          <w:bCs/>
          <w:i/>
          <w:iCs/>
          <w:sz w:val="24"/>
        </w:rPr>
        <w:t xml:space="preserve">2) </w:t>
      </w:r>
      <w:proofErr w:type="gramStart"/>
      <w:r w:rsidRPr="00337B41">
        <w:rPr>
          <w:b/>
          <w:bCs/>
          <w:i/>
          <w:iCs/>
          <w:sz w:val="24"/>
        </w:rPr>
        <w:t>содержащие</w:t>
      </w:r>
      <w:proofErr w:type="gramEnd"/>
      <w:r w:rsidRPr="00337B41">
        <w:rPr>
          <w:b/>
          <w:bCs/>
          <w:i/>
          <w:iCs/>
          <w:sz w:val="24"/>
        </w:rPr>
        <w:t xml:space="preserve"> неполный перечень подтверждающих документов;</w:t>
      </w:r>
    </w:p>
    <w:p w:rsidR="00AD523D" w:rsidRPr="00337B41" w:rsidRDefault="00AD523D" w:rsidP="006C0F6C">
      <w:pPr>
        <w:spacing w:line="360" w:lineRule="exact"/>
        <w:jc w:val="both"/>
        <w:rPr>
          <w:b/>
          <w:bCs/>
          <w:i/>
          <w:iCs/>
          <w:sz w:val="24"/>
        </w:rPr>
      </w:pPr>
      <w:r w:rsidRPr="00337B41">
        <w:rPr>
          <w:b/>
          <w:bCs/>
          <w:i/>
          <w:iCs/>
          <w:sz w:val="24"/>
        </w:rPr>
        <w:t xml:space="preserve">3) не </w:t>
      </w:r>
      <w:proofErr w:type="gramStart"/>
      <w:r w:rsidRPr="00337B41">
        <w:rPr>
          <w:b/>
          <w:bCs/>
          <w:i/>
          <w:iCs/>
          <w:sz w:val="24"/>
        </w:rPr>
        <w:t>подписанные</w:t>
      </w:r>
      <w:proofErr w:type="gramEnd"/>
      <w:r w:rsidRPr="00337B41">
        <w:rPr>
          <w:b/>
          <w:bCs/>
          <w:i/>
          <w:iCs/>
          <w:sz w:val="24"/>
        </w:rPr>
        <w:t xml:space="preserve"> и не скреплённые печатью;</w:t>
      </w:r>
    </w:p>
    <w:p w:rsidR="00AD523D" w:rsidRPr="00337B41" w:rsidRDefault="00AD523D" w:rsidP="006C0F6C">
      <w:pPr>
        <w:spacing w:line="360" w:lineRule="exact"/>
        <w:jc w:val="both"/>
        <w:rPr>
          <w:b/>
          <w:bCs/>
          <w:i/>
          <w:iCs/>
          <w:sz w:val="24"/>
        </w:rPr>
      </w:pPr>
      <w:r w:rsidRPr="00337B41">
        <w:rPr>
          <w:b/>
          <w:bCs/>
          <w:i/>
          <w:iCs/>
          <w:sz w:val="24"/>
        </w:rPr>
        <w:t>4) содержащие недостоверные сведения.</w:t>
      </w:r>
    </w:p>
    <w:p w:rsidR="006324F0" w:rsidRPr="00594C19" w:rsidRDefault="006324F0" w:rsidP="006324F0">
      <w:pPr>
        <w:rPr>
          <w:sz w:val="24"/>
          <w:szCs w:val="24"/>
        </w:rPr>
      </w:pPr>
    </w:p>
    <w:p w:rsidR="006324F0" w:rsidRPr="00594C19" w:rsidRDefault="006324F0" w:rsidP="006324F0">
      <w:pPr>
        <w:rPr>
          <w:sz w:val="24"/>
          <w:szCs w:val="24"/>
          <w:lang w:val="en-US"/>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6324F0">
      <w:pPr>
        <w:rPr>
          <w:sz w:val="24"/>
          <w:szCs w:val="24"/>
        </w:rPr>
      </w:pPr>
    </w:p>
    <w:p w:rsidR="006324F0" w:rsidRPr="00FE5202" w:rsidRDefault="006324F0" w:rsidP="006324F0">
      <w:pPr>
        <w:rPr>
          <w:sz w:val="24"/>
          <w:szCs w:val="24"/>
        </w:rPr>
      </w:pPr>
    </w:p>
    <w:p w:rsidR="006324F0" w:rsidRPr="00594C19"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6324F0" w:rsidRDefault="006324F0" w:rsidP="00FE5202">
      <w:pPr>
        <w:rPr>
          <w:sz w:val="16"/>
          <w:szCs w:val="16"/>
        </w:rPr>
        <w:sectPr w:rsidR="006324F0" w:rsidSect="000E2520">
          <w:footnotePr>
            <w:pos w:val="beneathText"/>
          </w:footnotePr>
          <w:pgSz w:w="11905" w:h="16837"/>
          <w:pgMar w:top="568" w:right="848" w:bottom="426" w:left="1701" w:header="720" w:footer="720" w:gutter="0"/>
          <w:cols w:space="720"/>
          <w:docGrid w:linePitch="381"/>
        </w:sect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lastRenderedPageBreak/>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w:t>
      </w:r>
      <w:proofErr w:type="gramStart"/>
      <w:r w:rsidRPr="00FA571E">
        <w:rPr>
          <w:i/>
          <w:iCs/>
          <w:color w:val="FF0000"/>
          <w:sz w:val="24"/>
        </w:rPr>
        <w:t>т(</w:t>
      </w:r>
      <w:proofErr w:type="gramEnd"/>
      <w:r w:rsidRPr="00FA571E">
        <w:rPr>
          <w:i/>
          <w:iCs/>
          <w:color w:val="FF0000"/>
          <w:sz w:val="24"/>
        </w:rPr>
        <w:t>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w:t>
      </w:r>
      <w:proofErr w:type="spellStart"/>
      <w:r>
        <w:rPr>
          <w:sz w:val="24"/>
        </w:rPr>
        <w:t>Славнефть</w:t>
      </w:r>
      <w:proofErr w:type="spellEnd"/>
      <w:r>
        <w:rPr>
          <w:sz w:val="24"/>
        </w:rPr>
        <w:t>-ЯНОС»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lastRenderedPageBreak/>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w:t>
      </w:r>
      <w:proofErr w:type="gramStart"/>
      <w:r w:rsidRPr="004F48BA">
        <w:rPr>
          <w:b/>
          <w:sz w:val="26"/>
          <w:szCs w:val="26"/>
        </w:rPr>
        <w:t>)_</w:t>
      </w:r>
      <w:proofErr w:type="gramEnd"/>
      <w:r w:rsidRPr="004F48BA">
        <w:rPr>
          <w:b/>
          <w:sz w:val="26"/>
          <w:szCs w:val="26"/>
        </w:rPr>
        <w:t>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lastRenderedPageBreak/>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 xml:space="preserve">Номер </w:t>
      </w:r>
      <w:proofErr w:type="spellStart"/>
      <w:proofErr w:type="gramStart"/>
      <w:r w:rsidRPr="002D7DBE">
        <w:rPr>
          <w:b/>
          <w:sz w:val="26"/>
          <w:szCs w:val="26"/>
        </w:rPr>
        <w:t>кор</w:t>
      </w:r>
      <w:proofErr w:type="spellEnd"/>
      <w:r w:rsidRPr="002D7DBE">
        <w:rPr>
          <w:b/>
          <w:sz w:val="26"/>
          <w:szCs w:val="26"/>
        </w:rPr>
        <w:t>./ счета</w:t>
      </w:r>
      <w:proofErr w:type="gramEnd"/>
      <w:r w:rsidRPr="002D7DBE">
        <w:rPr>
          <w:b/>
          <w:sz w:val="26"/>
          <w:szCs w:val="26"/>
        </w:rPr>
        <w:t>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 xml:space="preserve">паспорт: серия _________ номер ______________ выдан _____ 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 xml:space="preserve">паспорт: серия ___________ номер _____________ выдан ____ 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 xml:space="preserve">паспорт: серия _________ номер _____________ выдан _____ ______________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EC7830" w:rsidRPr="002D7DBE" w:rsidRDefault="00EC7830" w:rsidP="00EC7830">
      <w:pPr>
        <w:tabs>
          <w:tab w:val="left" w:pos="2212"/>
        </w:tabs>
        <w:rPr>
          <w:b/>
          <w:sz w:val="26"/>
          <w:szCs w:val="26"/>
        </w:rPr>
      </w:pPr>
      <w:r w:rsidRPr="002D7DBE">
        <w:rPr>
          <w:sz w:val="26"/>
          <w:szCs w:val="26"/>
        </w:rPr>
        <w:t xml:space="preserve"> (участника)</w:t>
      </w:r>
    </w:p>
    <w:p w:rsidR="00004E0E" w:rsidRDefault="00004E0E" w:rsidP="00FE5202">
      <w:pPr>
        <w:rPr>
          <w:sz w:val="16"/>
          <w:szCs w:val="16"/>
        </w:rPr>
        <w:sectPr w:rsidR="00004E0E" w:rsidSect="00886881">
          <w:footnotePr>
            <w:pos w:val="beneathText"/>
          </w:footnotePr>
          <w:pgSz w:w="11905" w:h="16837"/>
          <w:pgMar w:top="1135" w:right="848" w:bottom="993" w:left="1701" w:header="720" w:footer="720" w:gutter="0"/>
          <w:cols w:space="720"/>
          <w:docGrid w:linePitch="381"/>
        </w:sectPr>
      </w:pPr>
    </w:p>
    <w:p w:rsidR="00AB3FA3" w:rsidRPr="00AB3FA3" w:rsidRDefault="00AB3FA3" w:rsidP="00AB3FA3">
      <w:pPr>
        <w:pStyle w:val="af"/>
        <w:spacing w:before="0" w:line="300" w:lineRule="exact"/>
        <w:outlineLvl w:val="0"/>
        <w:rPr>
          <w:sz w:val="24"/>
        </w:rPr>
      </w:pPr>
      <w:r w:rsidRPr="00AB3FA3">
        <w:rPr>
          <w:sz w:val="24"/>
        </w:rPr>
        <w:lastRenderedPageBreak/>
        <w:t>ДОГОВОР № 02Д__________/15</w:t>
      </w:r>
    </w:p>
    <w:p w:rsidR="00AB3FA3" w:rsidRPr="00AB3FA3" w:rsidRDefault="00AB3FA3" w:rsidP="00AB3FA3">
      <w:pPr>
        <w:spacing w:line="300" w:lineRule="exact"/>
        <w:jc w:val="center"/>
        <w:outlineLvl w:val="0"/>
        <w:rPr>
          <w:sz w:val="24"/>
          <w:szCs w:val="24"/>
        </w:rPr>
      </w:pPr>
      <w:r w:rsidRPr="00AB3FA3">
        <w:rPr>
          <w:sz w:val="24"/>
          <w:szCs w:val="24"/>
        </w:rPr>
        <w:t>на продажу лома, содержащего драгоценные металлы</w:t>
      </w:r>
    </w:p>
    <w:p w:rsidR="00AB3FA3" w:rsidRPr="00AB3FA3" w:rsidRDefault="00AB3FA3" w:rsidP="00AB3FA3">
      <w:pPr>
        <w:spacing w:line="300" w:lineRule="exact"/>
        <w:jc w:val="both"/>
        <w:outlineLvl w:val="0"/>
        <w:rPr>
          <w:sz w:val="24"/>
          <w:szCs w:val="24"/>
        </w:rPr>
      </w:pPr>
    </w:p>
    <w:p w:rsidR="00AB3FA3" w:rsidRPr="00AB3FA3" w:rsidRDefault="00AB3FA3" w:rsidP="00AB3FA3">
      <w:pPr>
        <w:spacing w:line="300" w:lineRule="exact"/>
        <w:jc w:val="both"/>
        <w:outlineLvl w:val="0"/>
        <w:rPr>
          <w:sz w:val="24"/>
          <w:szCs w:val="24"/>
        </w:rPr>
      </w:pPr>
      <w:r w:rsidRPr="00AB3FA3">
        <w:rPr>
          <w:sz w:val="24"/>
          <w:szCs w:val="24"/>
        </w:rPr>
        <w:t>г. Ярославль                                                                                            «</w:t>
      </w:r>
      <w:r w:rsidRPr="00AB3FA3">
        <w:rPr>
          <w:sz w:val="24"/>
          <w:szCs w:val="24"/>
          <w:u w:val="single"/>
        </w:rPr>
        <w:t xml:space="preserve">       </w:t>
      </w:r>
      <w:r w:rsidRPr="00AB3FA3">
        <w:rPr>
          <w:sz w:val="24"/>
          <w:szCs w:val="24"/>
        </w:rPr>
        <w:t>»   ________ 2015г.</w:t>
      </w:r>
    </w:p>
    <w:p w:rsidR="00AB3FA3" w:rsidRPr="00AB3FA3" w:rsidRDefault="00AB3FA3" w:rsidP="00AB3FA3">
      <w:pPr>
        <w:spacing w:line="300" w:lineRule="exact"/>
        <w:jc w:val="both"/>
        <w:outlineLvl w:val="0"/>
        <w:rPr>
          <w:sz w:val="24"/>
          <w:szCs w:val="24"/>
        </w:rPr>
      </w:pPr>
    </w:p>
    <w:p w:rsidR="00AB3FA3" w:rsidRPr="00AB3FA3" w:rsidRDefault="00AB3FA3" w:rsidP="00AB3FA3">
      <w:pPr>
        <w:spacing w:line="300" w:lineRule="exact"/>
        <w:jc w:val="both"/>
        <w:rPr>
          <w:sz w:val="24"/>
          <w:szCs w:val="24"/>
        </w:rPr>
      </w:pPr>
      <w:r w:rsidRPr="00AB3FA3">
        <w:rPr>
          <w:sz w:val="24"/>
          <w:szCs w:val="24"/>
        </w:rPr>
        <w:t xml:space="preserve">          </w:t>
      </w:r>
      <w:r w:rsidRPr="00AB3FA3">
        <w:rPr>
          <w:b/>
          <w:bCs/>
          <w:sz w:val="24"/>
          <w:szCs w:val="24"/>
        </w:rPr>
        <w:t>Открытое акционерное общество «</w:t>
      </w:r>
      <w:proofErr w:type="spellStart"/>
      <w:r w:rsidRPr="00AB3FA3">
        <w:rPr>
          <w:b/>
          <w:bCs/>
          <w:sz w:val="24"/>
          <w:szCs w:val="24"/>
        </w:rPr>
        <w:t>Славнефть</w:t>
      </w:r>
      <w:proofErr w:type="spellEnd"/>
      <w:r w:rsidRPr="00AB3FA3">
        <w:rPr>
          <w:b/>
          <w:bCs/>
          <w:sz w:val="24"/>
          <w:szCs w:val="24"/>
        </w:rPr>
        <w:t>-Ярославнефтеоргсинтез» (ОАО «</w:t>
      </w:r>
      <w:proofErr w:type="spellStart"/>
      <w:r w:rsidRPr="00AB3FA3">
        <w:rPr>
          <w:b/>
          <w:bCs/>
          <w:sz w:val="24"/>
          <w:szCs w:val="24"/>
        </w:rPr>
        <w:t>Славнефть</w:t>
      </w:r>
      <w:proofErr w:type="spellEnd"/>
      <w:r w:rsidRPr="00AB3FA3">
        <w:rPr>
          <w:b/>
          <w:bCs/>
          <w:sz w:val="24"/>
          <w:szCs w:val="24"/>
        </w:rPr>
        <w:t>-ЯНОС»)</w:t>
      </w:r>
      <w:r w:rsidRPr="00AB3FA3">
        <w:rPr>
          <w:sz w:val="24"/>
          <w:szCs w:val="24"/>
        </w:rPr>
        <w:t xml:space="preserve">, именуемое в дальнейшем «Поставщик», в лице Генерального директора Никитина Александра Анатольевича, действующего на основании Устава с одной стороны и </w:t>
      </w:r>
    </w:p>
    <w:p w:rsidR="00AB3FA3" w:rsidRPr="00AB3FA3" w:rsidRDefault="00AB3FA3" w:rsidP="00AB3FA3">
      <w:pPr>
        <w:spacing w:line="300" w:lineRule="exact"/>
        <w:jc w:val="both"/>
        <w:rPr>
          <w:sz w:val="24"/>
          <w:szCs w:val="24"/>
        </w:rPr>
      </w:pPr>
      <w:r w:rsidRPr="00AB3FA3">
        <w:rPr>
          <w:b/>
          <w:sz w:val="24"/>
          <w:szCs w:val="24"/>
        </w:rPr>
        <w:t>____________________________________________________________________________ (______________________)</w:t>
      </w:r>
      <w:r w:rsidRPr="00AB3FA3">
        <w:rPr>
          <w:sz w:val="24"/>
          <w:szCs w:val="24"/>
        </w:rPr>
        <w:t>, именуемое в дальнейшем «Покупатель», в лице _________________________________________________, действующего на основании ___________________________________ и Свидетельства о постановке на специальный учет № _______________ от ___.___.20___г., действующего до ___.___.20___г., выданного Центральной Государственной инспекцией пробирного надзора с другой стороны, в дальнейшем совместно именуемые «Стороны», а в отдельности «Сторона», заключили настоящий Договор (далее – «Договор») о нижеследующем.</w:t>
      </w:r>
    </w:p>
    <w:p w:rsidR="00AB3FA3" w:rsidRPr="00AB3FA3" w:rsidRDefault="00AB3FA3" w:rsidP="00AB3FA3">
      <w:pPr>
        <w:spacing w:line="300" w:lineRule="exact"/>
        <w:jc w:val="both"/>
        <w:rPr>
          <w:sz w:val="24"/>
          <w:szCs w:val="24"/>
        </w:rPr>
      </w:pPr>
    </w:p>
    <w:p w:rsidR="00AB3FA3" w:rsidRPr="00AB3FA3" w:rsidRDefault="00AB3FA3" w:rsidP="00AB3FA3">
      <w:pPr>
        <w:numPr>
          <w:ilvl w:val="0"/>
          <w:numId w:val="18"/>
        </w:numPr>
        <w:suppressAutoHyphens w:val="0"/>
        <w:spacing w:line="300" w:lineRule="exact"/>
        <w:jc w:val="center"/>
        <w:rPr>
          <w:b/>
          <w:sz w:val="24"/>
          <w:szCs w:val="24"/>
        </w:rPr>
      </w:pPr>
      <w:r w:rsidRPr="00AB3FA3">
        <w:rPr>
          <w:b/>
          <w:sz w:val="24"/>
          <w:szCs w:val="24"/>
        </w:rPr>
        <w:t>Предмет договора.</w:t>
      </w:r>
    </w:p>
    <w:p w:rsidR="00AB3FA3" w:rsidRPr="00AB3FA3" w:rsidRDefault="00AB3FA3" w:rsidP="00AB3FA3">
      <w:pPr>
        <w:tabs>
          <w:tab w:val="left" w:pos="1026"/>
        </w:tabs>
        <w:spacing w:line="300" w:lineRule="exact"/>
        <w:rPr>
          <w:sz w:val="24"/>
          <w:szCs w:val="24"/>
        </w:rPr>
      </w:pP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Поставщик продает, а Покупатель покупает Лом, содержащий драгоценные металлы (далее – «Лом»), на условиях настоящего Договора, для дальнейшей переработки и аффинажа.</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Ассортимент, количество и иные условия продажи Лома, включая массу в лигатуре и содержание драгоценных металлов в граммах, определяются Сторонами в спецификации (Приложение 1), являющейся неотъемлемой частью настоящего Договора.</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 xml:space="preserve"> Передача Лома осуществляется в комплекте. </w:t>
      </w:r>
    </w:p>
    <w:p w:rsidR="00AB3FA3" w:rsidRPr="00AB3FA3" w:rsidRDefault="00AB3FA3" w:rsidP="00AB3FA3">
      <w:pPr>
        <w:pStyle w:val="a6"/>
        <w:spacing w:after="0" w:line="300" w:lineRule="exact"/>
        <w:jc w:val="both"/>
        <w:rPr>
          <w:sz w:val="24"/>
          <w:szCs w:val="24"/>
        </w:rPr>
      </w:pPr>
      <w:r w:rsidRPr="00AB3FA3">
        <w:rPr>
          <w:sz w:val="24"/>
          <w:szCs w:val="24"/>
        </w:rPr>
        <w:t>Под комплектом Лома Стороны понимают набор в количестве и ассортименте, согласованный в спецификации (Приложение 1) к Договору.</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Покупатель до заключения настоящего Договора осмотрел Лом в полном объеме и получил о нем всю необходимую информацию.</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Покупатель обязуется предварительно оплатить комплект Лома и своевременно принять его на согласованных Сторонами условиях.</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Поставщик обязуется передать Покупателю Лом, свободный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Лом не заложен, не арестован, не является предметом иска третьих лиц.</w:t>
      </w:r>
    </w:p>
    <w:p w:rsidR="00AB3FA3" w:rsidRPr="00AB3FA3" w:rsidRDefault="00AB3FA3" w:rsidP="00AB3FA3">
      <w:pPr>
        <w:pStyle w:val="a6"/>
        <w:numPr>
          <w:ilvl w:val="1"/>
          <w:numId w:val="18"/>
        </w:numPr>
        <w:tabs>
          <w:tab w:val="clear" w:pos="1176"/>
          <w:tab w:val="num" w:pos="0"/>
        </w:tabs>
        <w:suppressAutoHyphens w:val="0"/>
        <w:spacing w:after="0" w:line="300" w:lineRule="exact"/>
        <w:ind w:left="0" w:firstLine="0"/>
        <w:jc w:val="both"/>
        <w:rPr>
          <w:sz w:val="24"/>
          <w:szCs w:val="24"/>
        </w:rPr>
      </w:pPr>
      <w:r w:rsidRPr="00AB3FA3">
        <w:rPr>
          <w:sz w:val="24"/>
          <w:szCs w:val="24"/>
        </w:rPr>
        <w:t>Право собственности на Лом, риск случайной гибели или случайного его повреждения переходят от Поставщика к Покупателю в момент его получения Покупателем.</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При передаче Лома исходные данные по количеству и качеству Лома, включая массу в лигатуре и содержание драгоценных металлов в граммах, указываются Поставщиком в Акте приема-передачи Лома, в товарной накладной указывается общий вес лигатуры в килограммах.</w:t>
      </w:r>
    </w:p>
    <w:p w:rsidR="00AB3FA3" w:rsidRPr="00AB3FA3" w:rsidRDefault="00AB3FA3" w:rsidP="00AB3FA3">
      <w:pPr>
        <w:spacing w:line="300" w:lineRule="exact"/>
        <w:jc w:val="both"/>
        <w:rPr>
          <w:sz w:val="24"/>
          <w:szCs w:val="24"/>
        </w:rPr>
      </w:pPr>
      <w:r w:rsidRPr="00AB3FA3">
        <w:rPr>
          <w:sz w:val="24"/>
          <w:szCs w:val="24"/>
        </w:rPr>
        <w:lastRenderedPageBreak/>
        <w:t>1.9.</w:t>
      </w:r>
      <w:r w:rsidRPr="00AB3FA3">
        <w:rPr>
          <w:sz w:val="24"/>
          <w:szCs w:val="24"/>
        </w:rPr>
        <w:tab/>
        <w:t>Общее количество Лома, имеющееся у Поставщика на момент заключения Договора, указывается в спецификации (Приложение 1). Спецификация может быть дополнена Сторонами в ходе исполнения данного Договора.</w:t>
      </w:r>
    </w:p>
    <w:p w:rsidR="00AB3FA3" w:rsidRDefault="00AB3FA3" w:rsidP="00AB3FA3">
      <w:pPr>
        <w:spacing w:line="300" w:lineRule="exact"/>
        <w:jc w:val="both"/>
        <w:rPr>
          <w:sz w:val="24"/>
          <w:szCs w:val="24"/>
        </w:rPr>
      </w:pPr>
    </w:p>
    <w:p w:rsidR="000E2520" w:rsidRDefault="000E2520" w:rsidP="00AB3FA3">
      <w:pPr>
        <w:spacing w:line="300" w:lineRule="exact"/>
        <w:jc w:val="both"/>
        <w:rPr>
          <w:sz w:val="24"/>
          <w:szCs w:val="24"/>
        </w:rPr>
      </w:pPr>
    </w:p>
    <w:p w:rsidR="000E2520" w:rsidRPr="00AB3FA3" w:rsidRDefault="000E2520" w:rsidP="00AB3FA3">
      <w:pPr>
        <w:spacing w:line="300" w:lineRule="exact"/>
        <w:jc w:val="both"/>
        <w:rPr>
          <w:sz w:val="24"/>
          <w:szCs w:val="24"/>
        </w:rPr>
      </w:pPr>
    </w:p>
    <w:p w:rsidR="00AB3FA3" w:rsidRPr="00AB3FA3" w:rsidRDefault="00AB3FA3" w:rsidP="00AB3FA3">
      <w:pPr>
        <w:spacing w:line="300" w:lineRule="exact"/>
        <w:jc w:val="center"/>
        <w:rPr>
          <w:b/>
          <w:sz w:val="24"/>
          <w:szCs w:val="24"/>
        </w:rPr>
      </w:pPr>
      <w:r w:rsidRPr="00AB3FA3">
        <w:rPr>
          <w:b/>
          <w:sz w:val="24"/>
          <w:szCs w:val="24"/>
        </w:rPr>
        <w:t>Цена, условия платежа и порядок расчетов.</w:t>
      </w:r>
    </w:p>
    <w:p w:rsidR="00AB3FA3" w:rsidRPr="00AB3FA3" w:rsidRDefault="00AB3FA3" w:rsidP="00AB3FA3">
      <w:pPr>
        <w:tabs>
          <w:tab w:val="num" w:pos="1684"/>
        </w:tabs>
        <w:spacing w:line="300" w:lineRule="exact"/>
        <w:rPr>
          <w:b/>
          <w:sz w:val="24"/>
          <w:szCs w:val="24"/>
        </w:rPr>
      </w:pPr>
    </w:p>
    <w:p w:rsidR="00AB3FA3" w:rsidRPr="00AB3FA3" w:rsidRDefault="00AB3FA3" w:rsidP="00AB3FA3">
      <w:pPr>
        <w:pStyle w:val="af2"/>
        <w:numPr>
          <w:ilvl w:val="0"/>
          <w:numId w:val="18"/>
        </w:numPr>
        <w:spacing w:line="300" w:lineRule="exact"/>
        <w:jc w:val="both"/>
        <w:rPr>
          <w:vanish/>
        </w:rPr>
      </w:pP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Стоимость комплекта Лома, согласно спецификации (Приложение 1), составляет ___________ руб. (_____________________________________________ рублей, ___ коп.).</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 xml:space="preserve">Оплата по настоящему Договору осуществляется Покупателем денежными средствами на условиях полной предварительной оплаты (100%) за комплект Лома в течение 10 (десяти) календарных дней </w:t>
      </w:r>
      <w:proofErr w:type="gramStart"/>
      <w:r w:rsidRPr="00AB3FA3">
        <w:rPr>
          <w:sz w:val="24"/>
          <w:szCs w:val="24"/>
        </w:rPr>
        <w:t>с даты заключения</w:t>
      </w:r>
      <w:proofErr w:type="gramEnd"/>
      <w:r w:rsidRPr="00AB3FA3">
        <w:rPr>
          <w:sz w:val="24"/>
          <w:szCs w:val="24"/>
        </w:rPr>
        <w:t xml:space="preserve"> Договора.</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Порядок налогообложения при реализации Лома по настоящему Договору определяется действующим законодательством Российской Федерации  -  подпунктом 9 пункта 3 статьи 149 НК РФ (НДС не облагается).</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Обязанность Покупателя по оплате комплекта Лома считается исполненной после зачисления денежных средств на расчетный счет Поставщика.</w:t>
      </w:r>
    </w:p>
    <w:p w:rsidR="00AB3FA3" w:rsidRPr="00AB3FA3" w:rsidRDefault="00AB3FA3" w:rsidP="00AB3FA3">
      <w:pPr>
        <w:widowControl w:val="0"/>
        <w:numPr>
          <w:ilvl w:val="1"/>
          <w:numId w:val="18"/>
        </w:numPr>
        <w:tabs>
          <w:tab w:val="clear" w:pos="1176"/>
          <w:tab w:val="num" w:pos="0"/>
        </w:tabs>
        <w:suppressAutoHyphens w:val="0"/>
        <w:autoSpaceDE w:val="0"/>
        <w:autoSpaceDN w:val="0"/>
        <w:adjustRightInd w:val="0"/>
        <w:spacing w:line="300" w:lineRule="exact"/>
        <w:ind w:left="0" w:firstLine="0"/>
        <w:jc w:val="both"/>
        <w:rPr>
          <w:sz w:val="24"/>
          <w:szCs w:val="24"/>
        </w:rPr>
      </w:pPr>
      <w:r w:rsidRPr="00AB3FA3">
        <w:rPr>
          <w:sz w:val="24"/>
          <w:szCs w:val="24"/>
        </w:rPr>
        <w:t>Предварительная оплата Покупателем комплекта Лома не рассматривается Сторонами как предоставление Поставщику коммерческого кредита.</w:t>
      </w:r>
    </w:p>
    <w:p w:rsidR="00AB3FA3" w:rsidRPr="00AB3FA3" w:rsidRDefault="00AB3FA3" w:rsidP="00AB3FA3">
      <w:pPr>
        <w:widowControl w:val="0"/>
        <w:autoSpaceDE w:val="0"/>
        <w:autoSpaceDN w:val="0"/>
        <w:adjustRightInd w:val="0"/>
        <w:spacing w:line="300" w:lineRule="exact"/>
        <w:ind w:firstLine="709"/>
        <w:jc w:val="both"/>
        <w:rPr>
          <w:sz w:val="24"/>
          <w:szCs w:val="24"/>
        </w:rPr>
      </w:pPr>
      <w:proofErr w:type="gramStart"/>
      <w:r w:rsidRPr="00AB3FA3">
        <w:rPr>
          <w:sz w:val="24"/>
          <w:szCs w:val="24"/>
        </w:rPr>
        <w:t>Неоплата Покупателем стоимости комплекта Лома согласно спецификации  (Приложение 1) на условиях и в срок, указанный в п.2.2. настоящего Договора, признается существенным нарушением настоящего Договора и является основанием для расторжения Договора Поставщиком в одностороннем порядке без возмещения Покупателю затрат и убытков, а также без возврата частично уплаченного аванса (в случае его перечисления).</w:t>
      </w:r>
      <w:proofErr w:type="gramEnd"/>
      <w:r w:rsidRPr="00AB3FA3">
        <w:rPr>
          <w:sz w:val="24"/>
          <w:szCs w:val="24"/>
        </w:rPr>
        <w:t xml:space="preserve"> При этом Покупатель не освобождается от уплаты Поставщику суммы штрафа за нарушение срока выборки, предусмотренного п.4.2. Договора и возмещения Поставщику понесенных убытков.</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Поставщик обязуется выставить Покупателю счет-фактуру не позднее 5 (пяти) календарных дней, считая со дня отгрузки Лома.</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 xml:space="preserve">Все </w:t>
      </w:r>
      <w:proofErr w:type="spellStart"/>
      <w:proofErr w:type="gramStart"/>
      <w:r w:rsidRPr="00AB3FA3">
        <w:rPr>
          <w:sz w:val="24"/>
          <w:szCs w:val="24"/>
        </w:rPr>
        <w:t>платежно</w:t>
      </w:r>
      <w:proofErr w:type="spellEnd"/>
      <w:r w:rsidRPr="00AB3FA3">
        <w:rPr>
          <w:sz w:val="24"/>
          <w:szCs w:val="24"/>
        </w:rPr>
        <w:t xml:space="preserve"> – расчетные</w:t>
      </w:r>
      <w:proofErr w:type="gramEnd"/>
      <w:r w:rsidRPr="00AB3FA3">
        <w:rPr>
          <w:sz w:val="24"/>
          <w:szCs w:val="24"/>
        </w:rPr>
        <w:t xml:space="preserve">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AB3FA3" w:rsidRPr="00AB3FA3" w:rsidRDefault="00AB3FA3" w:rsidP="00AB3FA3">
      <w:pPr>
        <w:numPr>
          <w:ilvl w:val="1"/>
          <w:numId w:val="18"/>
        </w:numPr>
        <w:tabs>
          <w:tab w:val="clear" w:pos="1176"/>
          <w:tab w:val="num" w:pos="0"/>
        </w:tabs>
        <w:suppressAutoHyphens w:val="0"/>
        <w:spacing w:line="300" w:lineRule="exact"/>
        <w:ind w:left="0" w:firstLine="0"/>
        <w:jc w:val="both"/>
        <w:rPr>
          <w:sz w:val="24"/>
          <w:szCs w:val="24"/>
        </w:rPr>
      </w:pPr>
      <w:r w:rsidRPr="00AB3FA3">
        <w:rPr>
          <w:sz w:val="24"/>
          <w:szCs w:val="24"/>
        </w:rPr>
        <w:t>Стороны обязуются в 30-дневный срок после окончания срока действия Договора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AB3FA3" w:rsidRPr="00AB3FA3" w:rsidRDefault="00AB3FA3" w:rsidP="00AB3FA3">
      <w:pPr>
        <w:spacing w:line="300" w:lineRule="exact"/>
        <w:jc w:val="both"/>
        <w:rPr>
          <w:sz w:val="24"/>
          <w:szCs w:val="24"/>
        </w:rPr>
      </w:pPr>
    </w:p>
    <w:p w:rsidR="00AB3FA3" w:rsidRPr="00AB3FA3" w:rsidRDefault="00AB3FA3" w:rsidP="00AB3FA3">
      <w:pPr>
        <w:spacing w:line="300" w:lineRule="exact"/>
        <w:jc w:val="center"/>
        <w:rPr>
          <w:b/>
          <w:bCs/>
          <w:sz w:val="24"/>
          <w:szCs w:val="24"/>
        </w:rPr>
      </w:pPr>
      <w:r w:rsidRPr="00AB3FA3">
        <w:rPr>
          <w:b/>
          <w:sz w:val="24"/>
          <w:szCs w:val="24"/>
        </w:rPr>
        <w:t xml:space="preserve">3. </w:t>
      </w:r>
      <w:r w:rsidRPr="00AB3FA3">
        <w:rPr>
          <w:b/>
          <w:bCs/>
          <w:sz w:val="24"/>
          <w:szCs w:val="24"/>
        </w:rPr>
        <w:t>Условия и порядок передачи Лома.</w:t>
      </w:r>
    </w:p>
    <w:p w:rsidR="00AB3FA3" w:rsidRPr="00AB3FA3" w:rsidRDefault="00AB3FA3" w:rsidP="00AB3FA3">
      <w:pPr>
        <w:spacing w:line="300" w:lineRule="exact"/>
        <w:jc w:val="center"/>
        <w:rPr>
          <w:b/>
          <w:sz w:val="24"/>
          <w:szCs w:val="24"/>
        </w:rPr>
      </w:pPr>
    </w:p>
    <w:p w:rsidR="00AB3FA3" w:rsidRPr="00AB3FA3" w:rsidRDefault="00AB3FA3" w:rsidP="00AB3FA3">
      <w:pPr>
        <w:spacing w:line="300" w:lineRule="exact"/>
        <w:jc w:val="both"/>
        <w:rPr>
          <w:sz w:val="24"/>
          <w:szCs w:val="24"/>
        </w:rPr>
      </w:pPr>
      <w:r w:rsidRPr="00AB3FA3">
        <w:rPr>
          <w:sz w:val="24"/>
          <w:szCs w:val="24"/>
        </w:rPr>
        <w:t>3.1. Поставка Лома осуществляется на условиях самовывоза со склада Поставщика в          г. Ярославле (выборка Лома).</w:t>
      </w:r>
    </w:p>
    <w:p w:rsidR="00AB3FA3" w:rsidRPr="00AB3FA3" w:rsidRDefault="00AB3FA3" w:rsidP="00AB3FA3">
      <w:pPr>
        <w:spacing w:line="300" w:lineRule="exact"/>
        <w:jc w:val="both"/>
        <w:rPr>
          <w:sz w:val="24"/>
          <w:szCs w:val="24"/>
        </w:rPr>
      </w:pPr>
      <w:r w:rsidRPr="00AB3FA3">
        <w:rPr>
          <w:sz w:val="24"/>
          <w:szCs w:val="24"/>
        </w:rPr>
        <w:t>3.2. Поставщик готов к передаче в распоряжение Покупателя Лома с момента зачисления денежных средств на счет Поставщика.</w:t>
      </w:r>
    </w:p>
    <w:p w:rsidR="00AB3FA3" w:rsidRPr="00AB3FA3" w:rsidRDefault="00AB3FA3" w:rsidP="00AB3FA3">
      <w:pPr>
        <w:spacing w:line="300" w:lineRule="exact"/>
        <w:jc w:val="both"/>
        <w:rPr>
          <w:sz w:val="24"/>
          <w:szCs w:val="24"/>
        </w:rPr>
      </w:pPr>
      <w:r w:rsidRPr="00AB3FA3">
        <w:rPr>
          <w:sz w:val="24"/>
          <w:szCs w:val="24"/>
        </w:rPr>
        <w:t xml:space="preserve">3.3. Покупатель обязан в срок не позднее 30 (тридцати) календарных дней </w:t>
      </w:r>
      <w:proofErr w:type="gramStart"/>
      <w:r w:rsidRPr="00AB3FA3">
        <w:rPr>
          <w:sz w:val="24"/>
          <w:szCs w:val="24"/>
        </w:rPr>
        <w:t>с даты заключения</w:t>
      </w:r>
      <w:proofErr w:type="gramEnd"/>
      <w:r w:rsidRPr="00AB3FA3">
        <w:rPr>
          <w:sz w:val="24"/>
          <w:szCs w:val="24"/>
        </w:rPr>
        <w:t xml:space="preserve"> настоящего Договора принять комплект Лома в полном объеме и вывезти его своими силами и средствами со склада Поставщика. </w:t>
      </w:r>
    </w:p>
    <w:p w:rsidR="00AB3FA3" w:rsidRPr="00AB3FA3" w:rsidRDefault="00AB3FA3" w:rsidP="00AB3FA3">
      <w:pPr>
        <w:spacing w:line="300" w:lineRule="exact"/>
        <w:jc w:val="both"/>
        <w:rPr>
          <w:sz w:val="24"/>
          <w:szCs w:val="24"/>
        </w:rPr>
      </w:pPr>
      <w:r w:rsidRPr="00AB3FA3">
        <w:rPr>
          <w:sz w:val="24"/>
          <w:szCs w:val="24"/>
        </w:rPr>
        <w:lastRenderedPageBreak/>
        <w:t>Покупатель вправе получить комплект Лома одновременно или по частям, но в пределах согласованного Сторонами срока выборки Лома.</w:t>
      </w:r>
    </w:p>
    <w:p w:rsidR="00AB3FA3" w:rsidRPr="00AB3FA3" w:rsidRDefault="00AB3FA3" w:rsidP="00AB3FA3">
      <w:pPr>
        <w:spacing w:line="300" w:lineRule="exact"/>
        <w:jc w:val="both"/>
        <w:rPr>
          <w:sz w:val="24"/>
          <w:szCs w:val="24"/>
        </w:rPr>
      </w:pPr>
      <w:r w:rsidRPr="00AB3FA3">
        <w:rPr>
          <w:sz w:val="24"/>
          <w:szCs w:val="24"/>
        </w:rPr>
        <w:t>3.4. Погрузка Лома на складе Поставщика осуществляется силами и средствами Поставщика на автотранспортное средство Покупателя.</w:t>
      </w:r>
    </w:p>
    <w:p w:rsidR="00AB3FA3" w:rsidRPr="00AB3FA3" w:rsidRDefault="00AB3FA3" w:rsidP="00AB3FA3">
      <w:pPr>
        <w:spacing w:line="300" w:lineRule="exact"/>
        <w:jc w:val="both"/>
        <w:rPr>
          <w:sz w:val="24"/>
          <w:szCs w:val="24"/>
        </w:rPr>
      </w:pPr>
      <w:r w:rsidRPr="00AB3FA3">
        <w:rPr>
          <w:sz w:val="24"/>
          <w:szCs w:val="24"/>
        </w:rPr>
        <w:t xml:space="preserve">3.5. Датой получения Лома считается дата подписания Покупателем товарной накладной и Акта приема–передачи. </w:t>
      </w:r>
    </w:p>
    <w:p w:rsidR="00AB3FA3" w:rsidRPr="00AB3FA3" w:rsidRDefault="00AB3FA3" w:rsidP="00AB3FA3">
      <w:pPr>
        <w:spacing w:line="300" w:lineRule="exact"/>
        <w:jc w:val="both"/>
        <w:rPr>
          <w:sz w:val="24"/>
          <w:szCs w:val="24"/>
        </w:rPr>
      </w:pPr>
      <w:r w:rsidRPr="00AB3FA3">
        <w:rPr>
          <w:sz w:val="24"/>
          <w:szCs w:val="24"/>
        </w:rPr>
        <w:t>Обязанности Покупателя по получению комплекта Лома считаются исполненными с момента получения последнего Лома, включенного в комплект.</w:t>
      </w:r>
    </w:p>
    <w:p w:rsidR="00AB3FA3" w:rsidRPr="00AB3FA3" w:rsidRDefault="00AB3FA3" w:rsidP="00AB3FA3">
      <w:pPr>
        <w:spacing w:line="300" w:lineRule="exact"/>
        <w:jc w:val="both"/>
        <w:rPr>
          <w:sz w:val="24"/>
          <w:szCs w:val="24"/>
        </w:rPr>
      </w:pPr>
      <w:r w:rsidRPr="00AB3FA3">
        <w:rPr>
          <w:sz w:val="24"/>
          <w:szCs w:val="24"/>
        </w:rPr>
        <w:t>3.6. После подписания Акта приема–передачи и товарной накладной претензии по количеству, качеству и иным несоответствиям Поставщиком не принимаются.</w:t>
      </w:r>
    </w:p>
    <w:p w:rsidR="00AB3FA3" w:rsidRPr="00AB3FA3" w:rsidRDefault="00AB3FA3" w:rsidP="00AB3FA3">
      <w:pPr>
        <w:spacing w:line="300" w:lineRule="exact"/>
        <w:jc w:val="both"/>
        <w:rPr>
          <w:sz w:val="24"/>
          <w:szCs w:val="24"/>
        </w:rPr>
      </w:pPr>
      <w:r w:rsidRPr="00AB3FA3">
        <w:rPr>
          <w:sz w:val="24"/>
          <w:szCs w:val="24"/>
        </w:rPr>
        <w:t>3.7. После получения Лома Покупатель не вправе от него отказаться и потребовать возврата уплаченных денежных средств, либо предъявить иные требования, связанные с несоответствиями Лома.</w:t>
      </w:r>
    </w:p>
    <w:p w:rsidR="00AB3FA3" w:rsidRPr="00AB3FA3" w:rsidRDefault="00AB3FA3" w:rsidP="00AB3FA3">
      <w:pPr>
        <w:spacing w:line="300" w:lineRule="exact"/>
        <w:jc w:val="both"/>
        <w:rPr>
          <w:sz w:val="24"/>
          <w:szCs w:val="24"/>
        </w:rPr>
      </w:pPr>
      <w:r w:rsidRPr="00AB3FA3">
        <w:rPr>
          <w:sz w:val="24"/>
          <w:szCs w:val="24"/>
        </w:rPr>
        <w:t>Покупатель вправе самостоятельно произвести анализы принятого Лома, но не вправе использовать их в качестве арбитражных проб и предъявлять Поставщику какие-либо требования по результатам анализа.</w:t>
      </w:r>
    </w:p>
    <w:p w:rsidR="00AB3FA3" w:rsidRPr="00AB3FA3" w:rsidRDefault="00AB3FA3" w:rsidP="00AB3FA3">
      <w:pPr>
        <w:spacing w:line="300" w:lineRule="exact"/>
        <w:jc w:val="both"/>
        <w:rPr>
          <w:sz w:val="24"/>
          <w:szCs w:val="24"/>
        </w:rPr>
      </w:pPr>
      <w:r w:rsidRPr="00AB3FA3">
        <w:rPr>
          <w:sz w:val="24"/>
          <w:szCs w:val="24"/>
        </w:rPr>
        <w:t>3.8. При получении Лома со склада Поставщика Покупатель обязан:</w:t>
      </w:r>
    </w:p>
    <w:p w:rsidR="00AB3FA3" w:rsidRPr="00AB3FA3" w:rsidRDefault="00AB3FA3" w:rsidP="00AB3FA3">
      <w:pPr>
        <w:spacing w:line="300" w:lineRule="exact"/>
        <w:jc w:val="both"/>
        <w:rPr>
          <w:sz w:val="24"/>
          <w:szCs w:val="24"/>
        </w:rPr>
      </w:pPr>
      <w:r w:rsidRPr="00AB3FA3">
        <w:rPr>
          <w:sz w:val="24"/>
          <w:szCs w:val="24"/>
        </w:rPr>
        <w:t>3.8.1. для допуска автотранспорта Покупателя к месту получения Лома предоставить:</w:t>
      </w:r>
    </w:p>
    <w:p w:rsidR="00AB3FA3" w:rsidRPr="00AB3FA3" w:rsidRDefault="00AB3FA3" w:rsidP="00AB3FA3">
      <w:pPr>
        <w:spacing w:line="300" w:lineRule="exact"/>
        <w:jc w:val="both"/>
        <w:rPr>
          <w:sz w:val="24"/>
          <w:szCs w:val="24"/>
        </w:rPr>
      </w:pPr>
      <w:r w:rsidRPr="00AB3FA3">
        <w:rPr>
          <w:sz w:val="24"/>
          <w:szCs w:val="24"/>
        </w:rPr>
        <w:t>- 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AB3FA3" w:rsidRPr="00AB3FA3" w:rsidRDefault="00AB3FA3" w:rsidP="00AB3FA3">
      <w:pPr>
        <w:spacing w:line="300" w:lineRule="exact"/>
        <w:jc w:val="both"/>
        <w:rPr>
          <w:sz w:val="24"/>
          <w:szCs w:val="24"/>
        </w:rPr>
      </w:pPr>
      <w:r w:rsidRPr="00AB3FA3">
        <w:rPr>
          <w:sz w:val="24"/>
          <w:szCs w:val="24"/>
        </w:rPr>
        <w:t>- паспорт или другой документ, удостоверяющий личность водителя и сопровождающего лица.</w:t>
      </w:r>
    </w:p>
    <w:p w:rsidR="00AB3FA3" w:rsidRPr="00AB3FA3" w:rsidRDefault="00AB3FA3" w:rsidP="00AB3FA3">
      <w:pPr>
        <w:spacing w:line="300" w:lineRule="exact"/>
        <w:jc w:val="both"/>
        <w:rPr>
          <w:sz w:val="24"/>
          <w:szCs w:val="24"/>
        </w:rPr>
      </w:pPr>
      <w:r w:rsidRPr="00AB3FA3">
        <w:rPr>
          <w:sz w:val="24"/>
          <w:szCs w:val="24"/>
        </w:rPr>
        <w:t>3.8.2.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AB3FA3" w:rsidRPr="00AB3FA3" w:rsidRDefault="00AB3FA3" w:rsidP="00AB3FA3">
      <w:pPr>
        <w:spacing w:line="300" w:lineRule="exact"/>
        <w:jc w:val="both"/>
        <w:rPr>
          <w:sz w:val="24"/>
          <w:szCs w:val="24"/>
        </w:rPr>
      </w:pPr>
      <w:r w:rsidRPr="00AB3FA3">
        <w:rPr>
          <w:sz w:val="24"/>
          <w:szCs w:val="24"/>
        </w:rPr>
        <w:t xml:space="preserve">3.8.3. соблюдать требования следующих локальных нормативных актов Поставщика: </w:t>
      </w:r>
    </w:p>
    <w:p w:rsidR="00AB3FA3" w:rsidRPr="00AB3FA3" w:rsidRDefault="00AB3FA3" w:rsidP="00AB3FA3">
      <w:pPr>
        <w:spacing w:line="300" w:lineRule="exact"/>
        <w:jc w:val="both"/>
        <w:rPr>
          <w:sz w:val="24"/>
          <w:szCs w:val="24"/>
        </w:rPr>
      </w:pPr>
      <w:r w:rsidRPr="00AB3FA3">
        <w:rPr>
          <w:sz w:val="24"/>
          <w:szCs w:val="24"/>
        </w:rPr>
        <w:t>-</w:t>
      </w:r>
      <w:r w:rsidRPr="00AB3FA3">
        <w:rPr>
          <w:sz w:val="24"/>
          <w:szCs w:val="24"/>
        </w:rPr>
        <w:tab/>
        <w:t>Инструкции №135 по организации безопасного движения транспортных средств и пешеходов на территории предприятия ОАО "</w:t>
      </w:r>
      <w:proofErr w:type="spellStart"/>
      <w:r w:rsidRPr="00AB3FA3">
        <w:rPr>
          <w:sz w:val="24"/>
          <w:szCs w:val="24"/>
        </w:rPr>
        <w:t>Славнефть</w:t>
      </w:r>
      <w:proofErr w:type="spellEnd"/>
      <w:r w:rsidRPr="00AB3FA3">
        <w:rPr>
          <w:sz w:val="24"/>
          <w:szCs w:val="24"/>
        </w:rPr>
        <w:t>-ЯНОС»;</w:t>
      </w:r>
    </w:p>
    <w:p w:rsidR="00AB3FA3" w:rsidRPr="00AB3FA3" w:rsidRDefault="00AB3FA3" w:rsidP="00AB3FA3">
      <w:pPr>
        <w:spacing w:line="300" w:lineRule="exact"/>
        <w:jc w:val="both"/>
        <w:rPr>
          <w:sz w:val="24"/>
          <w:szCs w:val="24"/>
        </w:rPr>
      </w:pPr>
      <w:r w:rsidRPr="00AB3FA3">
        <w:rPr>
          <w:sz w:val="24"/>
          <w:szCs w:val="24"/>
        </w:rPr>
        <w:t>-</w:t>
      </w:r>
      <w:r w:rsidRPr="00AB3FA3">
        <w:rPr>
          <w:sz w:val="24"/>
          <w:szCs w:val="24"/>
        </w:rPr>
        <w:tab/>
        <w:t>Правил экологической безопасности ОАО "</w:t>
      </w:r>
      <w:proofErr w:type="spellStart"/>
      <w:r w:rsidRPr="00AB3FA3">
        <w:rPr>
          <w:sz w:val="24"/>
          <w:szCs w:val="24"/>
        </w:rPr>
        <w:t>Славнефть</w:t>
      </w:r>
      <w:proofErr w:type="spellEnd"/>
      <w:r w:rsidRPr="00AB3FA3">
        <w:rPr>
          <w:sz w:val="24"/>
          <w:szCs w:val="24"/>
        </w:rPr>
        <w:t>-ЯНОС";</w:t>
      </w:r>
    </w:p>
    <w:p w:rsidR="00AB3FA3" w:rsidRPr="00AB3FA3" w:rsidRDefault="00AB3FA3" w:rsidP="00AB3FA3">
      <w:pPr>
        <w:spacing w:line="300" w:lineRule="exact"/>
        <w:jc w:val="both"/>
        <w:rPr>
          <w:sz w:val="24"/>
          <w:szCs w:val="24"/>
        </w:rPr>
      </w:pPr>
      <w:r w:rsidRPr="00AB3FA3">
        <w:rPr>
          <w:sz w:val="24"/>
          <w:szCs w:val="24"/>
        </w:rPr>
        <w:t>-</w:t>
      </w:r>
      <w:r w:rsidRPr="00AB3FA3">
        <w:rPr>
          <w:sz w:val="24"/>
          <w:szCs w:val="24"/>
        </w:rPr>
        <w:tab/>
        <w:t>Правил благоустройства и содержания территории ОАО "</w:t>
      </w:r>
      <w:proofErr w:type="spellStart"/>
      <w:r w:rsidRPr="00AB3FA3">
        <w:rPr>
          <w:sz w:val="24"/>
          <w:szCs w:val="24"/>
        </w:rPr>
        <w:t>Славнефть</w:t>
      </w:r>
      <w:proofErr w:type="spellEnd"/>
      <w:r w:rsidRPr="00AB3FA3">
        <w:rPr>
          <w:sz w:val="24"/>
          <w:szCs w:val="24"/>
        </w:rPr>
        <w:t>-ЯНОС";</w:t>
      </w:r>
    </w:p>
    <w:p w:rsidR="00AB3FA3" w:rsidRPr="00AB3FA3" w:rsidRDefault="00AB3FA3" w:rsidP="00AB3FA3">
      <w:pPr>
        <w:spacing w:line="300" w:lineRule="exact"/>
        <w:jc w:val="both"/>
        <w:rPr>
          <w:sz w:val="24"/>
          <w:szCs w:val="24"/>
        </w:rPr>
      </w:pPr>
      <w:r w:rsidRPr="00AB3FA3">
        <w:rPr>
          <w:sz w:val="24"/>
          <w:szCs w:val="24"/>
        </w:rPr>
        <w:t>-</w:t>
      </w:r>
      <w:r w:rsidRPr="00AB3FA3">
        <w:rPr>
          <w:sz w:val="24"/>
          <w:szCs w:val="24"/>
        </w:rPr>
        <w:tab/>
        <w:t xml:space="preserve">Положения о </w:t>
      </w:r>
      <w:proofErr w:type="gramStart"/>
      <w:r w:rsidRPr="00AB3FA3">
        <w:rPr>
          <w:sz w:val="24"/>
          <w:szCs w:val="24"/>
        </w:rPr>
        <w:t>пропускном</w:t>
      </w:r>
      <w:proofErr w:type="gramEnd"/>
      <w:r w:rsidRPr="00AB3FA3">
        <w:rPr>
          <w:sz w:val="24"/>
          <w:szCs w:val="24"/>
        </w:rPr>
        <w:t xml:space="preserve"> и </w:t>
      </w:r>
      <w:proofErr w:type="spellStart"/>
      <w:r w:rsidRPr="00AB3FA3">
        <w:rPr>
          <w:sz w:val="24"/>
          <w:szCs w:val="24"/>
        </w:rPr>
        <w:t>внутриобъектовом</w:t>
      </w:r>
      <w:proofErr w:type="spellEnd"/>
      <w:r w:rsidRPr="00AB3FA3">
        <w:rPr>
          <w:sz w:val="24"/>
          <w:szCs w:val="24"/>
        </w:rPr>
        <w:t xml:space="preserve"> режимах на территории ОАО «</w:t>
      </w:r>
      <w:proofErr w:type="spellStart"/>
      <w:r w:rsidRPr="00AB3FA3">
        <w:rPr>
          <w:sz w:val="24"/>
          <w:szCs w:val="24"/>
        </w:rPr>
        <w:t>Славнефть</w:t>
      </w:r>
      <w:proofErr w:type="spellEnd"/>
      <w:r w:rsidRPr="00AB3FA3">
        <w:rPr>
          <w:sz w:val="24"/>
          <w:szCs w:val="24"/>
        </w:rPr>
        <w:t>-ЯНОС»;</w:t>
      </w:r>
    </w:p>
    <w:p w:rsidR="00AB3FA3" w:rsidRPr="00AB3FA3" w:rsidRDefault="00AB3FA3" w:rsidP="00AB3FA3">
      <w:pPr>
        <w:spacing w:line="300" w:lineRule="exact"/>
        <w:jc w:val="both"/>
        <w:rPr>
          <w:sz w:val="24"/>
          <w:szCs w:val="24"/>
        </w:rPr>
      </w:pPr>
      <w:r w:rsidRPr="00AB3FA3">
        <w:rPr>
          <w:sz w:val="24"/>
          <w:szCs w:val="24"/>
        </w:rPr>
        <w:t xml:space="preserve">3.8.4. обеспечить безопасность дорожного движения на территории Поставщика в соответствии с требованиями федерального закона от 10.12.95. № 196 ФЗ «О безопасности дорожного движения» и других нормативных правовых актов. Осуществлять </w:t>
      </w:r>
      <w:proofErr w:type="gramStart"/>
      <w:r w:rsidRPr="00AB3FA3">
        <w:rPr>
          <w:sz w:val="24"/>
          <w:szCs w:val="24"/>
        </w:rPr>
        <w:t>контроль за</w:t>
      </w:r>
      <w:proofErr w:type="gramEnd"/>
      <w:r w:rsidRPr="00AB3FA3">
        <w:rPr>
          <w:sz w:val="24"/>
          <w:szCs w:val="24"/>
        </w:rPr>
        <w:t xml:space="preserve">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незамедлительно извещать Поставщика.</w:t>
      </w:r>
    </w:p>
    <w:p w:rsidR="00AB3FA3" w:rsidRPr="00AB3FA3" w:rsidRDefault="00AB3FA3" w:rsidP="00AB3FA3">
      <w:pPr>
        <w:spacing w:line="300" w:lineRule="exact"/>
        <w:jc w:val="both"/>
        <w:rPr>
          <w:sz w:val="24"/>
          <w:szCs w:val="24"/>
        </w:rPr>
      </w:pPr>
      <w:proofErr w:type="gramStart"/>
      <w:r w:rsidRPr="00AB3FA3">
        <w:rPr>
          <w:sz w:val="24"/>
          <w:szCs w:val="24"/>
        </w:rPr>
        <w:t xml:space="preserve">3.8.5. обеспечить соблюдение своими работниками (а также работниками привлеченных третьих лиц) Положения о пропускном и </w:t>
      </w:r>
      <w:proofErr w:type="spellStart"/>
      <w:r w:rsidRPr="00AB3FA3">
        <w:rPr>
          <w:sz w:val="24"/>
          <w:szCs w:val="24"/>
        </w:rPr>
        <w:t>внутриобъектовом</w:t>
      </w:r>
      <w:proofErr w:type="spellEnd"/>
      <w:r w:rsidRPr="00AB3FA3">
        <w:rPr>
          <w:sz w:val="24"/>
          <w:szCs w:val="24"/>
        </w:rPr>
        <w:t xml:space="preserve"> режимах на территории ОАО «</w:t>
      </w:r>
      <w:proofErr w:type="spellStart"/>
      <w:r w:rsidRPr="00AB3FA3">
        <w:rPr>
          <w:sz w:val="24"/>
          <w:szCs w:val="24"/>
        </w:rPr>
        <w:t>Славнефть</w:t>
      </w:r>
      <w:proofErr w:type="spellEnd"/>
      <w:r w:rsidRPr="00AB3FA3">
        <w:rPr>
          <w:sz w:val="24"/>
          <w:szCs w:val="24"/>
        </w:rPr>
        <w:t>-ЯНОС», в частности, исключить появление данных лиц на территории Поставщика в состоянии алкогольного, наркотического или иного токсикологического опьянения.</w:t>
      </w:r>
      <w:proofErr w:type="gramEnd"/>
    </w:p>
    <w:p w:rsidR="00AB3FA3" w:rsidRPr="00AB3FA3" w:rsidRDefault="00AB3FA3" w:rsidP="00AB3FA3">
      <w:pPr>
        <w:spacing w:line="300" w:lineRule="exact"/>
        <w:jc w:val="both"/>
        <w:rPr>
          <w:sz w:val="24"/>
          <w:szCs w:val="24"/>
        </w:rPr>
      </w:pPr>
      <w:r w:rsidRPr="00AB3FA3">
        <w:rPr>
          <w:sz w:val="24"/>
          <w:szCs w:val="24"/>
        </w:rPr>
        <w:lastRenderedPageBreak/>
        <w:t>3.8.6. сдать Поставщику выданные пропуска не позднее дня, следующего за днем окончания срока действия соответствующего пропуска.</w:t>
      </w:r>
    </w:p>
    <w:p w:rsidR="00AB3FA3" w:rsidRPr="00AB3FA3" w:rsidRDefault="00AB3FA3" w:rsidP="00AB3FA3">
      <w:pPr>
        <w:spacing w:line="300" w:lineRule="exact"/>
        <w:jc w:val="both"/>
        <w:rPr>
          <w:b/>
          <w:sz w:val="24"/>
          <w:szCs w:val="24"/>
        </w:rPr>
      </w:pPr>
      <w:r w:rsidRPr="00AB3FA3">
        <w:rPr>
          <w:sz w:val="24"/>
          <w:szCs w:val="24"/>
        </w:rPr>
        <w:t xml:space="preserve">С названными в настоящем пункте локальными актами Покупатель на момент подписания настоящего Договора ознакомлен и уведомлен о том, что в случае </w:t>
      </w:r>
      <w:proofErr w:type="gramStart"/>
      <w:r w:rsidRPr="00AB3FA3">
        <w:rPr>
          <w:sz w:val="24"/>
          <w:szCs w:val="24"/>
        </w:rPr>
        <w:t>необходимости</w:t>
      </w:r>
      <w:proofErr w:type="gramEnd"/>
      <w:r w:rsidRPr="00AB3FA3">
        <w:rPr>
          <w:sz w:val="24"/>
          <w:szCs w:val="24"/>
        </w:rPr>
        <w:t xml:space="preserve"> названные локальные акты по обращению Покупателя незамедлительно будут повторно предоставлены Поставщиком.</w:t>
      </w:r>
    </w:p>
    <w:p w:rsidR="00AB3FA3" w:rsidRPr="00AB3FA3" w:rsidRDefault="00AB3FA3" w:rsidP="00AB3FA3">
      <w:pPr>
        <w:spacing w:line="300" w:lineRule="exact"/>
        <w:jc w:val="center"/>
        <w:rPr>
          <w:b/>
          <w:sz w:val="24"/>
          <w:szCs w:val="24"/>
        </w:rPr>
      </w:pPr>
    </w:p>
    <w:p w:rsidR="00AB3FA3" w:rsidRPr="00AB3FA3" w:rsidRDefault="00AB3FA3" w:rsidP="00AB3FA3">
      <w:pPr>
        <w:spacing w:line="300" w:lineRule="exact"/>
        <w:jc w:val="center"/>
        <w:rPr>
          <w:b/>
          <w:sz w:val="24"/>
          <w:szCs w:val="24"/>
        </w:rPr>
      </w:pPr>
      <w:r w:rsidRPr="00AB3FA3">
        <w:rPr>
          <w:b/>
          <w:sz w:val="24"/>
          <w:szCs w:val="24"/>
        </w:rPr>
        <w:t>4. Ответственность сторон.</w:t>
      </w:r>
    </w:p>
    <w:p w:rsidR="00AB3FA3" w:rsidRPr="00AB3FA3" w:rsidRDefault="00AB3FA3" w:rsidP="00AB3FA3">
      <w:pPr>
        <w:spacing w:line="300" w:lineRule="exact"/>
        <w:rPr>
          <w:sz w:val="24"/>
          <w:szCs w:val="24"/>
        </w:rPr>
      </w:pPr>
    </w:p>
    <w:p w:rsidR="00AB3FA3" w:rsidRPr="00AB3FA3" w:rsidRDefault="00AB3FA3" w:rsidP="00AB3FA3">
      <w:pPr>
        <w:tabs>
          <w:tab w:val="num" w:pos="0"/>
        </w:tabs>
        <w:spacing w:line="300" w:lineRule="exact"/>
        <w:jc w:val="both"/>
        <w:rPr>
          <w:sz w:val="24"/>
          <w:szCs w:val="24"/>
        </w:rPr>
      </w:pPr>
      <w:r w:rsidRPr="00AB3FA3">
        <w:rPr>
          <w:sz w:val="24"/>
          <w:szCs w:val="24"/>
        </w:rPr>
        <w:t>4.1. В случае неисполнения или ненадлежащего исполнения договорных обязатель</w:t>
      </w:r>
      <w:proofErr w:type="gramStart"/>
      <w:r w:rsidRPr="00AB3FA3">
        <w:rPr>
          <w:sz w:val="24"/>
          <w:szCs w:val="24"/>
        </w:rPr>
        <w:t>ств Ст</w:t>
      </w:r>
      <w:proofErr w:type="gramEnd"/>
      <w:r w:rsidRPr="00AB3FA3">
        <w:rPr>
          <w:sz w:val="24"/>
          <w:szCs w:val="24"/>
        </w:rPr>
        <w:t>ороны несут ответственность в соответствии с действующим законодательством Российской Федерации.</w:t>
      </w:r>
    </w:p>
    <w:p w:rsidR="00AB3FA3" w:rsidRPr="00AB3FA3" w:rsidRDefault="00AB3FA3" w:rsidP="00AB3FA3">
      <w:pPr>
        <w:tabs>
          <w:tab w:val="num" w:pos="0"/>
        </w:tabs>
        <w:spacing w:line="300" w:lineRule="exact"/>
        <w:jc w:val="both"/>
        <w:rPr>
          <w:sz w:val="24"/>
          <w:szCs w:val="24"/>
        </w:rPr>
      </w:pPr>
      <w:r w:rsidRPr="00AB3FA3">
        <w:rPr>
          <w:sz w:val="24"/>
          <w:szCs w:val="24"/>
        </w:rPr>
        <w:t>4.2. За нарушение Покупателем Договорных обязательств он уплачивает:</w:t>
      </w:r>
    </w:p>
    <w:p w:rsidR="00AB3FA3" w:rsidRPr="00AB3FA3" w:rsidRDefault="00AB3FA3" w:rsidP="00AB3FA3">
      <w:pPr>
        <w:tabs>
          <w:tab w:val="num" w:pos="0"/>
        </w:tabs>
        <w:spacing w:line="300" w:lineRule="exact"/>
        <w:jc w:val="both"/>
        <w:rPr>
          <w:sz w:val="24"/>
          <w:szCs w:val="24"/>
        </w:rPr>
      </w:pPr>
      <w:r w:rsidRPr="00AB3FA3">
        <w:rPr>
          <w:sz w:val="24"/>
          <w:szCs w:val="24"/>
        </w:rPr>
        <w:t xml:space="preserve">- за нарушение срока выборки  комплекта Лома (п.3.3 Договора) – штраф в размере 20 (двадцати) процентов от стоимости комплекта Лома, указанной в п.2.1. Договора. Срок уплаты: 5 (пять) календарных дней со дня получения требования. </w:t>
      </w:r>
    </w:p>
    <w:p w:rsidR="00AB3FA3" w:rsidRPr="00AB3FA3" w:rsidRDefault="00AB3FA3" w:rsidP="00AB3FA3">
      <w:pPr>
        <w:tabs>
          <w:tab w:val="num" w:pos="0"/>
        </w:tabs>
        <w:spacing w:line="300" w:lineRule="exact"/>
        <w:jc w:val="both"/>
        <w:rPr>
          <w:sz w:val="24"/>
          <w:szCs w:val="24"/>
        </w:rPr>
      </w:pPr>
      <w:r w:rsidRPr="00AB3FA3">
        <w:rPr>
          <w:sz w:val="24"/>
          <w:szCs w:val="24"/>
        </w:rPr>
        <w:t>- за несвоевременную сдачу пропусков (п. 3.8.6 Договора) – штраф в размере 1500 (одна тысяча пятьсот рублей) за каждый несданный (несвоевременно сданный) пропуск. Срок уплаты: 5 (пять) дней со дня получения требования.</w:t>
      </w:r>
    </w:p>
    <w:p w:rsidR="00AB3FA3" w:rsidRPr="00AB3FA3" w:rsidRDefault="00AB3FA3" w:rsidP="00AB3FA3">
      <w:pPr>
        <w:tabs>
          <w:tab w:val="num" w:pos="0"/>
        </w:tabs>
        <w:spacing w:line="300" w:lineRule="exact"/>
        <w:jc w:val="both"/>
        <w:rPr>
          <w:sz w:val="24"/>
          <w:szCs w:val="24"/>
        </w:rPr>
      </w:pPr>
      <w:r w:rsidRPr="00AB3FA3">
        <w:rPr>
          <w:sz w:val="24"/>
          <w:szCs w:val="24"/>
        </w:rPr>
        <w:t>4.3. Уплата пени и/или штрафа не освобождает виновную сторону от исполнения обязательств по настоящему Договору в натуре, за исключением одностороннего отказа Поставщика от исполнения Договора по вине Покупателя.</w:t>
      </w:r>
    </w:p>
    <w:p w:rsidR="00AB3FA3" w:rsidRPr="00AB3FA3" w:rsidRDefault="00AB3FA3" w:rsidP="00AB3FA3">
      <w:pPr>
        <w:tabs>
          <w:tab w:val="num" w:pos="0"/>
        </w:tabs>
        <w:spacing w:line="300" w:lineRule="exact"/>
        <w:jc w:val="both"/>
        <w:rPr>
          <w:sz w:val="24"/>
          <w:szCs w:val="24"/>
        </w:rPr>
      </w:pPr>
      <w:r w:rsidRPr="00AB3FA3">
        <w:rPr>
          <w:sz w:val="24"/>
          <w:szCs w:val="24"/>
        </w:rPr>
        <w:t>4.4. В случае отказа Покупателя от приобретения Лома или отсутствия предоплаты, Поставщик оставляет за собой право продать вышеуказанный Лом другому Покупателю.</w:t>
      </w:r>
    </w:p>
    <w:p w:rsidR="00AB3FA3" w:rsidRPr="00AB3FA3" w:rsidRDefault="00AB3FA3" w:rsidP="00AB3FA3">
      <w:pPr>
        <w:tabs>
          <w:tab w:val="num" w:pos="0"/>
        </w:tabs>
        <w:spacing w:line="300" w:lineRule="exact"/>
        <w:jc w:val="both"/>
        <w:rPr>
          <w:sz w:val="24"/>
          <w:szCs w:val="24"/>
        </w:rPr>
      </w:pPr>
      <w:r w:rsidRPr="00AB3FA3">
        <w:rPr>
          <w:sz w:val="24"/>
          <w:szCs w:val="24"/>
        </w:rPr>
        <w:t xml:space="preserve">4.5. </w:t>
      </w:r>
      <w:proofErr w:type="gramStart"/>
      <w:r w:rsidRPr="00AB3FA3">
        <w:rPr>
          <w:sz w:val="24"/>
          <w:szCs w:val="24"/>
        </w:rPr>
        <w:t>Если в течение одного года после расторжения Договора вследствие нарушения обязательства Покупателем Поставщик продал Лом другому лицу по более низкой, чем предусмотренной Договором, но разумной цене, Покупатель обязуется на основании предъявленного Поставщиком требования в течение 5 (пяти) календарных дней возместить Поставщику убытки в виде разницы между установленной в Договоре ценой и ценой по совершенной сделке.</w:t>
      </w:r>
      <w:proofErr w:type="gramEnd"/>
    </w:p>
    <w:p w:rsidR="00AB3FA3" w:rsidRPr="00AB3FA3" w:rsidRDefault="00AB3FA3" w:rsidP="00AB3FA3">
      <w:pPr>
        <w:tabs>
          <w:tab w:val="num" w:pos="0"/>
        </w:tabs>
        <w:spacing w:line="300" w:lineRule="exact"/>
        <w:jc w:val="both"/>
        <w:rPr>
          <w:sz w:val="24"/>
          <w:szCs w:val="24"/>
        </w:rPr>
      </w:pPr>
      <w:r w:rsidRPr="00AB3FA3">
        <w:rPr>
          <w:sz w:val="24"/>
          <w:szCs w:val="24"/>
        </w:rPr>
        <w:t>4.6. В случае нарушения Покупателем и третьими лицами, привлекаемыми Покупателем, требований пункта 3.8.3  настоящего Договора Покупатель обязуется в течение 5 (пяти) рабочих дней со дня получения требования уплатить Поставщику штраф в размере 30 000 рублей за каждое допущенное нарушение.</w:t>
      </w:r>
    </w:p>
    <w:p w:rsidR="00AB3FA3" w:rsidRPr="00AB3FA3" w:rsidRDefault="00AB3FA3" w:rsidP="00AB3FA3">
      <w:pPr>
        <w:tabs>
          <w:tab w:val="num" w:pos="0"/>
        </w:tabs>
        <w:spacing w:line="300" w:lineRule="exact"/>
        <w:jc w:val="both"/>
        <w:rPr>
          <w:sz w:val="24"/>
          <w:szCs w:val="24"/>
        </w:rPr>
      </w:pPr>
      <w:r w:rsidRPr="00AB3FA3">
        <w:rPr>
          <w:sz w:val="24"/>
          <w:szCs w:val="24"/>
        </w:rPr>
        <w:t xml:space="preserve">4.7. </w:t>
      </w:r>
      <w:proofErr w:type="gramStart"/>
      <w:r w:rsidRPr="00AB3FA3">
        <w:rPr>
          <w:sz w:val="24"/>
          <w:szCs w:val="24"/>
        </w:rPr>
        <w:t xml:space="preserve">В случае нарушения работником Покупателя (либо работником привлеченного Покупателем третьего лица) Положения о пропускном и </w:t>
      </w:r>
      <w:proofErr w:type="spellStart"/>
      <w:r w:rsidRPr="00AB3FA3">
        <w:rPr>
          <w:sz w:val="24"/>
          <w:szCs w:val="24"/>
        </w:rPr>
        <w:t>внутриобъектовом</w:t>
      </w:r>
      <w:proofErr w:type="spellEnd"/>
      <w:r w:rsidRPr="00AB3FA3">
        <w:rPr>
          <w:sz w:val="24"/>
          <w:szCs w:val="24"/>
        </w:rPr>
        <w:t xml:space="preserve"> режимах на территории ОАО «</w:t>
      </w:r>
      <w:proofErr w:type="spellStart"/>
      <w:r w:rsidRPr="00AB3FA3">
        <w:rPr>
          <w:sz w:val="24"/>
          <w:szCs w:val="24"/>
        </w:rPr>
        <w:t>Славнефть</w:t>
      </w:r>
      <w:proofErr w:type="spellEnd"/>
      <w:r w:rsidRPr="00AB3FA3">
        <w:rPr>
          <w:sz w:val="24"/>
          <w:szCs w:val="24"/>
        </w:rPr>
        <w:t>-ЯНОС»,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100 000 (ста тысяч) рублей за каждый такой установленный факт.</w:t>
      </w:r>
      <w:proofErr w:type="gramEnd"/>
      <w:r w:rsidRPr="00AB3FA3">
        <w:rPr>
          <w:sz w:val="24"/>
          <w:szCs w:val="24"/>
        </w:rPr>
        <w:t xml:space="preserve"> В случае совершения нарушения группой лиц сумма штрафа составляет 200 000 (двести тысяч) рублей. Покупатель уплачивает штраф не позднее 5 (пяти) рабочих дней </w:t>
      </w:r>
      <w:proofErr w:type="gramStart"/>
      <w:r w:rsidRPr="00AB3FA3">
        <w:rPr>
          <w:sz w:val="24"/>
          <w:szCs w:val="24"/>
        </w:rPr>
        <w:t>с даты получения</w:t>
      </w:r>
      <w:proofErr w:type="gramEnd"/>
      <w:r w:rsidRPr="00AB3FA3">
        <w:rPr>
          <w:sz w:val="24"/>
          <w:szCs w:val="24"/>
        </w:rPr>
        <w:t xml:space="preserve"> Акта о задержании работника в состоянии алкогольного (наркотического) опьянения, составленного по форме, приведенной в приложении №6а к Положению.</w:t>
      </w:r>
    </w:p>
    <w:p w:rsidR="00AB3FA3" w:rsidRPr="00AB3FA3" w:rsidRDefault="00AB3FA3" w:rsidP="00AB3FA3">
      <w:pPr>
        <w:tabs>
          <w:tab w:val="num" w:pos="0"/>
        </w:tabs>
        <w:spacing w:line="300" w:lineRule="exact"/>
        <w:jc w:val="both"/>
        <w:rPr>
          <w:sz w:val="24"/>
          <w:szCs w:val="24"/>
        </w:rPr>
      </w:pPr>
      <w:r w:rsidRPr="00AB3FA3">
        <w:rPr>
          <w:sz w:val="24"/>
          <w:szCs w:val="24"/>
        </w:rPr>
        <w:t xml:space="preserve">4.8. Предусмотренные настоящим Договором неустойки (штрафы) Поставщик вправе </w:t>
      </w:r>
    </w:p>
    <w:p w:rsidR="00AB3FA3" w:rsidRPr="00AB3FA3" w:rsidRDefault="00AB3FA3" w:rsidP="00AB3FA3">
      <w:pPr>
        <w:tabs>
          <w:tab w:val="num" w:pos="0"/>
        </w:tabs>
        <w:spacing w:line="300" w:lineRule="exact"/>
        <w:jc w:val="both"/>
        <w:rPr>
          <w:sz w:val="24"/>
          <w:szCs w:val="24"/>
        </w:rPr>
      </w:pPr>
      <w:r w:rsidRPr="00AB3FA3">
        <w:rPr>
          <w:sz w:val="24"/>
          <w:szCs w:val="24"/>
        </w:rPr>
        <w:lastRenderedPageBreak/>
        <w:t>взыскать путем одностороннего зачета, удержав  эти суммы из уплаченной Покупателем предварительной оплаты.</w:t>
      </w:r>
    </w:p>
    <w:p w:rsidR="00AB3FA3" w:rsidRPr="00AB3FA3" w:rsidRDefault="00AB3FA3" w:rsidP="00AB3FA3">
      <w:pPr>
        <w:pStyle w:val="21"/>
        <w:spacing w:after="0" w:line="300" w:lineRule="exact"/>
        <w:jc w:val="both"/>
        <w:rPr>
          <w:sz w:val="24"/>
          <w:szCs w:val="24"/>
        </w:rPr>
      </w:pPr>
      <w:r w:rsidRPr="00AB3FA3">
        <w:rPr>
          <w:sz w:val="24"/>
          <w:szCs w:val="24"/>
        </w:rPr>
        <w:t>4.9. Покупатель самостоятельно несет ответственность за допущенные им либо привлеченными им третьими лицами нарушения указанные в п. 3.8. Договора,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 (пяти) дней со дня получения соответствующего требования Поставщика возместить все причиненные этим убытки.</w:t>
      </w:r>
    </w:p>
    <w:p w:rsidR="00AB3FA3" w:rsidRPr="00AB3FA3" w:rsidRDefault="00AB3FA3" w:rsidP="00AB3FA3">
      <w:pPr>
        <w:tabs>
          <w:tab w:val="num" w:pos="0"/>
        </w:tabs>
        <w:spacing w:line="300" w:lineRule="exact"/>
        <w:jc w:val="both"/>
        <w:rPr>
          <w:sz w:val="24"/>
          <w:szCs w:val="24"/>
        </w:rPr>
      </w:pPr>
      <w:r w:rsidRPr="00AB3FA3">
        <w:rPr>
          <w:sz w:val="24"/>
          <w:szCs w:val="24"/>
        </w:rPr>
        <w:t>4.10. При наличии 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AB3FA3" w:rsidRPr="00AB3FA3" w:rsidRDefault="00AB3FA3" w:rsidP="00AB3FA3">
      <w:pPr>
        <w:tabs>
          <w:tab w:val="num" w:pos="0"/>
        </w:tabs>
        <w:spacing w:line="300" w:lineRule="exact"/>
        <w:jc w:val="both"/>
        <w:rPr>
          <w:sz w:val="24"/>
          <w:szCs w:val="24"/>
        </w:rPr>
      </w:pPr>
      <w:r w:rsidRPr="00AB3FA3">
        <w:rPr>
          <w:sz w:val="24"/>
          <w:szCs w:val="24"/>
        </w:rPr>
        <w:t>4.11. 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AB3FA3" w:rsidRPr="00AB3FA3" w:rsidRDefault="00AB3FA3" w:rsidP="00AB3FA3">
      <w:pPr>
        <w:tabs>
          <w:tab w:val="num" w:pos="0"/>
        </w:tabs>
        <w:spacing w:line="300" w:lineRule="exact"/>
        <w:jc w:val="both"/>
        <w:rPr>
          <w:sz w:val="24"/>
          <w:szCs w:val="24"/>
        </w:rPr>
      </w:pPr>
      <w:r w:rsidRPr="00AB3FA3">
        <w:rPr>
          <w:sz w:val="24"/>
          <w:szCs w:val="24"/>
        </w:rPr>
        <w:t>4.12.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AB3FA3" w:rsidRDefault="00AB3FA3" w:rsidP="00AB3FA3">
      <w:pPr>
        <w:tabs>
          <w:tab w:val="num" w:pos="0"/>
        </w:tabs>
        <w:spacing w:line="300" w:lineRule="exact"/>
        <w:rPr>
          <w:sz w:val="24"/>
          <w:szCs w:val="24"/>
        </w:rPr>
      </w:pPr>
    </w:p>
    <w:p w:rsidR="000E2520" w:rsidRPr="00AB3FA3" w:rsidRDefault="000E2520" w:rsidP="00AB3FA3">
      <w:pPr>
        <w:tabs>
          <w:tab w:val="num" w:pos="0"/>
        </w:tabs>
        <w:spacing w:line="300" w:lineRule="exact"/>
        <w:rPr>
          <w:sz w:val="24"/>
          <w:szCs w:val="24"/>
        </w:rPr>
      </w:pPr>
    </w:p>
    <w:p w:rsidR="00AB3FA3" w:rsidRPr="00AB3FA3" w:rsidRDefault="00AB3FA3" w:rsidP="00AB3FA3">
      <w:pPr>
        <w:numPr>
          <w:ilvl w:val="0"/>
          <w:numId w:val="19"/>
        </w:numPr>
        <w:suppressAutoHyphens w:val="0"/>
        <w:spacing w:line="300" w:lineRule="exact"/>
        <w:ind w:left="0" w:firstLine="0"/>
        <w:jc w:val="center"/>
        <w:rPr>
          <w:b/>
          <w:sz w:val="24"/>
          <w:szCs w:val="24"/>
        </w:rPr>
      </w:pPr>
      <w:r w:rsidRPr="00AB3FA3">
        <w:rPr>
          <w:b/>
          <w:sz w:val="24"/>
          <w:szCs w:val="24"/>
        </w:rPr>
        <w:t>Освобождение от ответственности.</w:t>
      </w:r>
    </w:p>
    <w:p w:rsidR="00AB3FA3" w:rsidRPr="00AB3FA3" w:rsidRDefault="00AB3FA3" w:rsidP="00AB3FA3">
      <w:pPr>
        <w:spacing w:line="300" w:lineRule="exact"/>
        <w:rPr>
          <w:b/>
          <w:sz w:val="24"/>
          <w:szCs w:val="24"/>
        </w:rPr>
      </w:pPr>
    </w:p>
    <w:p w:rsidR="00AB3FA3" w:rsidRPr="00AB3FA3" w:rsidRDefault="00AB3FA3" w:rsidP="00AB3FA3">
      <w:pPr>
        <w:spacing w:line="300" w:lineRule="exact"/>
        <w:jc w:val="both"/>
        <w:rPr>
          <w:sz w:val="24"/>
          <w:szCs w:val="24"/>
        </w:rPr>
      </w:pPr>
      <w:r w:rsidRPr="00AB3FA3">
        <w:rPr>
          <w:sz w:val="24"/>
          <w:szCs w:val="24"/>
        </w:rPr>
        <w:t xml:space="preserve">5.1.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(трех) рабочих дней </w:t>
      </w:r>
      <w:proofErr w:type="gramStart"/>
      <w:r w:rsidRPr="00AB3FA3">
        <w:rPr>
          <w:sz w:val="24"/>
          <w:szCs w:val="24"/>
        </w:rPr>
        <w:t>с даты наступления</w:t>
      </w:r>
      <w:proofErr w:type="gramEnd"/>
      <w:r w:rsidRPr="00AB3FA3">
        <w:rPr>
          <w:sz w:val="24"/>
          <w:szCs w:val="24"/>
        </w:rPr>
        <w:t xml:space="preserve"> таких обстоятельств.</w:t>
      </w:r>
    </w:p>
    <w:p w:rsidR="00AB3FA3" w:rsidRPr="00AB3FA3" w:rsidRDefault="00AB3FA3" w:rsidP="00AB3FA3">
      <w:pPr>
        <w:pStyle w:val="2"/>
        <w:spacing w:after="0" w:line="300" w:lineRule="exact"/>
        <w:ind w:left="0"/>
        <w:jc w:val="both"/>
        <w:rPr>
          <w:sz w:val="24"/>
          <w:szCs w:val="24"/>
        </w:rPr>
      </w:pPr>
      <w:r w:rsidRPr="00AB3FA3">
        <w:rPr>
          <w:sz w:val="24"/>
          <w:szCs w:val="24"/>
        </w:rPr>
        <w:t>5.2.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AB3FA3" w:rsidRPr="00AB3FA3" w:rsidRDefault="00AB3FA3" w:rsidP="00AB3FA3">
      <w:pPr>
        <w:spacing w:line="300" w:lineRule="exact"/>
        <w:jc w:val="both"/>
        <w:rPr>
          <w:sz w:val="24"/>
          <w:szCs w:val="24"/>
        </w:rPr>
      </w:pPr>
      <w:r w:rsidRPr="00AB3FA3">
        <w:rPr>
          <w:sz w:val="24"/>
          <w:szCs w:val="24"/>
        </w:rPr>
        <w:t xml:space="preserve">5.3. Форс-мажорные обстоятельства, длящиеся более 3 (трех) календарных месяцев подряд, могут служить основанием для одностороннего отказа от исполнения настоящего Договора с урегулированием взаимных расчетов не позднее 20 (двадцати) рабочих дней </w:t>
      </w:r>
      <w:proofErr w:type="gramStart"/>
      <w:r w:rsidRPr="00AB3FA3">
        <w:rPr>
          <w:sz w:val="24"/>
          <w:szCs w:val="24"/>
        </w:rPr>
        <w:t>с даты расторжения</w:t>
      </w:r>
      <w:proofErr w:type="gramEnd"/>
      <w:r w:rsidRPr="00AB3FA3">
        <w:rPr>
          <w:sz w:val="24"/>
          <w:szCs w:val="24"/>
        </w:rPr>
        <w:t xml:space="preserve"> Договора.</w:t>
      </w:r>
    </w:p>
    <w:p w:rsidR="00AB3FA3" w:rsidRPr="00AB3FA3" w:rsidRDefault="00AB3FA3" w:rsidP="00AB3FA3">
      <w:pPr>
        <w:spacing w:line="300" w:lineRule="exact"/>
        <w:jc w:val="both"/>
        <w:rPr>
          <w:sz w:val="24"/>
          <w:szCs w:val="24"/>
        </w:rPr>
      </w:pPr>
      <w:r w:rsidRPr="00AB3FA3">
        <w:rPr>
          <w:sz w:val="24"/>
          <w:szCs w:val="24"/>
        </w:rPr>
        <w:t>5.4. Действие форс-мажорной оговорки не распространяется на обстоятельства, возникшие у Сторон до наступления обстоятельств непреодолимой силы.</w:t>
      </w:r>
    </w:p>
    <w:p w:rsidR="00AB3FA3" w:rsidRPr="00AB3FA3" w:rsidRDefault="00AB3FA3" w:rsidP="00AB3FA3">
      <w:pPr>
        <w:pStyle w:val="af"/>
        <w:spacing w:before="0" w:line="300" w:lineRule="exact"/>
        <w:jc w:val="left"/>
        <w:rPr>
          <w:b w:val="0"/>
          <w:sz w:val="24"/>
          <w:lang w:val="ru-RU"/>
        </w:rPr>
      </w:pPr>
    </w:p>
    <w:p w:rsidR="00AB3FA3" w:rsidRPr="00AB3FA3" w:rsidRDefault="00AB3FA3" w:rsidP="00AB3FA3">
      <w:pPr>
        <w:pStyle w:val="af"/>
        <w:spacing w:before="0" w:line="300" w:lineRule="exact"/>
        <w:rPr>
          <w:sz w:val="24"/>
        </w:rPr>
      </w:pPr>
      <w:r w:rsidRPr="00AB3FA3">
        <w:rPr>
          <w:sz w:val="24"/>
        </w:rPr>
        <w:t>6. Порядок разрешения споров.</w:t>
      </w:r>
    </w:p>
    <w:p w:rsidR="00AB3FA3" w:rsidRPr="00AB3FA3" w:rsidRDefault="00AB3FA3" w:rsidP="00AB3FA3">
      <w:pPr>
        <w:pStyle w:val="af"/>
        <w:spacing w:before="0" w:line="300" w:lineRule="exact"/>
        <w:jc w:val="both"/>
        <w:rPr>
          <w:sz w:val="24"/>
          <w:lang w:val="ru-RU"/>
        </w:rPr>
      </w:pPr>
    </w:p>
    <w:p w:rsidR="00AB3FA3" w:rsidRPr="00AB3FA3" w:rsidRDefault="00AB3FA3" w:rsidP="00AB3FA3">
      <w:pPr>
        <w:pStyle w:val="a6"/>
        <w:spacing w:after="0" w:line="300" w:lineRule="exact"/>
        <w:jc w:val="both"/>
        <w:rPr>
          <w:sz w:val="24"/>
          <w:szCs w:val="24"/>
        </w:rPr>
      </w:pPr>
      <w:r w:rsidRPr="00AB3FA3">
        <w:rPr>
          <w:sz w:val="24"/>
          <w:szCs w:val="24"/>
        </w:rPr>
        <w:lastRenderedPageBreak/>
        <w:t>6.1. Все споры или разногласия, возникающие между Сторонами по настоящему Договору или в связи с ним, разрешаются путем переговоров.</w:t>
      </w:r>
    </w:p>
    <w:p w:rsidR="00AB3FA3" w:rsidRPr="00AB3FA3" w:rsidRDefault="00AB3FA3" w:rsidP="00AB3FA3">
      <w:pPr>
        <w:pStyle w:val="a6"/>
        <w:spacing w:after="0" w:line="300" w:lineRule="exact"/>
        <w:jc w:val="both"/>
        <w:rPr>
          <w:sz w:val="24"/>
          <w:szCs w:val="24"/>
        </w:rPr>
      </w:pPr>
      <w:r w:rsidRPr="00AB3FA3">
        <w:rPr>
          <w:sz w:val="24"/>
          <w:szCs w:val="24"/>
        </w:rPr>
        <w:t>6.2.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10 (десяти) календарных дней с момента получения требования или претензии, если иной срок прямо не оговорен настоящим Договором.</w:t>
      </w:r>
    </w:p>
    <w:p w:rsidR="00AB3FA3" w:rsidRPr="00AB3FA3" w:rsidRDefault="00AB3FA3" w:rsidP="00AB3FA3">
      <w:pPr>
        <w:spacing w:line="300" w:lineRule="exact"/>
        <w:jc w:val="both"/>
        <w:rPr>
          <w:sz w:val="24"/>
          <w:szCs w:val="24"/>
        </w:rPr>
      </w:pPr>
      <w:r w:rsidRPr="00AB3FA3">
        <w:rPr>
          <w:sz w:val="24"/>
          <w:szCs w:val="24"/>
        </w:rPr>
        <w:t>6.3. В случае невозможности разрешения разногласий путем переговоров, они подлежат рассмотрению в Арбитражном суде Ярославской области.</w:t>
      </w:r>
    </w:p>
    <w:p w:rsidR="00AB3FA3" w:rsidRPr="00AB3FA3" w:rsidRDefault="00AB3FA3" w:rsidP="00AB3FA3">
      <w:pPr>
        <w:widowControl w:val="0"/>
        <w:tabs>
          <w:tab w:val="left" w:pos="360"/>
        </w:tabs>
        <w:autoSpaceDE w:val="0"/>
        <w:autoSpaceDN w:val="0"/>
        <w:adjustRightInd w:val="0"/>
        <w:spacing w:line="300" w:lineRule="exact"/>
        <w:jc w:val="center"/>
        <w:rPr>
          <w:b/>
          <w:bCs/>
          <w:sz w:val="24"/>
          <w:szCs w:val="24"/>
        </w:rPr>
      </w:pPr>
    </w:p>
    <w:p w:rsidR="00AB3FA3" w:rsidRPr="00AB3FA3" w:rsidRDefault="00AB3FA3" w:rsidP="00AB3FA3">
      <w:pPr>
        <w:widowControl w:val="0"/>
        <w:tabs>
          <w:tab w:val="left" w:pos="360"/>
        </w:tabs>
        <w:autoSpaceDE w:val="0"/>
        <w:autoSpaceDN w:val="0"/>
        <w:adjustRightInd w:val="0"/>
        <w:spacing w:line="300" w:lineRule="exact"/>
        <w:jc w:val="center"/>
        <w:rPr>
          <w:b/>
          <w:bCs/>
          <w:sz w:val="24"/>
          <w:szCs w:val="24"/>
        </w:rPr>
      </w:pPr>
      <w:r w:rsidRPr="00AB3FA3">
        <w:rPr>
          <w:b/>
          <w:bCs/>
          <w:sz w:val="24"/>
          <w:szCs w:val="24"/>
        </w:rPr>
        <w:t>7.</w:t>
      </w:r>
      <w:r w:rsidRPr="00AB3FA3">
        <w:rPr>
          <w:b/>
          <w:bCs/>
          <w:sz w:val="24"/>
          <w:szCs w:val="24"/>
        </w:rPr>
        <w:tab/>
        <w:t>Срок действия договора.</w:t>
      </w:r>
    </w:p>
    <w:p w:rsidR="00AB3FA3" w:rsidRPr="00AB3FA3" w:rsidRDefault="00AB3FA3" w:rsidP="00AB3FA3">
      <w:pPr>
        <w:widowControl w:val="0"/>
        <w:tabs>
          <w:tab w:val="left" w:pos="360"/>
        </w:tabs>
        <w:autoSpaceDE w:val="0"/>
        <w:autoSpaceDN w:val="0"/>
        <w:adjustRightInd w:val="0"/>
        <w:spacing w:line="300" w:lineRule="exact"/>
        <w:jc w:val="center"/>
        <w:rPr>
          <w:b/>
          <w:bCs/>
          <w:sz w:val="24"/>
          <w:szCs w:val="24"/>
        </w:rPr>
      </w:pP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7.1. Настоящий Договор вступает в силу с момента его заключения и действует по 31.12.2015 г. (включительно).</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7.4. 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7.5. При изменении реквизитов Стороны в течение 5 (пяти) дней обязаны уведомить об этом друг друга.</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7.6. 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и выборки комплекта Лома.</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7.7. Условия настоящего Договора являются коммерческой тайной и не подлежат разглашению третьим лицам без взаимного согласия Сторон.</w:t>
      </w:r>
    </w:p>
    <w:p w:rsidR="00AB3FA3" w:rsidRPr="00AB3FA3" w:rsidRDefault="00AB3FA3" w:rsidP="00AB3FA3">
      <w:pPr>
        <w:widowControl w:val="0"/>
        <w:tabs>
          <w:tab w:val="left" w:pos="360"/>
        </w:tabs>
        <w:autoSpaceDE w:val="0"/>
        <w:autoSpaceDN w:val="0"/>
        <w:adjustRightInd w:val="0"/>
        <w:spacing w:line="300" w:lineRule="exact"/>
        <w:rPr>
          <w:b/>
          <w:bCs/>
          <w:sz w:val="24"/>
          <w:szCs w:val="24"/>
        </w:rPr>
      </w:pPr>
    </w:p>
    <w:p w:rsidR="00AB3FA3" w:rsidRPr="00AB3FA3" w:rsidRDefault="00AB3FA3" w:rsidP="00AB3FA3">
      <w:pPr>
        <w:widowControl w:val="0"/>
        <w:tabs>
          <w:tab w:val="left" w:pos="360"/>
        </w:tabs>
        <w:autoSpaceDE w:val="0"/>
        <w:autoSpaceDN w:val="0"/>
        <w:adjustRightInd w:val="0"/>
        <w:spacing w:line="300" w:lineRule="exact"/>
        <w:jc w:val="center"/>
        <w:rPr>
          <w:b/>
          <w:bCs/>
          <w:sz w:val="24"/>
          <w:szCs w:val="24"/>
        </w:rPr>
      </w:pPr>
      <w:r w:rsidRPr="00AB3FA3">
        <w:rPr>
          <w:b/>
          <w:bCs/>
          <w:sz w:val="24"/>
          <w:szCs w:val="24"/>
        </w:rPr>
        <w:t>8.</w:t>
      </w:r>
      <w:r w:rsidRPr="00AB3FA3">
        <w:rPr>
          <w:b/>
          <w:bCs/>
          <w:sz w:val="24"/>
          <w:szCs w:val="24"/>
        </w:rPr>
        <w:tab/>
        <w:t>Дополнительные и особые условия.</w:t>
      </w:r>
    </w:p>
    <w:p w:rsidR="00AB3FA3" w:rsidRPr="00AB3FA3" w:rsidRDefault="00AB3FA3" w:rsidP="00AB3FA3">
      <w:pPr>
        <w:widowControl w:val="0"/>
        <w:tabs>
          <w:tab w:val="left" w:pos="360"/>
        </w:tabs>
        <w:autoSpaceDE w:val="0"/>
        <w:autoSpaceDN w:val="0"/>
        <w:adjustRightInd w:val="0"/>
        <w:spacing w:line="300" w:lineRule="exact"/>
        <w:rPr>
          <w:b/>
          <w:bCs/>
          <w:sz w:val="24"/>
          <w:szCs w:val="24"/>
        </w:rPr>
      </w:pP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8.1. В целях осуществления антикоррупционных мероприятий Стороны установили следующее:</w:t>
      </w: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 xml:space="preserve">8.1.1. </w:t>
      </w:r>
      <w:proofErr w:type="gramStart"/>
      <w:r w:rsidRPr="00AB3FA3">
        <w:rPr>
          <w:sz w:val="24"/>
          <w:szCs w:val="24"/>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8.1.2.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B3FA3" w:rsidRPr="00AB3FA3" w:rsidRDefault="00AB3FA3" w:rsidP="00AB3FA3">
      <w:pPr>
        <w:autoSpaceDE w:val="0"/>
        <w:autoSpaceDN w:val="0"/>
        <w:adjustRightInd w:val="0"/>
        <w:spacing w:line="300" w:lineRule="exact"/>
        <w:jc w:val="both"/>
        <w:rPr>
          <w:sz w:val="24"/>
          <w:szCs w:val="24"/>
        </w:rPr>
      </w:pPr>
      <w:r w:rsidRPr="00AB3FA3">
        <w:rPr>
          <w:sz w:val="24"/>
          <w:szCs w:val="24"/>
        </w:rPr>
        <w:t xml:space="preserve">8.1.3.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w:t>
      </w:r>
      <w:r w:rsidRPr="00AB3FA3">
        <w:rPr>
          <w:sz w:val="24"/>
          <w:szCs w:val="24"/>
        </w:rPr>
        <w:lastRenderedPageBreak/>
        <w:t xml:space="preserve">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B3FA3">
        <w:rPr>
          <w:sz w:val="24"/>
          <w:szCs w:val="24"/>
        </w:rPr>
        <w:t>с даты получения</w:t>
      </w:r>
      <w:proofErr w:type="gramEnd"/>
      <w:r w:rsidRPr="00AB3FA3">
        <w:rPr>
          <w:sz w:val="24"/>
          <w:szCs w:val="24"/>
        </w:rPr>
        <w:t xml:space="preserve"> письменного уведомления.</w:t>
      </w:r>
    </w:p>
    <w:p w:rsidR="00AB3FA3" w:rsidRPr="00AB3FA3" w:rsidRDefault="00AB3FA3" w:rsidP="00AB3FA3">
      <w:pPr>
        <w:autoSpaceDE w:val="0"/>
        <w:autoSpaceDN w:val="0"/>
        <w:adjustRightInd w:val="0"/>
        <w:spacing w:line="300" w:lineRule="exact"/>
        <w:jc w:val="both"/>
        <w:rPr>
          <w:sz w:val="24"/>
          <w:szCs w:val="24"/>
        </w:rPr>
      </w:pPr>
      <w:r w:rsidRPr="00AB3FA3">
        <w:rPr>
          <w:sz w:val="24"/>
          <w:szCs w:val="24"/>
        </w:rPr>
        <w:t xml:space="preserve">8.1.4. </w:t>
      </w:r>
      <w:proofErr w:type="gramStart"/>
      <w:r w:rsidRPr="00AB3FA3">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 xml:space="preserve">8.1.5.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B3FA3">
        <w:rPr>
          <w:sz w:val="24"/>
          <w:szCs w:val="24"/>
        </w:rPr>
        <w:t>был</w:t>
      </w:r>
      <w:proofErr w:type="gramEnd"/>
      <w:r w:rsidRPr="00AB3FA3">
        <w:rPr>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8.2.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AB3FA3" w:rsidRPr="00AB3FA3" w:rsidRDefault="00AB3FA3" w:rsidP="00AB3FA3">
      <w:pPr>
        <w:tabs>
          <w:tab w:val="num" w:pos="1134"/>
        </w:tabs>
        <w:spacing w:line="300" w:lineRule="exact"/>
        <w:jc w:val="both"/>
        <w:rPr>
          <w:sz w:val="24"/>
          <w:szCs w:val="24"/>
        </w:rPr>
      </w:pPr>
      <w:r w:rsidRPr="00AB3FA3">
        <w:rPr>
          <w:sz w:val="24"/>
          <w:szCs w:val="24"/>
        </w:rPr>
        <w:t xml:space="preserve">8.3.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AB3FA3">
        <w:rPr>
          <w:sz w:val="24"/>
          <w:szCs w:val="24"/>
        </w:rPr>
        <w:t>с даты</w:t>
      </w:r>
      <w:proofErr w:type="gramEnd"/>
      <w:r w:rsidRPr="00AB3FA3">
        <w:rPr>
          <w:sz w:val="24"/>
          <w:szCs w:val="24"/>
        </w:rPr>
        <w:t xml:space="preserve"> его подписания.</w:t>
      </w: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 xml:space="preserve">8.4. Стороны договорились считать </w:t>
      </w:r>
      <w:r w:rsidRPr="00AB3FA3">
        <w:rPr>
          <w:bCs/>
          <w:sz w:val="24"/>
          <w:szCs w:val="24"/>
        </w:rPr>
        <w:t xml:space="preserve">письма </w:t>
      </w:r>
      <w:r w:rsidRPr="00AB3FA3">
        <w:rPr>
          <w:sz w:val="24"/>
          <w:szCs w:val="24"/>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8.5.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8.6.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B3FA3" w:rsidRPr="00AB3FA3" w:rsidRDefault="00AB3FA3" w:rsidP="00AB3FA3">
      <w:pPr>
        <w:widowControl w:val="0"/>
        <w:tabs>
          <w:tab w:val="left" w:pos="720"/>
          <w:tab w:val="left" w:pos="1134"/>
        </w:tabs>
        <w:autoSpaceDE w:val="0"/>
        <w:autoSpaceDN w:val="0"/>
        <w:adjustRightInd w:val="0"/>
        <w:spacing w:line="300" w:lineRule="exact"/>
        <w:jc w:val="both"/>
        <w:rPr>
          <w:sz w:val="24"/>
          <w:szCs w:val="24"/>
        </w:rPr>
      </w:pPr>
      <w:r w:rsidRPr="00AB3FA3">
        <w:rPr>
          <w:sz w:val="24"/>
          <w:szCs w:val="24"/>
        </w:rPr>
        <w:t>8.7. К правопреемнику Поставщика или Покупателя непосредственно переходят все права и обязанности, вытекающие из настоящего Договора.</w:t>
      </w:r>
    </w:p>
    <w:p w:rsidR="00AB3FA3" w:rsidRPr="00AB3FA3" w:rsidRDefault="00AB3FA3" w:rsidP="00AB3FA3">
      <w:pPr>
        <w:widowControl w:val="0"/>
        <w:tabs>
          <w:tab w:val="left" w:pos="1134"/>
        </w:tabs>
        <w:autoSpaceDE w:val="0"/>
        <w:autoSpaceDN w:val="0"/>
        <w:adjustRightInd w:val="0"/>
        <w:spacing w:line="300" w:lineRule="exact"/>
        <w:jc w:val="both"/>
        <w:rPr>
          <w:sz w:val="24"/>
          <w:szCs w:val="24"/>
        </w:rPr>
      </w:pPr>
      <w:r w:rsidRPr="00AB3FA3">
        <w:rPr>
          <w:sz w:val="24"/>
          <w:szCs w:val="24"/>
        </w:rPr>
        <w:t>8.8. Настоящий Договор составлен в 2 (двух) экземплярах, имеющих равную юридическую силу, по одному для каждой из Сторон.</w:t>
      </w:r>
    </w:p>
    <w:p w:rsidR="00AB3FA3" w:rsidRDefault="00AB3FA3" w:rsidP="00AB3FA3">
      <w:pPr>
        <w:ind w:left="360"/>
        <w:jc w:val="center"/>
        <w:rPr>
          <w:b/>
          <w:sz w:val="24"/>
          <w:szCs w:val="24"/>
        </w:rPr>
      </w:pPr>
    </w:p>
    <w:p w:rsidR="00AB3FA3" w:rsidRDefault="00AB3FA3" w:rsidP="00AB3FA3">
      <w:pPr>
        <w:ind w:left="360"/>
        <w:jc w:val="center"/>
        <w:rPr>
          <w:b/>
          <w:sz w:val="24"/>
          <w:szCs w:val="24"/>
        </w:rPr>
      </w:pPr>
    </w:p>
    <w:p w:rsidR="00AB3FA3" w:rsidRDefault="00AB3FA3" w:rsidP="00AB3FA3">
      <w:pPr>
        <w:ind w:left="360"/>
        <w:jc w:val="center"/>
        <w:rPr>
          <w:b/>
          <w:sz w:val="24"/>
          <w:szCs w:val="24"/>
        </w:rPr>
      </w:pPr>
    </w:p>
    <w:p w:rsidR="00AB3FA3" w:rsidRDefault="00AB3FA3" w:rsidP="00AB3FA3">
      <w:pPr>
        <w:ind w:left="360"/>
        <w:jc w:val="center"/>
        <w:rPr>
          <w:b/>
          <w:sz w:val="24"/>
          <w:szCs w:val="24"/>
        </w:rPr>
      </w:pPr>
    </w:p>
    <w:p w:rsidR="00AB3FA3" w:rsidRPr="00AB3FA3" w:rsidRDefault="00AB3FA3" w:rsidP="00AB3FA3">
      <w:pPr>
        <w:ind w:left="360"/>
        <w:jc w:val="center"/>
        <w:rPr>
          <w:b/>
          <w:sz w:val="24"/>
          <w:szCs w:val="24"/>
        </w:rPr>
      </w:pPr>
      <w:r w:rsidRPr="00AB3FA3">
        <w:rPr>
          <w:b/>
          <w:sz w:val="24"/>
          <w:szCs w:val="24"/>
        </w:rPr>
        <w:t>9. Адреса и реквизиты Сторон.</w:t>
      </w:r>
    </w:p>
    <w:p w:rsidR="00AB3FA3" w:rsidRPr="00AB3FA3" w:rsidRDefault="00AB3FA3" w:rsidP="00AB3FA3">
      <w:pPr>
        <w:jc w:val="both"/>
        <w:rPr>
          <w:sz w:val="24"/>
          <w:szCs w:val="24"/>
        </w:rPr>
      </w:pPr>
    </w:p>
    <w:tbl>
      <w:tblPr>
        <w:tblW w:w="10320" w:type="dxa"/>
        <w:tblInd w:w="-12" w:type="dxa"/>
        <w:tblLayout w:type="fixed"/>
        <w:tblLook w:val="0000" w:firstRow="0" w:lastRow="0" w:firstColumn="0" w:lastColumn="0" w:noHBand="0" w:noVBand="0"/>
      </w:tblPr>
      <w:tblGrid>
        <w:gridCol w:w="5160"/>
        <w:gridCol w:w="5160"/>
      </w:tblGrid>
      <w:tr w:rsidR="00AB3FA3" w:rsidRPr="00AB3FA3" w:rsidTr="006B5FF5">
        <w:trPr>
          <w:trHeight w:val="4246"/>
        </w:trPr>
        <w:tc>
          <w:tcPr>
            <w:tcW w:w="5160" w:type="dxa"/>
          </w:tcPr>
          <w:p w:rsidR="00AB3FA3" w:rsidRPr="00AB3FA3" w:rsidRDefault="00AB3FA3" w:rsidP="006B5FF5">
            <w:pPr>
              <w:jc w:val="both"/>
              <w:rPr>
                <w:b/>
                <w:sz w:val="24"/>
                <w:szCs w:val="24"/>
              </w:rPr>
            </w:pPr>
            <w:r w:rsidRPr="00AB3FA3">
              <w:rPr>
                <w:b/>
                <w:bCs/>
                <w:sz w:val="24"/>
                <w:szCs w:val="24"/>
              </w:rPr>
              <w:t xml:space="preserve">ПОСТАВЩИК: </w:t>
            </w:r>
          </w:p>
          <w:p w:rsidR="00AB3FA3" w:rsidRPr="00AB3FA3" w:rsidRDefault="00AB3FA3" w:rsidP="006B5FF5">
            <w:pPr>
              <w:widowControl w:val="0"/>
              <w:autoSpaceDE w:val="0"/>
              <w:autoSpaceDN w:val="0"/>
              <w:adjustRightInd w:val="0"/>
              <w:jc w:val="both"/>
              <w:rPr>
                <w:b/>
                <w:sz w:val="24"/>
                <w:szCs w:val="24"/>
              </w:rPr>
            </w:pPr>
            <w:r w:rsidRPr="00AB3FA3">
              <w:rPr>
                <w:b/>
                <w:sz w:val="24"/>
                <w:szCs w:val="24"/>
              </w:rPr>
              <w:t>Открытое акционерное общество</w:t>
            </w:r>
          </w:p>
          <w:p w:rsidR="00AB3FA3" w:rsidRPr="00AB3FA3" w:rsidRDefault="00AB3FA3" w:rsidP="006B5FF5">
            <w:pPr>
              <w:widowControl w:val="0"/>
              <w:autoSpaceDE w:val="0"/>
              <w:autoSpaceDN w:val="0"/>
              <w:adjustRightInd w:val="0"/>
              <w:jc w:val="both"/>
              <w:rPr>
                <w:b/>
                <w:sz w:val="24"/>
                <w:szCs w:val="24"/>
              </w:rPr>
            </w:pPr>
            <w:r w:rsidRPr="00AB3FA3">
              <w:rPr>
                <w:b/>
                <w:sz w:val="24"/>
                <w:szCs w:val="24"/>
              </w:rPr>
              <w:t>«Славнефть-Ярославнефтеоргсинтез»</w:t>
            </w:r>
          </w:p>
          <w:p w:rsidR="00AB3FA3" w:rsidRPr="00AB3FA3" w:rsidRDefault="00AB3FA3" w:rsidP="006B5FF5">
            <w:pPr>
              <w:widowControl w:val="0"/>
              <w:autoSpaceDE w:val="0"/>
              <w:autoSpaceDN w:val="0"/>
              <w:adjustRightInd w:val="0"/>
              <w:rPr>
                <w:sz w:val="24"/>
                <w:szCs w:val="24"/>
              </w:rPr>
            </w:pPr>
            <w:r w:rsidRPr="00AB3FA3">
              <w:rPr>
                <w:sz w:val="24"/>
                <w:szCs w:val="24"/>
              </w:rPr>
              <w:t>Сокращенное  наименование:</w:t>
            </w:r>
          </w:p>
          <w:p w:rsidR="00AB3FA3" w:rsidRPr="00AB3FA3" w:rsidRDefault="00AB3FA3" w:rsidP="006B5FF5">
            <w:pPr>
              <w:tabs>
                <w:tab w:val="right" w:pos="5147"/>
              </w:tabs>
              <w:rPr>
                <w:b/>
                <w:sz w:val="24"/>
                <w:szCs w:val="24"/>
              </w:rPr>
            </w:pPr>
            <w:r w:rsidRPr="00AB3FA3">
              <w:rPr>
                <w:b/>
                <w:sz w:val="24"/>
                <w:szCs w:val="24"/>
              </w:rPr>
              <w:t>ОАО «</w:t>
            </w:r>
            <w:proofErr w:type="spellStart"/>
            <w:r w:rsidRPr="00AB3FA3">
              <w:rPr>
                <w:b/>
                <w:sz w:val="24"/>
                <w:szCs w:val="24"/>
              </w:rPr>
              <w:t>Славнефть</w:t>
            </w:r>
            <w:proofErr w:type="spellEnd"/>
            <w:r w:rsidRPr="00AB3FA3">
              <w:rPr>
                <w:b/>
                <w:sz w:val="24"/>
                <w:szCs w:val="24"/>
              </w:rPr>
              <w:t>-ЯНОС»</w:t>
            </w:r>
          </w:p>
          <w:p w:rsidR="00AB3FA3" w:rsidRPr="00AB3FA3" w:rsidRDefault="00AB3FA3" w:rsidP="006B5FF5">
            <w:pPr>
              <w:rPr>
                <w:sz w:val="24"/>
                <w:szCs w:val="24"/>
              </w:rPr>
            </w:pPr>
            <w:r w:rsidRPr="00AB3FA3">
              <w:rPr>
                <w:sz w:val="24"/>
                <w:szCs w:val="24"/>
                <w:u w:val="single"/>
              </w:rPr>
              <w:t>Место нахождения</w:t>
            </w:r>
            <w:r w:rsidRPr="00AB3FA3">
              <w:rPr>
                <w:sz w:val="24"/>
                <w:szCs w:val="24"/>
              </w:rPr>
              <w:t xml:space="preserve">: </w:t>
            </w:r>
          </w:p>
          <w:p w:rsidR="00AB3FA3" w:rsidRPr="00AB3FA3" w:rsidRDefault="00AB3FA3" w:rsidP="006B5FF5">
            <w:pPr>
              <w:ind w:right="-108"/>
              <w:rPr>
                <w:sz w:val="24"/>
                <w:szCs w:val="24"/>
              </w:rPr>
            </w:pPr>
            <w:r w:rsidRPr="00AB3FA3">
              <w:rPr>
                <w:sz w:val="24"/>
                <w:szCs w:val="24"/>
              </w:rPr>
              <w:t>Российская Федерация, 150023, г. Ярославль, Московский проспект, дом. 130</w:t>
            </w:r>
          </w:p>
          <w:p w:rsidR="00AB3FA3" w:rsidRPr="00AB3FA3" w:rsidRDefault="00AB3FA3" w:rsidP="006B5FF5">
            <w:pPr>
              <w:rPr>
                <w:sz w:val="24"/>
                <w:szCs w:val="24"/>
              </w:rPr>
            </w:pPr>
            <w:r w:rsidRPr="00AB3FA3">
              <w:rPr>
                <w:sz w:val="24"/>
                <w:szCs w:val="24"/>
                <w:u w:val="single"/>
              </w:rPr>
              <w:t>Адрес для корреспонденции</w:t>
            </w:r>
            <w:r w:rsidRPr="00AB3FA3">
              <w:rPr>
                <w:sz w:val="24"/>
                <w:szCs w:val="24"/>
              </w:rPr>
              <w:t>:</w:t>
            </w:r>
          </w:p>
          <w:p w:rsidR="00AB3FA3" w:rsidRPr="00AB3FA3" w:rsidRDefault="00AB3FA3" w:rsidP="006B5FF5">
            <w:pPr>
              <w:rPr>
                <w:sz w:val="24"/>
                <w:szCs w:val="24"/>
              </w:rPr>
            </w:pPr>
            <w:r w:rsidRPr="00AB3FA3">
              <w:rPr>
                <w:sz w:val="24"/>
                <w:szCs w:val="24"/>
              </w:rPr>
              <w:t xml:space="preserve">Московский пр-т, д.130, г. Ярославль, ГКП, </w:t>
            </w:r>
          </w:p>
          <w:p w:rsidR="00AB3FA3" w:rsidRPr="00AB3FA3" w:rsidRDefault="00AB3FA3" w:rsidP="006B5FF5">
            <w:pPr>
              <w:ind w:left="-45"/>
              <w:rPr>
                <w:sz w:val="24"/>
                <w:szCs w:val="24"/>
              </w:rPr>
            </w:pPr>
            <w:r w:rsidRPr="00AB3FA3">
              <w:rPr>
                <w:sz w:val="24"/>
                <w:szCs w:val="24"/>
              </w:rPr>
              <w:t>150000</w:t>
            </w:r>
          </w:p>
          <w:p w:rsidR="00AB3FA3" w:rsidRPr="00AB3FA3" w:rsidRDefault="00AB3FA3" w:rsidP="006B5FF5">
            <w:pPr>
              <w:pStyle w:val="aa"/>
              <w:rPr>
                <w:sz w:val="24"/>
                <w:szCs w:val="24"/>
                <w:lang w:eastAsia="ru-RU"/>
              </w:rPr>
            </w:pPr>
            <w:r w:rsidRPr="00AB3FA3">
              <w:rPr>
                <w:sz w:val="24"/>
                <w:szCs w:val="24"/>
                <w:lang w:eastAsia="ru-RU"/>
              </w:rPr>
              <w:t xml:space="preserve">Телефон: (4852) 49-81-60; </w:t>
            </w:r>
          </w:p>
          <w:p w:rsidR="00AB3FA3" w:rsidRPr="00AB3FA3" w:rsidRDefault="00AB3FA3" w:rsidP="006B5FF5">
            <w:pPr>
              <w:pStyle w:val="aa"/>
              <w:rPr>
                <w:sz w:val="24"/>
                <w:szCs w:val="24"/>
                <w:lang w:eastAsia="ru-RU"/>
              </w:rPr>
            </w:pPr>
            <w:r w:rsidRPr="00AB3FA3">
              <w:rPr>
                <w:sz w:val="24"/>
                <w:szCs w:val="24"/>
                <w:lang w:eastAsia="ru-RU"/>
              </w:rPr>
              <w:t>Факс (</w:t>
            </w:r>
            <w:proofErr w:type="spellStart"/>
            <w:r w:rsidRPr="00AB3FA3">
              <w:rPr>
                <w:sz w:val="24"/>
                <w:szCs w:val="24"/>
                <w:lang w:eastAsia="ru-RU"/>
              </w:rPr>
              <w:t>автом</w:t>
            </w:r>
            <w:proofErr w:type="spellEnd"/>
            <w:r w:rsidRPr="00AB3FA3">
              <w:rPr>
                <w:sz w:val="24"/>
                <w:szCs w:val="24"/>
                <w:lang w:eastAsia="ru-RU"/>
              </w:rPr>
              <w:t>):. (4852) 47-71-45</w:t>
            </w:r>
          </w:p>
          <w:p w:rsidR="00AB3FA3" w:rsidRPr="00AB3FA3" w:rsidRDefault="00AB3FA3" w:rsidP="006B5FF5">
            <w:pPr>
              <w:rPr>
                <w:sz w:val="24"/>
                <w:szCs w:val="24"/>
              </w:rPr>
            </w:pPr>
            <w:r w:rsidRPr="00AB3FA3">
              <w:rPr>
                <w:sz w:val="24"/>
                <w:szCs w:val="24"/>
              </w:rPr>
              <w:t xml:space="preserve">ИНН 7601001107 КПП 760401001, </w:t>
            </w:r>
          </w:p>
          <w:p w:rsidR="00AB3FA3" w:rsidRPr="00AB3FA3" w:rsidRDefault="00AB3FA3" w:rsidP="006B5FF5">
            <w:pPr>
              <w:rPr>
                <w:sz w:val="24"/>
                <w:szCs w:val="24"/>
              </w:rPr>
            </w:pPr>
            <w:r w:rsidRPr="00AB3FA3">
              <w:rPr>
                <w:sz w:val="24"/>
                <w:szCs w:val="24"/>
              </w:rPr>
              <w:t xml:space="preserve">ОКПО 00149765 </w:t>
            </w:r>
          </w:p>
          <w:p w:rsidR="00AB3FA3" w:rsidRPr="00AB3FA3" w:rsidRDefault="00AB3FA3" w:rsidP="006B5FF5">
            <w:pPr>
              <w:rPr>
                <w:sz w:val="24"/>
                <w:szCs w:val="24"/>
              </w:rPr>
            </w:pPr>
            <w:r w:rsidRPr="00AB3FA3">
              <w:rPr>
                <w:sz w:val="24"/>
                <w:szCs w:val="24"/>
              </w:rPr>
              <w:t xml:space="preserve">Расчетный счет № 40702810200004268190 </w:t>
            </w:r>
          </w:p>
          <w:p w:rsidR="00AB3FA3" w:rsidRPr="00AB3FA3" w:rsidRDefault="00AB3FA3" w:rsidP="006B5FF5">
            <w:pPr>
              <w:rPr>
                <w:sz w:val="24"/>
                <w:szCs w:val="24"/>
              </w:rPr>
            </w:pPr>
            <w:r w:rsidRPr="00AB3FA3">
              <w:rPr>
                <w:sz w:val="24"/>
                <w:szCs w:val="24"/>
              </w:rPr>
              <w:t>в ОАО АКБ «</w:t>
            </w:r>
            <w:proofErr w:type="spellStart"/>
            <w:r w:rsidRPr="00AB3FA3">
              <w:rPr>
                <w:sz w:val="24"/>
                <w:szCs w:val="24"/>
              </w:rPr>
              <w:t>Еврофинанс</w:t>
            </w:r>
            <w:proofErr w:type="spellEnd"/>
            <w:r w:rsidRPr="00AB3FA3">
              <w:rPr>
                <w:sz w:val="24"/>
                <w:szCs w:val="24"/>
              </w:rPr>
              <w:t xml:space="preserve"> </w:t>
            </w:r>
            <w:proofErr w:type="spellStart"/>
            <w:r w:rsidRPr="00AB3FA3">
              <w:rPr>
                <w:sz w:val="24"/>
                <w:szCs w:val="24"/>
              </w:rPr>
              <w:t>Моснарбанк</w:t>
            </w:r>
            <w:proofErr w:type="spellEnd"/>
            <w:r w:rsidRPr="00AB3FA3">
              <w:rPr>
                <w:sz w:val="24"/>
                <w:szCs w:val="24"/>
              </w:rPr>
              <w:t xml:space="preserve">», </w:t>
            </w:r>
          </w:p>
          <w:p w:rsidR="00AB3FA3" w:rsidRPr="00AB3FA3" w:rsidRDefault="00AB3FA3" w:rsidP="006B5FF5">
            <w:pPr>
              <w:rPr>
                <w:sz w:val="24"/>
                <w:szCs w:val="24"/>
              </w:rPr>
            </w:pPr>
            <w:r w:rsidRPr="00AB3FA3">
              <w:rPr>
                <w:sz w:val="24"/>
                <w:szCs w:val="24"/>
              </w:rPr>
              <w:t>г. Москва, БИК 044525204</w:t>
            </w:r>
          </w:p>
          <w:p w:rsidR="00AB3FA3" w:rsidRPr="00AB3FA3" w:rsidRDefault="00AB3FA3" w:rsidP="006B5FF5">
            <w:pPr>
              <w:rPr>
                <w:sz w:val="24"/>
                <w:szCs w:val="24"/>
              </w:rPr>
            </w:pPr>
            <w:r w:rsidRPr="00AB3FA3">
              <w:rPr>
                <w:sz w:val="24"/>
                <w:szCs w:val="24"/>
              </w:rPr>
              <w:t>Корр./счет № 30101810900000000204</w:t>
            </w:r>
          </w:p>
          <w:p w:rsidR="00AB3FA3" w:rsidRPr="00AB3FA3" w:rsidRDefault="00AB3FA3" w:rsidP="006B5FF5">
            <w:pPr>
              <w:rPr>
                <w:sz w:val="24"/>
                <w:szCs w:val="24"/>
              </w:rPr>
            </w:pPr>
          </w:p>
          <w:p w:rsidR="00AB3FA3" w:rsidRPr="00AB3FA3" w:rsidRDefault="00AB3FA3" w:rsidP="006B5FF5">
            <w:pPr>
              <w:rPr>
                <w:sz w:val="24"/>
                <w:szCs w:val="24"/>
              </w:rPr>
            </w:pPr>
          </w:p>
        </w:tc>
        <w:tc>
          <w:tcPr>
            <w:tcW w:w="5160" w:type="dxa"/>
          </w:tcPr>
          <w:p w:rsidR="00AB3FA3" w:rsidRPr="00AB3FA3" w:rsidRDefault="00AB3FA3" w:rsidP="006B5FF5">
            <w:pPr>
              <w:widowControl w:val="0"/>
              <w:autoSpaceDE w:val="0"/>
              <w:autoSpaceDN w:val="0"/>
              <w:adjustRightInd w:val="0"/>
              <w:jc w:val="both"/>
              <w:rPr>
                <w:b/>
                <w:bCs/>
                <w:sz w:val="24"/>
                <w:szCs w:val="24"/>
              </w:rPr>
            </w:pPr>
            <w:r w:rsidRPr="00AB3FA3">
              <w:rPr>
                <w:b/>
                <w:bCs/>
                <w:sz w:val="24"/>
                <w:szCs w:val="24"/>
              </w:rPr>
              <w:t xml:space="preserve">ПОКУПАТЕЛЬ: </w:t>
            </w:r>
          </w:p>
          <w:p w:rsidR="00AB3FA3" w:rsidRPr="00AB3FA3" w:rsidRDefault="00AB3FA3" w:rsidP="006B5FF5">
            <w:pPr>
              <w:widowControl w:val="0"/>
              <w:autoSpaceDE w:val="0"/>
              <w:autoSpaceDN w:val="0"/>
              <w:adjustRightInd w:val="0"/>
              <w:rPr>
                <w:sz w:val="24"/>
                <w:szCs w:val="24"/>
              </w:rPr>
            </w:pPr>
            <w:r w:rsidRPr="00AB3FA3">
              <w:rPr>
                <w:sz w:val="24"/>
                <w:szCs w:val="24"/>
              </w:rPr>
              <w:t>____________________________________</w:t>
            </w:r>
          </w:p>
          <w:p w:rsidR="00AB3FA3" w:rsidRPr="00AB3FA3" w:rsidRDefault="00AB3FA3" w:rsidP="006B5FF5">
            <w:pPr>
              <w:widowControl w:val="0"/>
              <w:autoSpaceDE w:val="0"/>
              <w:autoSpaceDN w:val="0"/>
              <w:adjustRightInd w:val="0"/>
              <w:rPr>
                <w:sz w:val="24"/>
                <w:szCs w:val="24"/>
              </w:rPr>
            </w:pPr>
            <w:r w:rsidRPr="00AB3FA3">
              <w:rPr>
                <w:sz w:val="24"/>
                <w:szCs w:val="24"/>
              </w:rPr>
              <w:t>____________________________________</w:t>
            </w:r>
          </w:p>
          <w:p w:rsidR="00AB3FA3" w:rsidRPr="00AB3FA3" w:rsidRDefault="00AB3FA3" w:rsidP="006B5FF5">
            <w:pPr>
              <w:widowControl w:val="0"/>
              <w:autoSpaceDE w:val="0"/>
              <w:autoSpaceDN w:val="0"/>
              <w:adjustRightInd w:val="0"/>
              <w:rPr>
                <w:sz w:val="24"/>
                <w:szCs w:val="24"/>
              </w:rPr>
            </w:pPr>
            <w:r w:rsidRPr="00AB3FA3">
              <w:rPr>
                <w:sz w:val="24"/>
                <w:szCs w:val="24"/>
              </w:rPr>
              <w:t>Сокращенное  наименование:</w:t>
            </w:r>
          </w:p>
          <w:p w:rsidR="00AB3FA3" w:rsidRPr="00AB3FA3" w:rsidRDefault="00AB3FA3" w:rsidP="006B5FF5">
            <w:pPr>
              <w:rPr>
                <w:b/>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u w:val="single"/>
              </w:rPr>
              <w:t>Место нахождения</w:t>
            </w:r>
            <w:r w:rsidRPr="00AB3FA3">
              <w:rPr>
                <w:sz w:val="24"/>
                <w:szCs w:val="24"/>
              </w:rPr>
              <w:t xml:space="preserve">: </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u w:val="single"/>
              </w:rPr>
              <w:t>Адрес для корреспонденции</w:t>
            </w:r>
            <w:r w:rsidRPr="00AB3FA3">
              <w:rPr>
                <w:sz w:val="24"/>
                <w:szCs w:val="24"/>
              </w:rPr>
              <w:t>:</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r w:rsidRPr="00AB3FA3">
              <w:rPr>
                <w:sz w:val="24"/>
                <w:szCs w:val="24"/>
              </w:rPr>
              <w:t>____________________________________</w:t>
            </w:r>
          </w:p>
          <w:p w:rsidR="00AB3FA3" w:rsidRPr="00AB3FA3" w:rsidRDefault="00AB3FA3" w:rsidP="006B5FF5">
            <w:pPr>
              <w:rPr>
                <w:sz w:val="24"/>
                <w:szCs w:val="24"/>
              </w:rPr>
            </w:pPr>
          </w:p>
        </w:tc>
      </w:tr>
      <w:tr w:rsidR="00AB3FA3" w:rsidRPr="00AB3FA3" w:rsidTr="006B5FF5">
        <w:trPr>
          <w:trHeight w:val="1482"/>
        </w:trPr>
        <w:tc>
          <w:tcPr>
            <w:tcW w:w="5160" w:type="dxa"/>
          </w:tcPr>
          <w:p w:rsidR="00AB3FA3" w:rsidRPr="00AB3FA3" w:rsidRDefault="00AB3FA3" w:rsidP="006B5FF5">
            <w:pPr>
              <w:rPr>
                <w:bCs/>
                <w:sz w:val="24"/>
                <w:szCs w:val="24"/>
              </w:rPr>
            </w:pPr>
            <w:r w:rsidRPr="00AB3FA3">
              <w:rPr>
                <w:bCs/>
                <w:sz w:val="24"/>
                <w:szCs w:val="24"/>
              </w:rPr>
              <w:t>Генеральный директор</w:t>
            </w:r>
          </w:p>
          <w:p w:rsidR="00AB3FA3" w:rsidRPr="00AB3FA3" w:rsidRDefault="00AB3FA3" w:rsidP="006B5FF5">
            <w:pPr>
              <w:jc w:val="both"/>
              <w:rPr>
                <w:b/>
                <w:bCs/>
                <w:sz w:val="24"/>
                <w:szCs w:val="24"/>
              </w:rPr>
            </w:pPr>
          </w:p>
          <w:p w:rsidR="00AB3FA3" w:rsidRPr="00AB3FA3" w:rsidRDefault="00AB3FA3" w:rsidP="006B5FF5">
            <w:pPr>
              <w:jc w:val="both"/>
              <w:rPr>
                <w:b/>
                <w:bCs/>
                <w:sz w:val="24"/>
                <w:szCs w:val="24"/>
              </w:rPr>
            </w:pPr>
          </w:p>
          <w:p w:rsidR="00AB3FA3" w:rsidRPr="00AB3FA3" w:rsidRDefault="00AB3FA3" w:rsidP="006B5FF5">
            <w:pPr>
              <w:jc w:val="both"/>
              <w:rPr>
                <w:b/>
                <w:bCs/>
                <w:sz w:val="24"/>
                <w:szCs w:val="24"/>
              </w:rPr>
            </w:pPr>
            <w:r w:rsidRPr="00AB3FA3">
              <w:rPr>
                <w:bCs/>
                <w:sz w:val="24"/>
                <w:szCs w:val="24"/>
              </w:rPr>
              <w:t xml:space="preserve"> _________________ </w:t>
            </w:r>
            <w:r w:rsidRPr="00AB3FA3">
              <w:rPr>
                <w:b/>
                <w:bCs/>
                <w:sz w:val="24"/>
                <w:szCs w:val="24"/>
              </w:rPr>
              <w:t>А</w:t>
            </w:r>
            <w:r w:rsidRPr="00AB3FA3">
              <w:rPr>
                <w:b/>
                <w:sz w:val="24"/>
                <w:szCs w:val="24"/>
              </w:rPr>
              <w:t>.А. Никитин</w:t>
            </w:r>
          </w:p>
          <w:p w:rsidR="00AB3FA3" w:rsidRPr="00AB3FA3" w:rsidRDefault="00AB3FA3" w:rsidP="006B5FF5">
            <w:pPr>
              <w:jc w:val="both"/>
              <w:rPr>
                <w:bCs/>
                <w:sz w:val="24"/>
                <w:szCs w:val="24"/>
              </w:rPr>
            </w:pPr>
            <w:r w:rsidRPr="00AB3FA3">
              <w:rPr>
                <w:bCs/>
                <w:sz w:val="24"/>
                <w:szCs w:val="24"/>
              </w:rPr>
              <w:t xml:space="preserve">                  </w:t>
            </w:r>
          </w:p>
          <w:p w:rsidR="00AB3FA3" w:rsidRPr="00AB3FA3" w:rsidRDefault="00AB3FA3" w:rsidP="006B5FF5">
            <w:pPr>
              <w:jc w:val="both"/>
              <w:rPr>
                <w:b/>
                <w:bCs/>
                <w:sz w:val="24"/>
                <w:szCs w:val="24"/>
              </w:rPr>
            </w:pPr>
            <w:r w:rsidRPr="00AB3FA3">
              <w:rPr>
                <w:bCs/>
                <w:sz w:val="24"/>
                <w:szCs w:val="24"/>
              </w:rPr>
              <w:t>М.П.</w:t>
            </w:r>
          </w:p>
        </w:tc>
        <w:tc>
          <w:tcPr>
            <w:tcW w:w="5160" w:type="dxa"/>
          </w:tcPr>
          <w:p w:rsidR="00AB3FA3" w:rsidRPr="00AB3FA3" w:rsidRDefault="00AB3FA3" w:rsidP="006B5FF5">
            <w:pPr>
              <w:rPr>
                <w:bCs/>
                <w:sz w:val="24"/>
                <w:szCs w:val="24"/>
              </w:rPr>
            </w:pPr>
          </w:p>
          <w:p w:rsidR="00AB3FA3" w:rsidRPr="00AB3FA3" w:rsidRDefault="00AB3FA3" w:rsidP="006B5FF5">
            <w:pPr>
              <w:rPr>
                <w:bCs/>
                <w:sz w:val="24"/>
                <w:szCs w:val="24"/>
              </w:rPr>
            </w:pPr>
          </w:p>
          <w:p w:rsidR="00AB3FA3" w:rsidRPr="00AB3FA3" w:rsidRDefault="00AB3FA3" w:rsidP="006B5FF5">
            <w:pPr>
              <w:rPr>
                <w:bCs/>
                <w:sz w:val="24"/>
                <w:szCs w:val="24"/>
                <w:u w:val="single"/>
              </w:rPr>
            </w:pPr>
          </w:p>
          <w:p w:rsidR="00AB3FA3" w:rsidRPr="00AB3FA3" w:rsidRDefault="00AB3FA3" w:rsidP="006B5FF5">
            <w:pPr>
              <w:rPr>
                <w:b/>
                <w:bCs/>
                <w:sz w:val="24"/>
                <w:szCs w:val="24"/>
              </w:rPr>
            </w:pPr>
            <w:r w:rsidRPr="00AB3FA3">
              <w:rPr>
                <w:bCs/>
                <w:sz w:val="24"/>
                <w:szCs w:val="24"/>
              </w:rPr>
              <w:t>____________________</w:t>
            </w:r>
            <w:r w:rsidRPr="00AB3FA3">
              <w:rPr>
                <w:b/>
                <w:bCs/>
                <w:sz w:val="24"/>
                <w:szCs w:val="24"/>
              </w:rPr>
              <w:t xml:space="preserve">  </w:t>
            </w:r>
          </w:p>
          <w:p w:rsidR="00AB3FA3" w:rsidRPr="00AB3FA3" w:rsidRDefault="00AB3FA3" w:rsidP="006B5FF5">
            <w:pPr>
              <w:rPr>
                <w:bCs/>
                <w:sz w:val="24"/>
                <w:szCs w:val="24"/>
              </w:rPr>
            </w:pPr>
            <w:r w:rsidRPr="00AB3FA3">
              <w:rPr>
                <w:bCs/>
                <w:sz w:val="24"/>
                <w:szCs w:val="24"/>
              </w:rPr>
              <w:t xml:space="preserve">                 </w:t>
            </w:r>
          </w:p>
          <w:p w:rsidR="00AB3FA3" w:rsidRPr="00AB3FA3" w:rsidRDefault="00AB3FA3" w:rsidP="006B5FF5">
            <w:pPr>
              <w:rPr>
                <w:b/>
                <w:bCs/>
                <w:sz w:val="24"/>
                <w:szCs w:val="24"/>
              </w:rPr>
            </w:pPr>
            <w:r w:rsidRPr="00AB3FA3">
              <w:rPr>
                <w:bCs/>
                <w:sz w:val="24"/>
                <w:szCs w:val="24"/>
              </w:rPr>
              <w:t>М.П.</w:t>
            </w:r>
            <w:r w:rsidRPr="00AB3FA3">
              <w:rPr>
                <w:sz w:val="24"/>
                <w:szCs w:val="24"/>
              </w:rPr>
              <w:tab/>
            </w:r>
          </w:p>
        </w:tc>
      </w:tr>
    </w:tbl>
    <w:p w:rsidR="00AB3FA3" w:rsidRPr="00AB3FA3" w:rsidRDefault="00AB3FA3" w:rsidP="00AB3FA3">
      <w:pPr>
        <w:jc w:val="both"/>
        <w:rPr>
          <w:sz w:val="24"/>
          <w:szCs w:val="24"/>
        </w:rPr>
      </w:pPr>
    </w:p>
    <w:p w:rsidR="00AB3FA3" w:rsidRPr="00AB3FA3" w:rsidRDefault="00AB3FA3" w:rsidP="00AB3FA3">
      <w:pPr>
        <w:jc w:val="both"/>
        <w:rPr>
          <w:sz w:val="24"/>
          <w:szCs w:val="24"/>
        </w:rPr>
      </w:pPr>
      <w:r w:rsidRPr="00AB3FA3">
        <w:rPr>
          <w:b/>
          <w:sz w:val="24"/>
          <w:szCs w:val="24"/>
        </w:rPr>
        <w:t xml:space="preserve">                     </w:t>
      </w:r>
    </w:p>
    <w:p w:rsidR="00EC7830" w:rsidRPr="00AD0808" w:rsidRDefault="00EC7830" w:rsidP="00FE5202">
      <w:pPr>
        <w:rPr>
          <w:sz w:val="24"/>
          <w:szCs w:val="24"/>
        </w:rPr>
      </w:pPr>
    </w:p>
    <w:p w:rsidR="00AD0808" w:rsidRPr="00AD0808" w:rsidRDefault="00AD0808" w:rsidP="00FE5202">
      <w:pPr>
        <w:rPr>
          <w:sz w:val="24"/>
          <w:szCs w:val="24"/>
        </w:rPr>
      </w:pPr>
    </w:p>
    <w:p w:rsidR="00AD0808" w:rsidRPr="00AD0808" w:rsidRDefault="00AD0808" w:rsidP="00FE5202">
      <w:pPr>
        <w:rPr>
          <w:sz w:val="24"/>
          <w:szCs w:val="24"/>
        </w:rPr>
      </w:pPr>
    </w:p>
    <w:p w:rsidR="00AD0808" w:rsidRPr="00AD0808" w:rsidRDefault="00AD0808" w:rsidP="00FE5202">
      <w:pPr>
        <w:rPr>
          <w:sz w:val="24"/>
          <w:szCs w:val="24"/>
        </w:rPr>
      </w:pPr>
    </w:p>
    <w:p w:rsidR="006B5FF5" w:rsidRDefault="006B5FF5" w:rsidP="00FE5202">
      <w:pPr>
        <w:rPr>
          <w:sz w:val="24"/>
          <w:szCs w:val="24"/>
        </w:rPr>
        <w:sectPr w:rsidR="006B5FF5" w:rsidSect="000E2520">
          <w:footnotePr>
            <w:pos w:val="beneathText"/>
          </w:footnotePr>
          <w:pgSz w:w="11905" w:h="16837"/>
          <w:pgMar w:top="709" w:right="848" w:bottom="567" w:left="1701" w:header="720" w:footer="720" w:gutter="0"/>
          <w:cols w:space="720"/>
          <w:docGrid w:linePitch="381"/>
        </w:sectPr>
      </w:pPr>
    </w:p>
    <w:p w:rsidR="00AD0808" w:rsidRPr="00AD0808" w:rsidRDefault="00AD0808" w:rsidP="00FE5202">
      <w:pPr>
        <w:rPr>
          <w:sz w:val="24"/>
          <w:szCs w:val="24"/>
        </w:rPr>
      </w:pPr>
    </w:p>
    <w:tbl>
      <w:tblPr>
        <w:tblW w:w="4715" w:type="pct"/>
        <w:tblLayout w:type="fixed"/>
        <w:tblLook w:val="04A0" w:firstRow="1" w:lastRow="0" w:firstColumn="1" w:lastColumn="0" w:noHBand="0" w:noVBand="1"/>
      </w:tblPr>
      <w:tblGrid>
        <w:gridCol w:w="481"/>
        <w:gridCol w:w="177"/>
        <w:gridCol w:w="3948"/>
        <w:gridCol w:w="163"/>
        <w:gridCol w:w="858"/>
        <w:gridCol w:w="418"/>
        <w:gridCol w:w="748"/>
        <w:gridCol w:w="669"/>
        <w:gridCol w:w="875"/>
        <w:gridCol w:w="982"/>
        <w:gridCol w:w="243"/>
        <w:gridCol w:w="1035"/>
        <w:gridCol w:w="1430"/>
        <w:gridCol w:w="1842"/>
        <w:gridCol w:w="236"/>
      </w:tblGrid>
      <w:tr w:rsidR="00761AE4" w:rsidRPr="00F47C90" w:rsidTr="00761AE4">
        <w:trPr>
          <w:gridAfter w:val="1"/>
          <w:wAfter w:w="84" w:type="pct"/>
          <w:trHeight w:val="315"/>
        </w:trPr>
        <w:tc>
          <w:tcPr>
            <w:tcW w:w="171" w:type="pct"/>
            <w:tcBorders>
              <w:top w:val="nil"/>
              <w:left w:val="nil"/>
              <w:bottom w:val="nil"/>
              <w:right w:val="nil"/>
            </w:tcBorders>
            <w:shd w:val="clear" w:color="auto" w:fill="auto"/>
            <w:noWrap/>
            <w:vAlign w:val="bottom"/>
            <w:hideMark/>
          </w:tcPr>
          <w:p w:rsidR="00761AE4" w:rsidRPr="00F47C90" w:rsidRDefault="00761AE4" w:rsidP="00F47C90">
            <w:pPr>
              <w:suppressAutoHyphens w:val="0"/>
              <w:jc w:val="center"/>
              <w:rPr>
                <w:color w:val="000000"/>
                <w:sz w:val="22"/>
                <w:szCs w:val="22"/>
                <w:lang w:eastAsia="ru-RU"/>
              </w:rPr>
            </w:pPr>
          </w:p>
        </w:tc>
        <w:tc>
          <w:tcPr>
            <w:tcW w:w="1463" w:type="pct"/>
            <w:gridSpan w:val="2"/>
            <w:tcBorders>
              <w:top w:val="nil"/>
              <w:left w:val="nil"/>
              <w:bottom w:val="nil"/>
              <w:right w:val="nil"/>
            </w:tcBorders>
            <w:shd w:val="clear" w:color="auto" w:fill="auto"/>
            <w:noWrap/>
            <w:vAlign w:val="bottom"/>
            <w:hideMark/>
          </w:tcPr>
          <w:p w:rsidR="00761AE4" w:rsidRPr="00F47C90" w:rsidRDefault="00761AE4" w:rsidP="00F47C90">
            <w:pPr>
              <w:suppressAutoHyphens w:val="0"/>
              <w:rPr>
                <w:color w:val="000000"/>
                <w:sz w:val="22"/>
                <w:szCs w:val="22"/>
                <w:lang w:eastAsia="ru-RU"/>
              </w:rPr>
            </w:pPr>
          </w:p>
        </w:tc>
        <w:tc>
          <w:tcPr>
            <w:tcW w:w="362" w:type="pct"/>
            <w:gridSpan w:val="2"/>
            <w:tcBorders>
              <w:top w:val="nil"/>
              <w:left w:val="nil"/>
              <w:bottom w:val="nil"/>
              <w:right w:val="nil"/>
            </w:tcBorders>
            <w:shd w:val="clear" w:color="auto" w:fill="auto"/>
            <w:noWrap/>
            <w:vAlign w:val="bottom"/>
            <w:hideMark/>
          </w:tcPr>
          <w:p w:rsidR="00761AE4" w:rsidRPr="00F47C90" w:rsidRDefault="00761AE4" w:rsidP="00F47C90">
            <w:pPr>
              <w:suppressAutoHyphens w:val="0"/>
              <w:jc w:val="center"/>
              <w:rPr>
                <w:color w:val="000000"/>
                <w:sz w:val="22"/>
                <w:szCs w:val="22"/>
                <w:lang w:eastAsia="ru-RU"/>
              </w:rPr>
            </w:pPr>
          </w:p>
        </w:tc>
        <w:tc>
          <w:tcPr>
            <w:tcW w:w="413" w:type="pct"/>
            <w:gridSpan w:val="2"/>
            <w:tcBorders>
              <w:top w:val="nil"/>
              <w:left w:val="nil"/>
              <w:bottom w:val="nil"/>
              <w:right w:val="nil"/>
            </w:tcBorders>
            <w:shd w:val="clear" w:color="auto" w:fill="auto"/>
            <w:noWrap/>
            <w:vAlign w:val="center"/>
            <w:hideMark/>
          </w:tcPr>
          <w:p w:rsidR="00761AE4" w:rsidRPr="00F47C90" w:rsidRDefault="00761AE4" w:rsidP="00F47C90">
            <w:pPr>
              <w:suppressAutoHyphens w:val="0"/>
              <w:jc w:val="center"/>
              <w:rPr>
                <w:color w:val="000000"/>
                <w:sz w:val="24"/>
                <w:szCs w:val="24"/>
                <w:lang w:eastAsia="ru-RU"/>
              </w:rPr>
            </w:pPr>
          </w:p>
        </w:tc>
        <w:tc>
          <w:tcPr>
            <w:tcW w:w="2507" w:type="pct"/>
            <w:gridSpan w:val="7"/>
            <w:vMerge w:val="restart"/>
            <w:tcBorders>
              <w:top w:val="nil"/>
              <w:left w:val="nil"/>
              <w:right w:val="nil"/>
            </w:tcBorders>
            <w:shd w:val="clear" w:color="auto" w:fill="auto"/>
            <w:noWrap/>
            <w:vAlign w:val="bottom"/>
            <w:hideMark/>
          </w:tcPr>
          <w:p w:rsidR="00761AE4" w:rsidRPr="00F47C90" w:rsidRDefault="00761AE4" w:rsidP="00F47C90">
            <w:pPr>
              <w:suppressAutoHyphens w:val="0"/>
              <w:jc w:val="right"/>
              <w:rPr>
                <w:color w:val="000000"/>
                <w:sz w:val="24"/>
                <w:szCs w:val="24"/>
                <w:lang w:eastAsia="ru-RU"/>
              </w:rPr>
            </w:pPr>
            <w:r w:rsidRPr="00F47C90">
              <w:rPr>
                <w:color w:val="000000"/>
                <w:sz w:val="24"/>
                <w:szCs w:val="24"/>
                <w:lang w:eastAsia="ru-RU"/>
              </w:rPr>
              <w:t>Приложение №1</w:t>
            </w:r>
          </w:p>
          <w:p w:rsidR="00761AE4" w:rsidRPr="00F47C90" w:rsidRDefault="00761AE4" w:rsidP="00F47C90">
            <w:pPr>
              <w:jc w:val="right"/>
              <w:rPr>
                <w:color w:val="000000"/>
                <w:sz w:val="24"/>
                <w:szCs w:val="24"/>
                <w:lang w:eastAsia="ru-RU"/>
              </w:rPr>
            </w:pPr>
            <w:r w:rsidRPr="00F47C90">
              <w:rPr>
                <w:color w:val="000000"/>
                <w:sz w:val="24"/>
                <w:szCs w:val="24"/>
                <w:lang w:eastAsia="ru-RU"/>
              </w:rPr>
              <w:t>к Договору №02Д_________/15 от "_____" _________ 2015 г.</w:t>
            </w:r>
          </w:p>
        </w:tc>
      </w:tr>
      <w:tr w:rsidR="00761AE4" w:rsidRPr="00F47C90" w:rsidTr="00761AE4">
        <w:trPr>
          <w:gridAfter w:val="1"/>
          <w:wAfter w:w="84" w:type="pct"/>
          <w:trHeight w:val="450"/>
        </w:trPr>
        <w:tc>
          <w:tcPr>
            <w:tcW w:w="171" w:type="pct"/>
            <w:tcBorders>
              <w:top w:val="nil"/>
              <w:left w:val="nil"/>
              <w:bottom w:val="nil"/>
              <w:right w:val="nil"/>
            </w:tcBorders>
            <w:shd w:val="clear" w:color="auto" w:fill="auto"/>
            <w:noWrap/>
            <w:vAlign w:val="bottom"/>
            <w:hideMark/>
          </w:tcPr>
          <w:p w:rsidR="00761AE4" w:rsidRPr="00F47C90" w:rsidRDefault="00761AE4" w:rsidP="00F47C90">
            <w:pPr>
              <w:suppressAutoHyphens w:val="0"/>
              <w:jc w:val="center"/>
              <w:rPr>
                <w:color w:val="000000"/>
                <w:sz w:val="22"/>
                <w:szCs w:val="22"/>
                <w:lang w:eastAsia="ru-RU"/>
              </w:rPr>
            </w:pPr>
          </w:p>
        </w:tc>
        <w:tc>
          <w:tcPr>
            <w:tcW w:w="1463" w:type="pct"/>
            <w:gridSpan w:val="2"/>
            <w:tcBorders>
              <w:top w:val="nil"/>
              <w:left w:val="nil"/>
              <w:bottom w:val="nil"/>
              <w:right w:val="nil"/>
            </w:tcBorders>
            <w:shd w:val="clear" w:color="auto" w:fill="auto"/>
            <w:noWrap/>
            <w:vAlign w:val="bottom"/>
            <w:hideMark/>
          </w:tcPr>
          <w:p w:rsidR="00761AE4" w:rsidRPr="00F47C90" w:rsidRDefault="00761AE4" w:rsidP="00F47C90">
            <w:pPr>
              <w:suppressAutoHyphens w:val="0"/>
              <w:rPr>
                <w:b/>
                <w:bCs/>
                <w:color w:val="000000"/>
                <w:sz w:val="36"/>
                <w:szCs w:val="36"/>
                <w:lang w:eastAsia="ru-RU"/>
              </w:rPr>
            </w:pPr>
          </w:p>
        </w:tc>
        <w:tc>
          <w:tcPr>
            <w:tcW w:w="362" w:type="pct"/>
            <w:gridSpan w:val="2"/>
            <w:tcBorders>
              <w:top w:val="nil"/>
              <w:left w:val="nil"/>
              <w:bottom w:val="nil"/>
              <w:right w:val="nil"/>
            </w:tcBorders>
            <w:shd w:val="clear" w:color="auto" w:fill="auto"/>
            <w:noWrap/>
            <w:vAlign w:val="bottom"/>
            <w:hideMark/>
          </w:tcPr>
          <w:p w:rsidR="00761AE4" w:rsidRPr="00F47C90" w:rsidRDefault="00761AE4" w:rsidP="00F47C90">
            <w:pPr>
              <w:suppressAutoHyphens w:val="0"/>
              <w:jc w:val="center"/>
              <w:rPr>
                <w:color w:val="000000"/>
                <w:sz w:val="22"/>
                <w:szCs w:val="22"/>
                <w:lang w:eastAsia="ru-RU"/>
              </w:rPr>
            </w:pPr>
          </w:p>
        </w:tc>
        <w:tc>
          <w:tcPr>
            <w:tcW w:w="413" w:type="pct"/>
            <w:gridSpan w:val="2"/>
            <w:tcBorders>
              <w:top w:val="nil"/>
              <w:left w:val="nil"/>
              <w:bottom w:val="nil"/>
              <w:right w:val="nil"/>
            </w:tcBorders>
            <w:shd w:val="clear" w:color="auto" w:fill="auto"/>
            <w:noWrap/>
            <w:vAlign w:val="center"/>
            <w:hideMark/>
          </w:tcPr>
          <w:p w:rsidR="00761AE4" w:rsidRPr="00F47C90" w:rsidRDefault="00761AE4" w:rsidP="00F47C90">
            <w:pPr>
              <w:suppressAutoHyphens w:val="0"/>
              <w:jc w:val="center"/>
              <w:rPr>
                <w:color w:val="000000"/>
                <w:sz w:val="24"/>
                <w:szCs w:val="24"/>
                <w:lang w:eastAsia="ru-RU"/>
              </w:rPr>
            </w:pPr>
          </w:p>
        </w:tc>
        <w:tc>
          <w:tcPr>
            <w:tcW w:w="2507" w:type="pct"/>
            <w:gridSpan w:val="7"/>
            <w:vMerge/>
            <w:tcBorders>
              <w:left w:val="nil"/>
              <w:bottom w:val="nil"/>
              <w:right w:val="nil"/>
            </w:tcBorders>
            <w:shd w:val="clear" w:color="auto" w:fill="auto"/>
            <w:noWrap/>
            <w:vAlign w:val="bottom"/>
            <w:hideMark/>
          </w:tcPr>
          <w:p w:rsidR="00761AE4" w:rsidRPr="00F47C90" w:rsidRDefault="00761AE4" w:rsidP="00F47C90">
            <w:pPr>
              <w:suppressAutoHyphens w:val="0"/>
              <w:jc w:val="right"/>
              <w:rPr>
                <w:color w:val="000000"/>
                <w:sz w:val="24"/>
                <w:szCs w:val="24"/>
                <w:lang w:eastAsia="ru-RU"/>
              </w:rPr>
            </w:pPr>
          </w:p>
        </w:tc>
      </w:tr>
      <w:tr w:rsidR="00F47C90" w:rsidRPr="00F47C90" w:rsidTr="00761AE4">
        <w:trPr>
          <w:gridAfter w:val="1"/>
          <w:wAfter w:w="84" w:type="pct"/>
          <w:trHeight w:val="450"/>
        </w:trPr>
        <w:tc>
          <w:tcPr>
            <w:tcW w:w="171"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1463"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b/>
                <w:bCs/>
                <w:color w:val="000000"/>
                <w:sz w:val="36"/>
                <w:szCs w:val="36"/>
                <w:lang w:eastAsia="ru-RU"/>
              </w:rPr>
            </w:pPr>
            <w:r w:rsidRPr="00F47C90">
              <w:rPr>
                <w:b/>
                <w:bCs/>
                <w:color w:val="000000"/>
                <w:sz w:val="36"/>
                <w:szCs w:val="36"/>
                <w:lang w:eastAsia="ru-RU"/>
              </w:rPr>
              <w:t xml:space="preserve">Спецификация </w:t>
            </w:r>
          </w:p>
        </w:tc>
        <w:tc>
          <w:tcPr>
            <w:tcW w:w="36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413"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p>
        </w:tc>
        <w:tc>
          <w:tcPr>
            <w:tcW w:w="547"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4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87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p>
        </w:tc>
      </w:tr>
      <w:tr w:rsidR="00F47C90" w:rsidRPr="00F47C90" w:rsidTr="00761AE4">
        <w:trPr>
          <w:trHeight w:val="315"/>
        </w:trPr>
        <w:tc>
          <w:tcPr>
            <w:tcW w:w="4263" w:type="pct"/>
            <w:gridSpan w:val="13"/>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roofErr w:type="gramStart"/>
            <w:r w:rsidRPr="00F47C90">
              <w:rPr>
                <w:color w:val="000000"/>
                <w:sz w:val="24"/>
                <w:szCs w:val="24"/>
                <w:lang w:eastAsia="ru-RU"/>
              </w:rPr>
              <w:t>Лома поставляемого на переработку и реализацию в _________________</w:t>
            </w:r>
            <w:r w:rsidR="0052219C">
              <w:rPr>
                <w:color w:val="000000"/>
                <w:sz w:val="24"/>
                <w:szCs w:val="24"/>
                <w:lang w:eastAsia="ru-RU"/>
              </w:rPr>
              <w:t xml:space="preserve">______, содержащего драгоценные </w:t>
            </w:r>
            <w:r w:rsidRPr="00F47C90">
              <w:rPr>
                <w:color w:val="000000"/>
                <w:sz w:val="24"/>
                <w:szCs w:val="24"/>
                <w:lang w:eastAsia="ru-RU"/>
              </w:rPr>
              <w:t>металлы</w:t>
            </w:r>
            <w:r w:rsidR="0052219C">
              <w:rPr>
                <w:color w:val="000000"/>
                <w:sz w:val="24"/>
                <w:szCs w:val="24"/>
                <w:lang w:eastAsia="ru-RU"/>
              </w:rPr>
              <w:t>.</w:t>
            </w:r>
            <w:proofErr w:type="gramEnd"/>
          </w:p>
        </w:tc>
        <w:tc>
          <w:tcPr>
            <w:tcW w:w="653"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84"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p>
        </w:tc>
      </w:tr>
      <w:tr w:rsidR="00F47C90" w:rsidRPr="00F47C90" w:rsidTr="00761AE4">
        <w:trPr>
          <w:trHeight w:val="1058"/>
        </w:trPr>
        <w:tc>
          <w:tcPr>
            <w:tcW w:w="2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 </w:t>
            </w:r>
            <w:proofErr w:type="gramStart"/>
            <w:r w:rsidRPr="00F47C90">
              <w:rPr>
                <w:sz w:val="24"/>
                <w:szCs w:val="24"/>
                <w:lang w:eastAsia="ru-RU"/>
              </w:rPr>
              <w:t>п</w:t>
            </w:r>
            <w:proofErr w:type="gramEnd"/>
            <w:r w:rsidRPr="00F47C90">
              <w:rPr>
                <w:sz w:val="24"/>
                <w:szCs w:val="24"/>
                <w:lang w:eastAsia="ru-RU"/>
              </w:rPr>
              <w:t>/п</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наименование</w:t>
            </w:r>
          </w:p>
        </w:tc>
        <w:tc>
          <w:tcPr>
            <w:tcW w:w="452"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масса в лигатуре, </w:t>
            </w:r>
            <w:proofErr w:type="gramStart"/>
            <w:r w:rsidRPr="00F47C90">
              <w:rPr>
                <w:sz w:val="24"/>
                <w:szCs w:val="24"/>
                <w:lang w:eastAsia="ru-RU"/>
              </w:rPr>
              <w:t>кг</w:t>
            </w:r>
            <w:proofErr w:type="gramEnd"/>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золото, </w:t>
            </w:r>
            <w:proofErr w:type="gramStart"/>
            <w:r w:rsidRPr="00F47C90">
              <w:rPr>
                <w:sz w:val="24"/>
                <w:szCs w:val="24"/>
                <w:lang w:eastAsia="ru-RU"/>
              </w:rPr>
              <w:t>г</w:t>
            </w:r>
            <w:proofErr w:type="gramEnd"/>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серебро, </w:t>
            </w:r>
            <w:proofErr w:type="gramStart"/>
            <w:r w:rsidRPr="00F47C90">
              <w:rPr>
                <w:sz w:val="24"/>
                <w:szCs w:val="24"/>
                <w:lang w:eastAsia="ru-RU"/>
              </w:rPr>
              <w:t>г</w:t>
            </w:r>
            <w:proofErr w:type="gramEnd"/>
          </w:p>
        </w:tc>
        <w:tc>
          <w:tcPr>
            <w:tcW w:w="4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платина, </w:t>
            </w:r>
            <w:proofErr w:type="gramStart"/>
            <w:r w:rsidRPr="00F47C90">
              <w:rPr>
                <w:sz w:val="24"/>
                <w:szCs w:val="24"/>
                <w:lang w:eastAsia="ru-RU"/>
              </w:rPr>
              <w:t>г</w:t>
            </w:r>
            <w:proofErr w:type="gramEnd"/>
          </w:p>
        </w:tc>
        <w:tc>
          <w:tcPr>
            <w:tcW w:w="506" w:type="pct"/>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center"/>
              <w:rPr>
                <w:sz w:val="24"/>
                <w:szCs w:val="24"/>
                <w:lang w:eastAsia="ru-RU"/>
              </w:rPr>
            </w:pPr>
            <w:r w:rsidRPr="00F47C90">
              <w:rPr>
                <w:sz w:val="24"/>
                <w:szCs w:val="24"/>
                <w:lang w:eastAsia="ru-RU"/>
              </w:rPr>
              <w:t xml:space="preserve">металлы платиновой группы, </w:t>
            </w:r>
            <w:proofErr w:type="gramStart"/>
            <w:r w:rsidRPr="00F47C90">
              <w:rPr>
                <w:sz w:val="24"/>
                <w:szCs w:val="24"/>
                <w:lang w:eastAsia="ru-RU"/>
              </w:rPr>
              <w:t>г</w:t>
            </w:r>
            <w:proofErr w:type="gramEnd"/>
          </w:p>
        </w:tc>
        <w:tc>
          <w:tcPr>
            <w:tcW w:w="653" w:type="pct"/>
            <w:tcBorders>
              <w:top w:val="single" w:sz="4" w:space="0" w:color="auto"/>
              <w:left w:val="nil"/>
              <w:bottom w:val="single" w:sz="4" w:space="0" w:color="auto"/>
              <w:right w:val="single" w:sz="4" w:space="0" w:color="auto"/>
            </w:tcBorders>
            <w:shd w:val="clear" w:color="auto" w:fill="auto"/>
            <w:vAlign w:val="center"/>
            <w:hideMark/>
          </w:tcPr>
          <w:p w:rsidR="00F47C90" w:rsidRDefault="00F47C90" w:rsidP="00F47C90">
            <w:pPr>
              <w:suppressAutoHyphens w:val="0"/>
              <w:jc w:val="center"/>
              <w:rPr>
                <w:sz w:val="24"/>
                <w:szCs w:val="24"/>
                <w:lang w:eastAsia="ru-RU"/>
              </w:rPr>
            </w:pPr>
            <w:r w:rsidRPr="00F47C90">
              <w:rPr>
                <w:sz w:val="24"/>
                <w:szCs w:val="24"/>
                <w:lang w:eastAsia="ru-RU"/>
              </w:rPr>
              <w:t xml:space="preserve">сплав </w:t>
            </w:r>
          </w:p>
          <w:p w:rsidR="00F47C90" w:rsidRPr="00F47C90" w:rsidRDefault="00F47C90" w:rsidP="00F47C90">
            <w:pPr>
              <w:suppressAutoHyphens w:val="0"/>
              <w:jc w:val="center"/>
              <w:rPr>
                <w:sz w:val="24"/>
                <w:szCs w:val="24"/>
                <w:lang w:eastAsia="ru-RU"/>
              </w:rPr>
            </w:pPr>
            <w:r w:rsidRPr="00F47C90">
              <w:rPr>
                <w:sz w:val="24"/>
                <w:szCs w:val="24"/>
                <w:lang w:eastAsia="ru-RU"/>
              </w:rPr>
              <w:t xml:space="preserve">др. металлов, </w:t>
            </w:r>
            <w:proofErr w:type="gramStart"/>
            <w:r w:rsidRPr="00F47C90">
              <w:rPr>
                <w:sz w:val="24"/>
                <w:szCs w:val="24"/>
                <w:lang w:eastAsia="ru-RU"/>
              </w:rPr>
              <w:t>г</w:t>
            </w:r>
            <w:proofErr w:type="gramEnd"/>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w:t>
            </w:r>
          </w:p>
        </w:tc>
        <w:tc>
          <w:tcPr>
            <w:tcW w:w="14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СТМ 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0,2334000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6,23206</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0,004200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0,031000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СТМ 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13,000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2,1314100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42,63180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0,504000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0,373200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СТМ 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13,300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2,6959600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49,70410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0,067200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0,497200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СТМ 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6,650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1,6667000</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30,17210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0,042000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0,310800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Хроматограф</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134,200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3,5019520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30,61723</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0,504000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Выключатели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39,600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141,68519</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Выключатели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59,450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221,18390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Выключатели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32,750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151,13900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Выключатели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80,290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256,21420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Сигнализатор СТМ 30-50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33,400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9,0200000</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33,33000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0,006600</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0,002860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Газоанализатор АНКАТ 7621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19,700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0,8595000</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4,954200</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Выключатели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80,75200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Пускатель электромагнитный ПМ-12-063211 220В</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2,960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5,13960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Е</w:t>
            </w:r>
            <w:proofErr w:type="spellEnd"/>
            <w:r w:rsidRPr="00F47C90">
              <w:rPr>
                <w:color w:val="000000"/>
                <w:sz w:val="22"/>
                <w:szCs w:val="22"/>
                <w:lang w:eastAsia="ru-RU"/>
              </w:rPr>
              <w:t xml:space="preserve"> 2066 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7,16310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Е</w:t>
            </w:r>
            <w:proofErr w:type="spellEnd"/>
            <w:r w:rsidRPr="00F47C90">
              <w:rPr>
                <w:color w:val="000000"/>
                <w:sz w:val="22"/>
                <w:szCs w:val="22"/>
                <w:lang w:eastAsia="ru-RU"/>
              </w:rPr>
              <w:t xml:space="preserve"> 2066 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1,918</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10,04100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П</w:t>
            </w:r>
            <w:proofErr w:type="spellEnd"/>
            <w:r w:rsidRPr="00F47C90">
              <w:rPr>
                <w:color w:val="000000"/>
                <w:sz w:val="22"/>
                <w:szCs w:val="22"/>
                <w:lang w:eastAsia="ru-RU"/>
              </w:rPr>
              <w:t xml:space="preserve"> 50Б 3МТ 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0,856</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2,29000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П</w:t>
            </w:r>
            <w:proofErr w:type="spellEnd"/>
            <w:r w:rsidRPr="00F47C90">
              <w:rPr>
                <w:color w:val="000000"/>
                <w:sz w:val="22"/>
                <w:szCs w:val="22"/>
                <w:lang w:eastAsia="ru-RU"/>
              </w:rPr>
              <w:t xml:space="preserve"> 50Б 3МТ 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0,700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1,81000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П</w:t>
            </w:r>
            <w:proofErr w:type="spellEnd"/>
            <w:r w:rsidRPr="00F47C90">
              <w:rPr>
                <w:color w:val="000000"/>
                <w:sz w:val="22"/>
                <w:szCs w:val="22"/>
                <w:lang w:eastAsia="ru-RU"/>
              </w:rPr>
              <w:t xml:space="preserve"> 50 3МТ 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0,844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1,81000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Пускатель ПМЕ-211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0,876</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1,81900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xml:space="preserve">Выключатель </w:t>
            </w:r>
            <w:proofErr w:type="spellStart"/>
            <w:r w:rsidRPr="00F47C90">
              <w:rPr>
                <w:color w:val="000000"/>
                <w:sz w:val="22"/>
                <w:szCs w:val="22"/>
                <w:lang w:eastAsia="ru-RU"/>
              </w:rPr>
              <w:t>автомат</w:t>
            </w:r>
            <w:proofErr w:type="gramStart"/>
            <w:r w:rsidRPr="00F47C90">
              <w:rPr>
                <w:color w:val="000000"/>
                <w:sz w:val="22"/>
                <w:szCs w:val="22"/>
                <w:lang w:eastAsia="ru-RU"/>
              </w:rPr>
              <w:t>.А</w:t>
            </w:r>
            <w:proofErr w:type="gramEnd"/>
            <w:r w:rsidRPr="00F47C90">
              <w:rPr>
                <w:color w:val="000000"/>
                <w:sz w:val="22"/>
                <w:szCs w:val="22"/>
                <w:lang w:eastAsia="ru-RU"/>
              </w:rPr>
              <w:t>Е</w:t>
            </w:r>
            <w:proofErr w:type="spellEnd"/>
            <w:r w:rsidRPr="00F47C90">
              <w:rPr>
                <w:color w:val="000000"/>
                <w:sz w:val="22"/>
                <w:szCs w:val="22"/>
                <w:lang w:eastAsia="ru-RU"/>
              </w:rPr>
              <w:t xml:space="preserve"> 2056 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1,164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1,39820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21</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Пост кнопочный ПКЕ 222/2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0,354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0,31000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22</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Выключатель автомат</w:t>
            </w:r>
            <w:proofErr w:type="gramStart"/>
            <w:r w:rsidRPr="00F47C90">
              <w:rPr>
                <w:color w:val="000000"/>
                <w:sz w:val="22"/>
                <w:szCs w:val="22"/>
                <w:lang w:eastAsia="ru-RU"/>
              </w:rPr>
              <w:t>.А</w:t>
            </w:r>
            <w:proofErr w:type="gramEnd"/>
            <w:r w:rsidRPr="00F47C90">
              <w:rPr>
                <w:color w:val="000000"/>
                <w:sz w:val="22"/>
                <w:szCs w:val="22"/>
                <w:lang w:eastAsia="ru-RU"/>
              </w:rPr>
              <w:t>63 М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0,55970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23</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Кнопка КЕ 011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0,072</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0,23284</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24</w:t>
            </w:r>
          </w:p>
        </w:tc>
        <w:tc>
          <w:tcPr>
            <w:tcW w:w="1458" w:type="pct"/>
            <w:gridSpan w:val="2"/>
            <w:tcBorders>
              <w:top w:val="single" w:sz="4" w:space="0" w:color="auto"/>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Кнопка КЕ 011</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0,074</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0,11642</w:t>
            </w:r>
          </w:p>
        </w:tc>
        <w:tc>
          <w:tcPr>
            <w:tcW w:w="453" w:type="pct"/>
            <w:gridSpan w:val="2"/>
            <w:tcBorders>
              <w:top w:val="single" w:sz="4" w:space="0" w:color="auto"/>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25</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proofErr w:type="spellStart"/>
            <w:r w:rsidRPr="00F47C90">
              <w:rPr>
                <w:color w:val="000000"/>
                <w:sz w:val="22"/>
                <w:szCs w:val="22"/>
                <w:lang w:eastAsia="ru-RU"/>
              </w:rPr>
              <w:t>Вентилято</w:t>
            </w:r>
            <w:proofErr w:type="gramStart"/>
            <w:r w:rsidRPr="00F47C90">
              <w:rPr>
                <w:color w:val="000000"/>
                <w:sz w:val="22"/>
                <w:szCs w:val="22"/>
                <w:lang w:eastAsia="ru-RU"/>
              </w:rPr>
              <w:t>р"</w:t>
            </w:r>
            <w:proofErr w:type="gramEnd"/>
            <w:r w:rsidRPr="00F47C90">
              <w:rPr>
                <w:color w:val="000000"/>
                <w:sz w:val="22"/>
                <w:szCs w:val="22"/>
                <w:lang w:eastAsia="ru-RU"/>
              </w:rPr>
              <w:t>Орбита</w:t>
            </w:r>
            <w:proofErr w:type="spellEnd"/>
            <w:r w:rsidRPr="00F47C90">
              <w:rPr>
                <w:color w:val="000000"/>
                <w:sz w:val="22"/>
                <w:szCs w:val="22"/>
                <w:lang w:eastAsia="ru-RU"/>
              </w:rPr>
              <w:t xml:space="preserve">" </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0,022</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0,14280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26</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Миллиамперметр щитовой М2001/1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0,746</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41,52000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27</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Сигнализатор СТМ-30-50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12,300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4,1000000</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15,15000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28</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Уровнемер Сапфир 2620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73,900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0,1225000</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12,57900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29</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color w:val="000000"/>
                <w:sz w:val="22"/>
                <w:szCs w:val="22"/>
                <w:lang w:eastAsia="ru-RU"/>
              </w:rPr>
            </w:pPr>
            <w:r w:rsidRPr="00F47C90">
              <w:rPr>
                <w:color w:val="000000"/>
                <w:sz w:val="22"/>
                <w:szCs w:val="22"/>
                <w:lang w:eastAsia="ru-RU"/>
              </w:rPr>
              <w:t>Сигнализатор СТМ-30-50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93,500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45,9200000</w:t>
            </w:r>
          </w:p>
        </w:tc>
        <w:tc>
          <w:tcPr>
            <w:tcW w:w="6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172,68000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0,011800</w:t>
            </w:r>
          </w:p>
        </w:tc>
        <w:tc>
          <w:tcPr>
            <w:tcW w:w="506" w:type="pct"/>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color w:val="000000"/>
                <w:sz w:val="22"/>
                <w:szCs w:val="22"/>
                <w:lang w:eastAsia="ru-RU"/>
              </w:rPr>
            </w:pPr>
            <w:r w:rsidRPr="00F47C90">
              <w:rPr>
                <w:color w:val="000000"/>
                <w:sz w:val="22"/>
                <w:szCs w:val="22"/>
                <w:lang w:eastAsia="ru-RU"/>
              </w:rPr>
              <w:t>0,014560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r w:rsidRPr="00F47C90">
              <w:rPr>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уровня   СУ-2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8,800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0,39560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Датчик </w:t>
            </w:r>
            <w:proofErr w:type="spellStart"/>
            <w:r w:rsidRPr="00F47C90">
              <w:rPr>
                <w:sz w:val="22"/>
                <w:szCs w:val="22"/>
                <w:lang w:eastAsia="ru-RU"/>
              </w:rPr>
              <w:t>метран</w:t>
            </w:r>
            <w:proofErr w:type="spellEnd"/>
            <w:r w:rsidRPr="00F47C90">
              <w:rPr>
                <w:sz w:val="22"/>
                <w:szCs w:val="22"/>
                <w:lang w:eastAsia="ru-RU"/>
              </w:rPr>
              <w:t xml:space="preserve"> М100ЕхДД1440-02МП</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0,0510000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0,51000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Преобразователи Ш-711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524,000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82,4118500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826,89185</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5,175230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Сапфир 22-Ду-Ех-2620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76,900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0,1225000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8,92500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Преобразователь Е-855/3-М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0,2008000</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0,53240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Преобразователь Е-854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10,600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1,78720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Контактор КВ 1-250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5,100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15,83440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Манометр ЭКМ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0,82100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Фотореле ФР-2МУЗ</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0,39210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39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Ремиконт</w:t>
            </w:r>
            <w:proofErr w:type="spellEnd"/>
            <w:r w:rsidRPr="00F47C90">
              <w:rPr>
                <w:sz w:val="22"/>
                <w:szCs w:val="22"/>
                <w:lang w:eastAsia="ru-RU"/>
              </w:rPr>
              <w:t xml:space="preserve"> Р-130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59,000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11,1100000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11,22000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Трнсформаторная</w:t>
            </w:r>
            <w:proofErr w:type="spellEnd"/>
            <w:r w:rsidRPr="00F47C90">
              <w:rPr>
                <w:sz w:val="22"/>
                <w:szCs w:val="22"/>
                <w:lang w:eastAsia="ru-RU"/>
              </w:rPr>
              <w:t xml:space="preserve"> подстанция ТП-85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583,750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0,0042000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1 013,49790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Преобразователь </w:t>
            </w:r>
            <w:proofErr w:type="spellStart"/>
            <w:r w:rsidRPr="00F47C90">
              <w:rPr>
                <w:sz w:val="22"/>
                <w:szCs w:val="22"/>
                <w:lang w:eastAsia="ru-RU"/>
              </w:rPr>
              <w:t>измер.цофровой</w:t>
            </w:r>
            <w:proofErr w:type="spellEnd"/>
            <w:r w:rsidRPr="00F47C90">
              <w:rPr>
                <w:sz w:val="22"/>
                <w:szCs w:val="22"/>
                <w:lang w:eastAsia="ru-RU"/>
              </w:rPr>
              <w:t xml:space="preserve"> многокан</w:t>
            </w:r>
            <w:proofErr w:type="gramStart"/>
            <w:r w:rsidRPr="00F47C90">
              <w:rPr>
                <w:sz w:val="22"/>
                <w:szCs w:val="22"/>
                <w:lang w:eastAsia="ru-RU"/>
              </w:rPr>
              <w:t>.Ш</w:t>
            </w:r>
            <w:proofErr w:type="gramEnd"/>
            <w:r w:rsidRPr="00F47C90">
              <w:rPr>
                <w:sz w:val="22"/>
                <w:szCs w:val="22"/>
                <w:lang w:eastAsia="ru-RU"/>
              </w:rPr>
              <w:t>-711/1И</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694,570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114,6588800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1 150,45980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7,200320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Преобразователь измерительн</w:t>
            </w:r>
            <w:proofErr w:type="gramStart"/>
            <w:r w:rsidRPr="00F47C90">
              <w:rPr>
                <w:sz w:val="22"/>
                <w:szCs w:val="22"/>
                <w:lang w:eastAsia="ru-RU"/>
              </w:rPr>
              <w:t>.Ш</w:t>
            </w:r>
            <w:proofErr w:type="gramEnd"/>
            <w:r w:rsidRPr="00F47C90">
              <w:rPr>
                <w:sz w:val="22"/>
                <w:szCs w:val="22"/>
                <w:lang w:eastAsia="ru-RU"/>
              </w:rPr>
              <w:t>-705-М1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314,000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12,7800000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80,94000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137,740000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Манометр электроконтакт</w:t>
            </w:r>
            <w:proofErr w:type="gramStart"/>
            <w:r w:rsidRPr="00F47C90">
              <w:rPr>
                <w:sz w:val="22"/>
                <w:szCs w:val="22"/>
                <w:lang w:eastAsia="ru-RU"/>
              </w:rPr>
              <w:t>.Э</w:t>
            </w:r>
            <w:proofErr w:type="gramEnd"/>
            <w:r w:rsidRPr="00F47C90">
              <w:rPr>
                <w:sz w:val="22"/>
                <w:szCs w:val="22"/>
                <w:lang w:eastAsia="ru-RU"/>
              </w:rPr>
              <w:t>КМ-1У</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80,200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7,06060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уровня жидкости СУ-2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31,300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2,13600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Трнсформаторная</w:t>
            </w:r>
            <w:proofErr w:type="spellEnd"/>
            <w:r w:rsidRPr="00F47C90">
              <w:rPr>
                <w:sz w:val="22"/>
                <w:szCs w:val="22"/>
                <w:lang w:eastAsia="ru-RU"/>
              </w:rPr>
              <w:t xml:space="preserve"> подстанция ТП-22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1 150,260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2 132,54580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Кипятильнтк</w:t>
            </w:r>
            <w:proofErr w:type="spellEnd"/>
            <w:r w:rsidRPr="00F47C90">
              <w:rPr>
                <w:sz w:val="22"/>
                <w:szCs w:val="22"/>
                <w:lang w:eastAsia="ru-RU"/>
              </w:rPr>
              <w:t xml:space="preserve"> электр</w:t>
            </w:r>
            <w:proofErr w:type="gramStart"/>
            <w:r w:rsidRPr="00F47C90">
              <w:rPr>
                <w:sz w:val="22"/>
                <w:szCs w:val="22"/>
                <w:lang w:eastAsia="ru-RU"/>
              </w:rPr>
              <w:t>.К</w:t>
            </w:r>
            <w:proofErr w:type="gramEnd"/>
            <w:r w:rsidRPr="00F47C90">
              <w:rPr>
                <w:sz w:val="22"/>
                <w:szCs w:val="22"/>
                <w:lang w:eastAsia="ru-RU"/>
              </w:rPr>
              <w:t>НЭ-50-2М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0,042</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0,0015000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Кипятильнтк</w:t>
            </w:r>
            <w:proofErr w:type="spellEnd"/>
            <w:r w:rsidRPr="00F47C90">
              <w:rPr>
                <w:sz w:val="22"/>
                <w:szCs w:val="22"/>
                <w:lang w:eastAsia="ru-RU"/>
              </w:rPr>
              <w:t xml:space="preserve"> электр</w:t>
            </w:r>
            <w:proofErr w:type="gramStart"/>
            <w:r w:rsidRPr="00F47C90">
              <w:rPr>
                <w:sz w:val="22"/>
                <w:szCs w:val="22"/>
                <w:lang w:eastAsia="ru-RU"/>
              </w:rPr>
              <w:t>.К</w:t>
            </w:r>
            <w:proofErr w:type="gramEnd"/>
            <w:r w:rsidRPr="00F47C90">
              <w:rPr>
                <w:sz w:val="22"/>
                <w:szCs w:val="22"/>
                <w:lang w:eastAsia="ru-RU"/>
              </w:rPr>
              <w:t>НЭ-50-2М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0,0015000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Выкл.масл</w:t>
            </w:r>
            <w:proofErr w:type="gramStart"/>
            <w:r w:rsidRPr="00F47C90">
              <w:rPr>
                <w:sz w:val="22"/>
                <w:szCs w:val="22"/>
                <w:lang w:eastAsia="ru-RU"/>
              </w:rPr>
              <w:t>.В</w:t>
            </w:r>
            <w:proofErr w:type="gramEnd"/>
            <w:r w:rsidRPr="00F47C90">
              <w:rPr>
                <w:sz w:val="22"/>
                <w:szCs w:val="22"/>
                <w:lang w:eastAsia="ru-RU"/>
              </w:rPr>
              <w:t>МП-10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2 600,000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250,73010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49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Промежут</w:t>
            </w:r>
            <w:proofErr w:type="spellEnd"/>
            <w:r w:rsidRPr="00F47C90">
              <w:rPr>
                <w:sz w:val="22"/>
                <w:szCs w:val="22"/>
                <w:lang w:eastAsia="ru-RU"/>
              </w:rPr>
              <w:t xml:space="preserve"> реле РПУ-1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8,280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24,64800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Промежут</w:t>
            </w:r>
            <w:proofErr w:type="spellEnd"/>
            <w:r w:rsidRPr="00F47C90">
              <w:rPr>
                <w:sz w:val="22"/>
                <w:szCs w:val="22"/>
                <w:lang w:eastAsia="ru-RU"/>
              </w:rPr>
              <w:t xml:space="preserve"> реле РПУ-1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17,06400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Реле </w:t>
            </w:r>
            <w:proofErr w:type="spellStart"/>
            <w:r w:rsidRPr="00F47C90">
              <w:rPr>
                <w:sz w:val="22"/>
                <w:szCs w:val="22"/>
                <w:lang w:eastAsia="ru-RU"/>
              </w:rPr>
              <w:t>промежут</w:t>
            </w:r>
            <w:proofErr w:type="spellEnd"/>
            <w:r w:rsidRPr="00F47C90">
              <w:rPr>
                <w:sz w:val="22"/>
                <w:szCs w:val="22"/>
                <w:lang w:eastAsia="ru-RU"/>
              </w:rPr>
              <w:t>. РП-23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43,340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135,33000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Промежут</w:t>
            </w:r>
            <w:proofErr w:type="spellEnd"/>
            <w:r w:rsidRPr="00F47C90">
              <w:rPr>
                <w:sz w:val="22"/>
                <w:szCs w:val="22"/>
                <w:lang w:eastAsia="ru-RU"/>
              </w:rPr>
              <w:t>. Реле РПУ-2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20,440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151,76000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промежут</w:t>
            </w:r>
            <w:proofErr w:type="gramStart"/>
            <w:r w:rsidRPr="00F47C90">
              <w:rPr>
                <w:sz w:val="22"/>
                <w:szCs w:val="22"/>
                <w:lang w:eastAsia="ru-RU"/>
              </w:rPr>
              <w:t>.М</w:t>
            </w:r>
            <w:proofErr w:type="gramEnd"/>
            <w:r w:rsidRPr="00F47C90">
              <w:rPr>
                <w:sz w:val="22"/>
                <w:szCs w:val="22"/>
                <w:lang w:eastAsia="ru-RU"/>
              </w:rPr>
              <w:t>КУ-48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0,185</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28,99200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промежут</w:t>
            </w:r>
            <w:proofErr w:type="gramStart"/>
            <w:r w:rsidRPr="00F47C90">
              <w:rPr>
                <w:sz w:val="22"/>
                <w:szCs w:val="22"/>
                <w:lang w:eastAsia="ru-RU"/>
              </w:rPr>
              <w:t>.П</w:t>
            </w:r>
            <w:proofErr w:type="gramEnd"/>
            <w:r w:rsidRPr="00F47C90">
              <w:rPr>
                <w:sz w:val="22"/>
                <w:szCs w:val="22"/>
                <w:lang w:eastAsia="ru-RU"/>
              </w:rPr>
              <w:t>Э-6</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1,975</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333,50000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указат</w:t>
            </w:r>
            <w:proofErr w:type="gramStart"/>
            <w:r w:rsidRPr="00F47C90">
              <w:rPr>
                <w:sz w:val="22"/>
                <w:szCs w:val="22"/>
                <w:lang w:eastAsia="ru-RU"/>
              </w:rPr>
              <w:t>.Р</w:t>
            </w:r>
            <w:proofErr w:type="gramEnd"/>
            <w:r w:rsidRPr="00F47C90">
              <w:rPr>
                <w:sz w:val="22"/>
                <w:szCs w:val="22"/>
                <w:lang w:eastAsia="ru-RU"/>
              </w:rPr>
              <w:t>У-21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35,670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112,60080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времени ЭВ237</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11,22800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57</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промеж</w:t>
            </w:r>
            <w:proofErr w:type="gramStart"/>
            <w:r w:rsidRPr="00F47C90">
              <w:rPr>
                <w:sz w:val="22"/>
                <w:szCs w:val="22"/>
                <w:lang w:eastAsia="ru-RU"/>
              </w:rPr>
              <w:t>.Р</w:t>
            </w:r>
            <w:proofErr w:type="gramEnd"/>
            <w:r w:rsidRPr="00F47C90">
              <w:rPr>
                <w:sz w:val="22"/>
                <w:szCs w:val="22"/>
                <w:lang w:eastAsia="ru-RU"/>
              </w:rPr>
              <w:t>ПУ-0</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41,260</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595,62750</w:t>
            </w:r>
          </w:p>
        </w:tc>
        <w:tc>
          <w:tcPr>
            <w:tcW w:w="4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промеж</w:t>
            </w:r>
            <w:proofErr w:type="gramStart"/>
            <w:r w:rsidRPr="00F47C90">
              <w:rPr>
                <w:sz w:val="22"/>
                <w:szCs w:val="22"/>
                <w:lang w:eastAsia="ru-RU"/>
              </w:rPr>
              <w:t>.Р</w:t>
            </w:r>
            <w:proofErr w:type="gramEnd"/>
            <w:r w:rsidRPr="00F47C90">
              <w:rPr>
                <w:sz w:val="22"/>
                <w:szCs w:val="22"/>
                <w:lang w:eastAsia="ru-RU"/>
              </w:rPr>
              <w:t>П-21-003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10,330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143,43768</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59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Автомат АП50-3М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78,200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198,26800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Автомат АП50-2МТ</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15,780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31,34900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Пускатель магн</w:t>
            </w:r>
            <w:proofErr w:type="gramStart"/>
            <w:r w:rsidRPr="00F47C90">
              <w:rPr>
                <w:sz w:val="22"/>
                <w:szCs w:val="22"/>
                <w:lang w:eastAsia="ru-RU"/>
              </w:rPr>
              <w:t>.П</w:t>
            </w:r>
            <w:proofErr w:type="gramEnd"/>
            <w:r w:rsidRPr="00F47C90">
              <w:rPr>
                <w:sz w:val="22"/>
                <w:szCs w:val="22"/>
                <w:lang w:eastAsia="ru-RU"/>
              </w:rPr>
              <w:t>МЕ-200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19,280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188,97400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Манометр эл.конт</w:t>
            </w:r>
            <w:proofErr w:type="gramStart"/>
            <w:r w:rsidRPr="00F47C90">
              <w:rPr>
                <w:sz w:val="22"/>
                <w:szCs w:val="22"/>
                <w:lang w:eastAsia="ru-RU"/>
              </w:rPr>
              <w:t>.Э</w:t>
            </w:r>
            <w:proofErr w:type="gramEnd"/>
            <w:r w:rsidRPr="00F47C90">
              <w:rPr>
                <w:sz w:val="22"/>
                <w:szCs w:val="22"/>
                <w:lang w:eastAsia="ru-RU"/>
              </w:rPr>
              <w:t>КМ1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2,270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4,43340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Выключ.управ</w:t>
            </w:r>
            <w:proofErr w:type="gramStart"/>
            <w:r w:rsidRPr="00F47C90">
              <w:rPr>
                <w:sz w:val="22"/>
                <w:szCs w:val="22"/>
                <w:lang w:eastAsia="ru-RU"/>
              </w:rPr>
              <w:t>.У</w:t>
            </w:r>
            <w:proofErr w:type="gramEnd"/>
            <w:r w:rsidRPr="00F47C90">
              <w:rPr>
                <w:sz w:val="22"/>
                <w:szCs w:val="22"/>
                <w:lang w:eastAsia="ru-RU"/>
              </w:rPr>
              <w:t>П-5824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57,410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256,73600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Выкл.автомат</w:t>
            </w:r>
            <w:proofErr w:type="gramStart"/>
            <w:r w:rsidRPr="00F47C90">
              <w:rPr>
                <w:sz w:val="22"/>
                <w:szCs w:val="22"/>
                <w:lang w:eastAsia="ru-RU"/>
              </w:rPr>
              <w:t>.А</w:t>
            </w:r>
            <w:proofErr w:type="gramEnd"/>
            <w:r w:rsidRPr="00F47C90">
              <w:rPr>
                <w:sz w:val="22"/>
                <w:szCs w:val="22"/>
                <w:lang w:eastAsia="ru-RU"/>
              </w:rPr>
              <w:t>63-М У3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15,300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48,37230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Регулятор темп</w:t>
            </w:r>
            <w:proofErr w:type="gramStart"/>
            <w:r w:rsidRPr="00F47C90">
              <w:rPr>
                <w:sz w:val="22"/>
                <w:szCs w:val="22"/>
                <w:lang w:eastAsia="ru-RU"/>
              </w:rPr>
              <w:t>.Т</w:t>
            </w:r>
            <w:proofErr w:type="gramEnd"/>
            <w:r w:rsidRPr="00F47C90">
              <w:rPr>
                <w:sz w:val="22"/>
                <w:szCs w:val="22"/>
                <w:lang w:eastAsia="ru-RU"/>
              </w:rPr>
              <w:t>Э-2ПЗ</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0,305</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0,0080000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0,012000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Автом.потенц</w:t>
            </w:r>
            <w:proofErr w:type="gramStart"/>
            <w:r w:rsidRPr="00F47C90">
              <w:rPr>
                <w:sz w:val="22"/>
                <w:szCs w:val="22"/>
                <w:lang w:eastAsia="ru-RU"/>
              </w:rPr>
              <w:t>.К</w:t>
            </w:r>
            <w:proofErr w:type="gramEnd"/>
            <w:r w:rsidRPr="00F47C90">
              <w:rPr>
                <w:sz w:val="22"/>
                <w:szCs w:val="22"/>
                <w:lang w:eastAsia="ru-RU"/>
              </w:rPr>
              <w:t>СМ2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28,600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0,6000000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14,40000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7,600000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Выключ.управ</w:t>
            </w:r>
            <w:proofErr w:type="gramStart"/>
            <w:r w:rsidRPr="00F47C90">
              <w:rPr>
                <w:sz w:val="22"/>
                <w:szCs w:val="22"/>
                <w:lang w:eastAsia="ru-RU"/>
              </w:rPr>
              <w:t>.У</w:t>
            </w:r>
            <w:proofErr w:type="gramEnd"/>
            <w:r w:rsidRPr="00F47C90">
              <w:rPr>
                <w:sz w:val="22"/>
                <w:szCs w:val="22"/>
                <w:lang w:eastAsia="ru-RU"/>
              </w:rPr>
              <w:t>П-5848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7,11200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Выкл.управ</w:t>
            </w:r>
            <w:proofErr w:type="gramStart"/>
            <w:r w:rsidRPr="00F47C90">
              <w:rPr>
                <w:sz w:val="22"/>
                <w:szCs w:val="22"/>
                <w:lang w:eastAsia="ru-RU"/>
              </w:rPr>
              <w:t>.У</w:t>
            </w:r>
            <w:proofErr w:type="gramEnd"/>
            <w:r w:rsidRPr="00F47C90">
              <w:rPr>
                <w:sz w:val="22"/>
                <w:szCs w:val="22"/>
                <w:lang w:eastAsia="ru-RU"/>
              </w:rPr>
              <w:t>П5848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9,310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213,36000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69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Холодильник "Морозко"</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0,10020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Пост управ. кноп</w:t>
            </w:r>
            <w:proofErr w:type="gramStart"/>
            <w:r w:rsidRPr="00F47C90">
              <w:rPr>
                <w:sz w:val="22"/>
                <w:szCs w:val="22"/>
                <w:lang w:eastAsia="ru-RU"/>
              </w:rPr>
              <w:t>.К</w:t>
            </w:r>
            <w:proofErr w:type="gramEnd"/>
            <w:r w:rsidRPr="00F47C90">
              <w:rPr>
                <w:sz w:val="22"/>
                <w:szCs w:val="22"/>
                <w:lang w:eastAsia="ru-RU"/>
              </w:rPr>
              <w:t>У91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8,100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22,40000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Трансформ</w:t>
            </w:r>
            <w:proofErr w:type="gramStart"/>
            <w:r w:rsidRPr="00F47C90">
              <w:rPr>
                <w:sz w:val="22"/>
                <w:szCs w:val="22"/>
                <w:lang w:eastAsia="ru-RU"/>
              </w:rPr>
              <w:t>.п</w:t>
            </w:r>
            <w:proofErr w:type="gramEnd"/>
            <w:r w:rsidRPr="00F47C90">
              <w:rPr>
                <w:sz w:val="22"/>
                <w:szCs w:val="22"/>
                <w:lang w:eastAsia="ru-RU"/>
              </w:rPr>
              <w:t>одстанция</w:t>
            </w:r>
            <w:proofErr w:type="spellEnd"/>
            <w:r w:rsidRPr="00F47C90">
              <w:rPr>
                <w:sz w:val="22"/>
                <w:szCs w:val="22"/>
                <w:lang w:eastAsia="ru-RU"/>
              </w:rPr>
              <w:t xml:space="preserve"> ТП-378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96,664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0,0042000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332,22860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выкл. </w:t>
            </w:r>
            <w:proofErr w:type="spellStart"/>
            <w:r w:rsidRPr="00F47C90">
              <w:rPr>
                <w:sz w:val="22"/>
                <w:szCs w:val="22"/>
                <w:lang w:eastAsia="ru-RU"/>
              </w:rPr>
              <w:t>автАП</w:t>
            </w:r>
            <w:proofErr w:type="spellEnd"/>
            <w:r w:rsidRPr="00F47C90">
              <w:rPr>
                <w:sz w:val="22"/>
                <w:szCs w:val="22"/>
                <w:lang w:eastAsia="ru-RU"/>
              </w:rPr>
              <w:t xml:space="preserve"> 50Б 2мт1,6а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0,670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выкл. </w:t>
            </w:r>
            <w:proofErr w:type="spellStart"/>
            <w:r w:rsidRPr="00F47C90">
              <w:rPr>
                <w:sz w:val="22"/>
                <w:szCs w:val="22"/>
                <w:lang w:eastAsia="ru-RU"/>
              </w:rPr>
              <w:t>автАП</w:t>
            </w:r>
            <w:proofErr w:type="spellEnd"/>
            <w:r w:rsidRPr="00F47C90">
              <w:rPr>
                <w:sz w:val="22"/>
                <w:szCs w:val="22"/>
                <w:lang w:eastAsia="ru-RU"/>
              </w:rPr>
              <w:t xml:space="preserve"> 50Б 2мт 4а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 авт. АП50 Б2мт16а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6,85000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АП50Б 3мт2,5а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2,390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АП50Б 3мт 4а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0,09000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АП50Б3мт6,3 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4,08000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АП50Б3мт6,4 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5,790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14,42700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79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 авт</w:t>
            </w:r>
            <w:proofErr w:type="gramStart"/>
            <w:r w:rsidRPr="00F47C90">
              <w:rPr>
                <w:sz w:val="22"/>
                <w:szCs w:val="22"/>
                <w:lang w:eastAsia="ru-RU"/>
              </w:rPr>
              <w:t>.А</w:t>
            </w:r>
            <w:proofErr w:type="gramEnd"/>
            <w:r w:rsidRPr="00F47C90">
              <w:rPr>
                <w:sz w:val="22"/>
                <w:szCs w:val="22"/>
                <w:lang w:eastAsia="ru-RU"/>
              </w:rPr>
              <w:t>П50Б 3мт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5,130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12,36600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АП50Б 3мт 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4,450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10,30500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АП50Б3мт 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4,12200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втАП50б 3мт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3,430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7,88000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автАП50б 3мт 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3,300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7,88000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втА3124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285,710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1 335,60000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57-35 220а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14,77800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автВА</w:t>
            </w:r>
            <w:proofErr w:type="spellEnd"/>
            <w:r w:rsidRPr="00F47C90">
              <w:rPr>
                <w:sz w:val="22"/>
                <w:szCs w:val="22"/>
                <w:lang w:eastAsia="ru-RU"/>
              </w:rPr>
              <w:t xml:space="preserve"> 57-35 125а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17,730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59,11200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57-35 100а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24,260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81,27900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автВА</w:t>
            </w:r>
            <w:proofErr w:type="spellEnd"/>
            <w:r w:rsidRPr="00F47C90">
              <w:rPr>
                <w:sz w:val="22"/>
                <w:szCs w:val="22"/>
                <w:lang w:eastAsia="ru-RU"/>
              </w:rPr>
              <w:t xml:space="preserve"> 57-35 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12,380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35,15760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89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57-35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5,85960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w:t>
            </w:r>
            <w:proofErr w:type="spellEnd"/>
            <w:r w:rsidRPr="00F47C90">
              <w:rPr>
                <w:sz w:val="22"/>
                <w:szCs w:val="22"/>
                <w:lang w:eastAsia="ru-RU"/>
              </w:rPr>
              <w:t xml:space="preserve"> 3716 125а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3,840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0,01089</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91</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выккл</w:t>
            </w:r>
            <w:proofErr w:type="gramStart"/>
            <w:r w:rsidRPr="00F47C90">
              <w:rPr>
                <w:sz w:val="22"/>
                <w:szCs w:val="22"/>
                <w:lang w:eastAsia="ru-RU"/>
              </w:rPr>
              <w:t>.а</w:t>
            </w:r>
            <w:proofErr w:type="gramEnd"/>
            <w:r w:rsidRPr="00F47C90">
              <w:rPr>
                <w:sz w:val="22"/>
                <w:szCs w:val="22"/>
                <w:lang w:eastAsia="ru-RU"/>
              </w:rPr>
              <w:t>втА</w:t>
            </w:r>
            <w:proofErr w:type="spellEnd"/>
            <w:r w:rsidRPr="00F47C90">
              <w:rPr>
                <w:sz w:val="22"/>
                <w:szCs w:val="22"/>
                <w:lang w:eastAsia="ru-RU"/>
              </w:rPr>
              <w:t xml:space="preserve"> 3163 15а</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1,584</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80,73000</w:t>
            </w:r>
          </w:p>
        </w:tc>
        <w:tc>
          <w:tcPr>
            <w:tcW w:w="453" w:type="pct"/>
            <w:gridSpan w:val="2"/>
            <w:tcBorders>
              <w:top w:val="single" w:sz="4" w:space="0" w:color="auto"/>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выкл. </w:t>
            </w:r>
            <w:proofErr w:type="spellStart"/>
            <w:r w:rsidRPr="00F47C90">
              <w:rPr>
                <w:sz w:val="22"/>
                <w:szCs w:val="22"/>
                <w:lang w:eastAsia="ru-RU"/>
              </w:rPr>
              <w:t>автАЕ</w:t>
            </w:r>
            <w:proofErr w:type="spellEnd"/>
            <w:r w:rsidRPr="00F47C90">
              <w:rPr>
                <w:sz w:val="22"/>
                <w:szCs w:val="22"/>
                <w:lang w:eastAsia="ru-RU"/>
              </w:rPr>
              <w:t xml:space="preserve"> 2046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1,050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выкл. </w:t>
            </w:r>
            <w:proofErr w:type="spellStart"/>
            <w:r w:rsidRPr="00F47C90">
              <w:rPr>
                <w:sz w:val="22"/>
                <w:szCs w:val="22"/>
                <w:lang w:eastAsia="ru-RU"/>
              </w:rPr>
              <w:t>автАП</w:t>
            </w:r>
            <w:proofErr w:type="spellEnd"/>
            <w:r w:rsidRPr="00F47C90">
              <w:rPr>
                <w:sz w:val="22"/>
                <w:szCs w:val="22"/>
                <w:lang w:eastAsia="ru-RU"/>
              </w:rPr>
              <w:t xml:space="preserve"> 2046 31,5а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 авт. ВА 57-31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9,780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43,69680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ВА 52-39</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178,310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384,40000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ВА 51-39</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90,350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192,20000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электродрель МЭС-300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0,0068000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0,002700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0,006700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маслВМП-10 630а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3 840,000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306,44790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99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w:t>
            </w:r>
            <w:proofErr w:type="gramStart"/>
            <w:r w:rsidRPr="00F47C90">
              <w:rPr>
                <w:sz w:val="22"/>
                <w:szCs w:val="22"/>
                <w:lang w:eastAsia="ru-RU"/>
              </w:rPr>
              <w:t>.С</w:t>
            </w:r>
            <w:proofErr w:type="gramEnd"/>
            <w:r w:rsidRPr="00F47C90">
              <w:rPr>
                <w:sz w:val="22"/>
                <w:szCs w:val="22"/>
                <w:lang w:eastAsia="ru-RU"/>
              </w:rPr>
              <w:t>апфир22ДУ</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278,210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0,4550000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46,72200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 уров</w:t>
            </w:r>
            <w:proofErr w:type="gramStart"/>
            <w:r w:rsidRPr="00F47C90">
              <w:rPr>
                <w:sz w:val="22"/>
                <w:szCs w:val="22"/>
                <w:lang w:eastAsia="ru-RU"/>
              </w:rPr>
              <w:t>.С</w:t>
            </w:r>
            <w:proofErr w:type="gramEnd"/>
            <w:r w:rsidRPr="00F47C90">
              <w:rPr>
                <w:sz w:val="22"/>
                <w:szCs w:val="22"/>
                <w:lang w:eastAsia="ru-RU"/>
              </w:rPr>
              <w:t>У-1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20,460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1,70400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выключ.авт</w:t>
            </w:r>
            <w:proofErr w:type="gramStart"/>
            <w:r w:rsidRPr="00F47C90">
              <w:rPr>
                <w:sz w:val="22"/>
                <w:szCs w:val="22"/>
                <w:lang w:eastAsia="ru-RU"/>
              </w:rPr>
              <w:t>.В</w:t>
            </w:r>
            <w:proofErr w:type="gramEnd"/>
            <w:r w:rsidRPr="00F47C90">
              <w:rPr>
                <w:sz w:val="22"/>
                <w:szCs w:val="22"/>
                <w:lang w:eastAsia="ru-RU"/>
              </w:rPr>
              <w:t>А</w:t>
            </w:r>
            <w:proofErr w:type="spellEnd"/>
            <w:r w:rsidRPr="00F47C90">
              <w:rPr>
                <w:sz w:val="22"/>
                <w:szCs w:val="22"/>
                <w:lang w:eastAsia="ru-RU"/>
              </w:rPr>
              <w:t xml:space="preserve"> 21-29</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0,900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5,76000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выключ.авт</w:t>
            </w:r>
            <w:proofErr w:type="gramStart"/>
            <w:r w:rsidRPr="00F47C90">
              <w:rPr>
                <w:sz w:val="22"/>
                <w:szCs w:val="22"/>
                <w:lang w:eastAsia="ru-RU"/>
              </w:rPr>
              <w:t>.А</w:t>
            </w:r>
            <w:proofErr w:type="spellEnd"/>
            <w:proofErr w:type="gramEnd"/>
            <w:r w:rsidRPr="00F47C90">
              <w:rPr>
                <w:sz w:val="22"/>
                <w:szCs w:val="22"/>
                <w:lang w:eastAsia="ru-RU"/>
              </w:rPr>
              <w:t xml:space="preserve"> 63М</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16,500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42,56000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преобраз</w:t>
            </w:r>
            <w:proofErr w:type="gramStart"/>
            <w:r w:rsidRPr="00F47C90">
              <w:rPr>
                <w:sz w:val="22"/>
                <w:szCs w:val="22"/>
                <w:lang w:eastAsia="ru-RU"/>
              </w:rPr>
              <w:t>.Щ</w:t>
            </w:r>
            <w:proofErr w:type="gramEnd"/>
            <w:r w:rsidRPr="00F47C90">
              <w:rPr>
                <w:sz w:val="22"/>
                <w:szCs w:val="22"/>
                <w:lang w:eastAsia="ru-RU"/>
              </w:rPr>
              <w:t>-705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10,940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0,4500000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2,85000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4,850000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блок </w:t>
            </w:r>
            <w:proofErr w:type="spellStart"/>
            <w:r w:rsidRPr="00F47C90">
              <w:rPr>
                <w:sz w:val="22"/>
                <w:szCs w:val="22"/>
                <w:lang w:eastAsia="ru-RU"/>
              </w:rPr>
              <w:t>преобр</w:t>
            </w:r>
            <w:proofErr w:type="gramStart"/>
            <w:r w:rsidRPr="00F47C90">
              <w:rPr>
                <w:sz w:val="22"/>
                <w:szCs w:val="22"/>
                <w:lang w:eastAsia="ru-RU"/>
              </w:rPr>
              <w:t>.Б</w:t>
            </w:r>
            <w:proofErr w:type="gramEnd"/>
            <w:r w:rsidRPr="00F47C90">
              <w:rPr>
                <w:sz w:val="22"/>
                <w:szCs w:val="22"/>
                <w:lang w:eastAsia="ru-RU"/>
              </w:rPr>
              <w:t>ПС</w:t>
            </w:r>
            <w:proofErr w:type="spellEnd"/>
            <w:r w:rsidRPr="00F47C90">
              <w:rPr>
                <w:sz w:val="22"/>
                <w:szCs w:val="22"/>
                <w:lang w:eastAsia="ru-RU"/>
              </w:rPr>
              <w:t xml:space="preserve"> 24П</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7,630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0,4650000</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0,68460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0,110200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xml:space="preserve">датчик Метран44 </w:t>
            </w:r>
            <w:proofErr w:type="spellStart"/>
            <w:r w:rsidRPr="00F47C90">
              <w:rPr>
                <w:sz w:val="22"/>
                <w:szCs w:val="22"/>
                <w:lang w:eastAsia="ru-RU"/>
              </w:rPr>
              <w:t>ЕхДД</w:t>
            </w:r>
            <w:proofErr w:type="spellEnd"/>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42,130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0,1530000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1,53000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выключ.авт</w:t>
            </w:r>
            <w:proofErr w:type="gramStart"/>
            <w:r w:rsidRPr="00F47C90">
              <w:rPr>
                <w:sz w:val="22"/>
                <w:szCs w:val="22"/>
                <w:lang w:eastAsia="ru-RU"/>
              </w:rPr>
              <w:t>.А</w:t>
            </w:r>
            <w:proofErr w:type="gramEnd"/>
            <w:r w:rsidRPr="00F47C90">
              <w:rPr>
                <w:sz w:val="22"/>
                <w:szCs w:val="22"/>
                <w:lang w:eastAsia="ru-RU"/>
              </w:rPr>
              <w:t>Е1031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7,730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9,76000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хромат</w:t>
            </w:r>
            <w:proofErr w:type="gramStart"/>
            <w:r w:rsidRPr="00F47C90">
              <w:rPr>
                <w:sz w:val="22"/>
                <w:szCs w:val="22"/>
                <w:lang w:eastAsia="ru-RU"/>
              </w:rPr>
              <w:t>."</w:t>
            </w:r>
            <w:proofErr w:type="spellStart"/>
            <w:proofErr w:type="gramEnd"/>
            <w:r w:rsidRPr="00F47C90">
              <w:rPr>
                <w:sz w:val="22"/>
                <w:szCs w:val="22"/>
                <w:lang w:eastAsia="ru-RU"/>
              </w:rPr>
              <w:t>Микрохром</w:t>
            </w:r>
            <w:proofErr w:type="spellEnd"/>
            <w:r w:rsidRPr="00F47C90">
              <w:rPr>
                <w:sz w:val="22"/>
                <w:szCs w:val="22"/>
                <w:lang w:eastAsia="ru-RU"/>
              </w:rPr>
              <w:t xml:space="preserve"> "</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48,460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3,5019528</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30,61723</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0,504000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w:t>
            </w:r>
            <w:proofErr w:type="gramStart"/>
            <w:r w:rsidRPr="00F47C90">
              <w:rPr>
                <w:sz w:val="22"/>
                <w:szCs w:val="22"/>
                <w:lang w:eastAsia="ru-RU"/>
              </w:rPr>
              <w:t>.С</w:t>
            </w:r>
            <w:proofErr w:type="gramEnd"/>
            <w:r w:rsidRPr="00F47C90">
              <w:rPr>
                <w:sz w:val="22"/>
                <w:szCs w:val="22"/>
                <w:lang w:eastAsia="ru-RU"/>
              </w:rPr>
              <w:t>ТМ10-0008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12,230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2,6959600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49,70410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0,067200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0,497200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109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выключ.авт</w:t>
            </w:r>
            <w:proofErr w:type="gramStart"/>
            <w:r w:rsidRPr="00F47C90">
              <w:rPr>
                <w:sz w:val="22"/>
                <w:szCs w:val="22"/>
                <w:lang w:eastAsia="ru-RU"/>
              </w:rPr>
              <w:t>.А</w:t>
            </w:r>
            <w:proofErr w:type="gramEnd"/>
            <w:r w:rsidRPr="00F47C90">
              <w:rPr>
                <w:sz w:val="22"/>
                <w:szCs w:val="22"/>
                <w:lang w:eastAsia="ru-RU"/>
              </w:rPr>
              <w:t>Е2056</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4,680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8,95124</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выключ.авт</w:t>
            </w:r>
            <w:proofErr w:type="gramStart"/>
            <w:r w:rsidRPr="00F47C90">
              <w:rPr>
                <w:sz w:val="22"/>
                <w:szCs w:val="22"/>
                <w:lang w:eastAsia="ru-RU"/>
              </w:rPr>
              <w:t>.А</w:t>
            </w:r>
            <w:proofErr w:type="gramEnd"/>
            <w:r w:rsidRPr="00F47C90">
              <w:rPr>
                <w:sz w:val="22"/>
                <w:szCs w:val="22"/>
                <w:lang w:eastAsia="ru-RU"/>
              </w:rPr>
              <w:t>Е2046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4,900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7,44000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втАЕ2046 12а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3,72000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выключ.авт</w:t>
            </w:r>
            <w:proofErr w:type="gramStart"/>
            <w:r w:rsidRPr="00F47C90">
              <w:rPr>
                <w:sz w:val="22"/>
                <w:szCs w:val="22"/>
                <w:lang w:eastAsia="ru-RU"/>
              </w:rPr>
              <w:t>.А</w:t>
            </w:r>
            <w:proofErr w:type="gramEnd"/>
            <w:r w:rsidRPr="00F47C90">
              <w:rPr>
                <w:sz w:val="22"/>
                <w:szCs w:val="22"/>
                <w:lang w:eastAsia="ru-RU"/>
              </w:rPr>
              <w:t>Е</w:t>
            </w:r>
            <w:proofErr w:type="spellEnd"/>
            <w:r w:rsidRPr="00F47C90">
              <w:rPr>
                <w:sz w:val="22"/>
                <w:szCs w:val="22"/>
                <w:lang w:eastAsia="ru-RU"/>
              </w:rPr>
              <w:t xml:space="preserve"> 2046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2,630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6,54000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втАЕ2046 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4,36000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втАЕ2046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6,54000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выключ.авт</w:t>
            </w:r>
            <w:proofErr w:type="gramStart"/>
            <w:r w:rsidRPr="00F47C90">
              <w:rPr>
                <w:sz w:val="22"/>
                <w:szCs w:val="22"/>
                <w:lang w:eastAsia="ru-RU"/>
              </w:rPr>
              <w:t>.А</w:t>
            </w:r>
            <w:proofErr w:type="gramEnd"/>
            <w:r w:rsidRPr="00F47C90">
              <w:rPr>
                <w:sz w:val="22"/>
                <w:szCs w:val="22"/>
                <w:lang w:eastAsia="ru-RU"/>
              </w:rPr>
              <w:t>Е2046 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9,260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19,47000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втАЕ2056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4,22934</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 xml:space="preserve">втВА57-35125а </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44,060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147,78000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втВА57-35 250а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7,38900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119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ВА57-35 200а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7,38900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ВА57-35 100а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13,210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44,33400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ВА57-35 160а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9,530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29,55600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втВА57-35 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6,200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17,57880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А57-35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5,85960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.А</w:t>
            </w:r>
            <w:proofErr w:type="gramEnd"/>
            <w:r w:rsidRPr="00F47C90">
              <w:rPr>
                <w:sz w:val="22"/>
                <w:szCs w:val="22"/>
                <w:lang w:eastAsia="ru-RU"/>
              </w:rPr>
              <w:t>31-63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18,63000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125</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.А</w:t>
            </w:r>
            <w:proofErr w:type="gramEnd"/>
            <w:r w:rsidRPr="00F47C90">
              <w:rPr>
                <w:sz w:val="22"/>
                <w:szCs w:val="22"/>
                <w:lang w:eastAsia="ru-RU"/>
              </w:rPr>
              <w:t>31-63 50а</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2,500</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12,42000</w:t>
            </w:r>
          </w:p>
        </w:tc>
        <w:tc>
          <w:tcPr>
            <w:tcW w:w="4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.А</w:t>
            </w:r>
            <w:proofErr w:type="gramEnd"/>
            <w:r w:rsidRPr="00F47C90">
              <w:rPr>
                <w:sz w:val="22"/>
                <w:szCs w:val="22"/>
                <w:lang w:eastAsia="ru-RU"/>
              </w:rPr>
              <w:t>Е20-26 31,5а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2,63900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21-29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4,500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25,92000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0436 200а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8,77000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129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АЕ 2046 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выкл.авт</w:t>
            </w:r>
            <w:proofErr w:type="spellEnd"/>
            <w:proofErr w:type="gramStart"/>
            <w:r w:rsidRPr="00F47C90">
              <w:rPr>
                <w:sz w:val="22"/>
                <w:szCs w:val="22"/>
                <w:lang w:eastAsia="ru-RU"/>
              </w:rPr>
              <w:t xml:space="preserve"> А</w:t>
            </w:r>
            <w:proofErr w:type="gramEnd"/>
            <w:r w:rsidRPr="00F47C90">
              <w:rPr>
                <w:sz w:val="22"/>
                <w:szCs w:val="22"/>
                <w:lang w:eastAsia="ru-RU"/>
              </w:rPr>
              <w:t xml:space="preserve"> 63 М 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АЕ 1031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3,20000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w:t>
            </w:r>
            <w:proofErr w:type="spellEnd"/>
            <w:r w:rsidRPr="00F47C90">
              <w:rPr>
                <w:sz w:val="22"/>
                <w:szCs w:val="22"/>
                <w:lang w:eastAsia="ru-RU"/>
              </w:rPr>
              <w:t xml:space="preserve"> 51-25 4а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1,100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5,46000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w:t>
            </w:r>
            <w:proofErr w:type="spellEnd"/>
            <w:r w:rsidRPr="00F47C90">
              <w:rPr>
                <w:sz w:val="22"/>
                <w:szCs w:val="22"/>
                <w:lang w:eastAsia="ru-RU"/>
              </w:rPr>
              <w:t xml:space="preserve"> 51-25 8а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 51-25 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2,12000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 51-25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ВА 51-25 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АЕ 2056</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5,57195</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АЕ 2056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8,75352</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139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w:t>
            </w:r>
            <w:proofErr w:type="spellEnd"/>
            <w:r w:rsidRPr="00F47C90">
              <w:rPr>
                <w:sz w:val="22"/>
                <w:szCs w:val="22"/>
                <w:lang w:eastAsia="ru-RU"/>
              </w:rPr>
              <w:t xml:space="preserve"> 57-31 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4,85520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spellEnd"/>
            <w:r w:rsidRPr="00F47C90">
              <w:rPr>
                <w:sz w:val="22"/>
                <w:szCs w:val="22"/>
                <w:lang w:eastAsia="ru-RU"/>
              </w:rPr>
              <w:t xml:space="preserve"> </w:t>
            </w:r>
            <w:proofErr w:type="spellStart"/>
            <w:r w:rsidRPr="00F47C90">
              <w:rPr>
                <w:sz w:val="22"/>
                <w:szCs w:val="22"/>
                <w:lang w:eastAsia="ru-RU"/>
              </w:rPr>
              <w:t>авт</w:t>
            </w:r>
            <w:proofErr w:type="gramStart"/>
            <w:r w:rsidRPr="00F47C90">
              <w:rPr>
                <w:sz w:val="22"/>
                <w:szCs w:val="22"/>
                <w:lang w:eastAsia="ru-RU"/>
              </w:rPr>
              <w:t>.В</w:t>
            </w:r>
            <w:proofErr w:type="gramEnd"/>
            <w:r w:rsidRPr="00F47C90">
              <w:rPr>
                <w:sz w:val="22"/>
                <w:szCs w:val="22"/>
                <w:lang w:eastAsia="ru-RU"/>
              </w:rPr>
              <w:t>А</w:t>
            </w:r>
            <w:proofErr w:type="spellEnd"/>
            <w:r w:rsidRPr="00F47C90">
              <w:rPr>
                <w:sz w:val="22"/>
                <w:szCs w:val="22"/>
                <w:lang w:eastAsia="ru-RU"/>
              </w:rPr>
              <w:t xml:space="preserve"> 57-31 31,5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14,56560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w:t>
            </w:r>
            <w:proofErr w:type="spellEnd"/>
            <w:r w:rsidRPr="00F47C90">
              <w:rPr>
                <w:sz w:val="22"/>
                <w:szCs w:val="22"/>
                <w:lang w:eastAsia="ru-RU"/>
              </w:rPr>
              <w:t xml:space="preserve"> 57-31 100а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2,104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9,71040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spellEnd"/>
            <w:r w:rsidRPr="00F47C90">
              <w:rPr>
                <w:sz w:val="22"/>
                <w:szCs w:val="22"/>
                <w:lang w:eastAsia="ru-RU"/>
              </w:rPr>
              <w:t xml:space="preserve"> </w:t>
            </w:r>
            <w:proofErr w:type="spellStart"/>
            <w:r w:rsidRPr="00F47C90">
              <w:rPr>
                <w:sz w:val="22"/>
                <w:szCs w:val="22"/>
                <w:lang w:eastAsia="ru-RU"/>
              </w:rPr>
              <w:t>авт</w:t>
            </w:r>
            <w:proofErr w:type="gramStart"/>
            <w:r w:rsidRPr="00F47C90">
              <w:rPr>
                <w:sz w:val="22"/>
                <w:szCs w:val="22"/>
                <w:lang w:eastAsia="ru-RU"/>
              </w:rPr>
              <w:t>.А</w:t>
            </w:r>
            <w:proofErr w:type="gramEnd"/>
            <w:r w:rsidRPr="00F47C90">
              <w:rPr>
                <w:sz w:val="22"/>
                <w:szCs w:val="22"/>
                <w:lang w:eastAsia="ru-RU"/>
              </w:rPr>
              <w:t>Е</w:t>
            </w:r>
            <w:proofErr w:type="spellEnd"/>
            <w:r w:rsidRPr="00F47C90">
              <w:rPr>
                <w:sz w:val="22"/>
                <w:szCs w:val="22"/>
                <w:lang w:eastAsia="ru-RU"/>
              </w:rPr>
              <w:t xml:space="preserve"> 20-660 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2,210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7,16310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ВА 52-37 250а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4,770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22,07390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АВМ4СВ1н400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215,400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98,88000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w:t>
            </w:r>
            <w:proofErr w:type="spellEnd"/>
            <w:r w:rsidRPr="00F47C90">
              <w:rPr>
                <w:sz w:val="22"/>
                <w:szCs w:val="22"/>
                <w:lang w:eastAsia="ru-RU"/>
              </w:rPr>
              <w:t xml:space="preserve"> АВМ20СВ1н</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644,000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610,60000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автАВМ20СВ</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322,000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305,30000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контактор КТ6043 400а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300,730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143,78000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контактор КВ1-400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8,180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17,81440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149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контактор КВТ1-14 250а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5,600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3,59610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0,210000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 ТРН-10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 ТРН-25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0,58000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 РТЛ1016</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0,130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тепловоеРТТ-311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тепловоеРТТ-221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реле тепловоеРТТ-111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втА3144 1Н</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107,500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245,35000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втА3144 1н315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42,240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98,14000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158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выключ</w:t>
            </w:r>
            <w:proofErr w:type="gramStart"/>
            <w:r w:rsidRPr="00F47C90">
              <w:rPr>
                <w:sz w:val="22"/>
                <w:szCs w:val="22"/>
                <w:lang w:eastAsia="ru-RU"/>
              </w:rPr>
              <w:t>.а</w:t>
            </w:r>
            <w:proofErr w:type="gramEnd"/>
            <w:r w:rsidRPr="00F47C90">
              <w:rPr>
                <w:sz w:val="22"/>
                <w:szCs w:val="22"/>
                <w:lang w:eastAsia="ru-RU"/>
              </w:rPr>
              <w:t>втА3144 1н400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22,240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49,07000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159</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втА3726Ф1н250а</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6,850</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9,65400</w:t>
            </w:r>
          </w:p>
        </w:tc>
        <w:tc>
          <w:tcPr>
            <w:tcW w:w="4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втВА51-39 1нр400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13,630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58,07800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А52-39 1н400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52,900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129,30600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автВА52-391н-630а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11,050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21,55100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автВА52-391н-250а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39,940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107,75500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пускательПМЕ114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5,40000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пускательПМЕ</w:t>
            </w:r>
            <w:proofErr w:type="spellEnd"/>
            <w:r w:rsidRPr="00F47C90">
              <w:rPr>
                <w:sz w:val="22"/>
                <w:szCs w:val="22"/>
                <w:lang w:eastAsia="ru-RU"/>
              </w:rPr>
              <w:t xml:space="preserve"> 074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1,610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9,09000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пускательПАЕ-512</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69,000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221,06000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пускательПМЛ-4100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5,56000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блок усиления Р130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7,800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0,2800000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3,50000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169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блок перекл</w:t>
            </w:r>
            <w:proofErr w:type="gramStart"/>
            <w:r w:rsidRPr="00F47C90">
              <w:rPr>
                <w:sz w:val="22"/>
                <w:szCs w:val="22"/>
                <w:lang w:eastAsia="ru-RU"/>
              </w:rPr>
              <w:t>.Р</w:t>
            </w:r>
            <w:proofErr w:type="gramEnd"/>
            <w:r w:rsidRPr="00F47C90">
              <w:rPr>
                <w:sz w:val="22"/>
                <w:szCs w:val="22"/>
                <w:lang w:eastAsia="ru-RU"/>
              </w:rPr>
              <w:t>130 БПР10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46,570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1,8000000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22,50000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блок шлюза Р130 БШ</w:t>
            </w:r>
            <w:proofErr w:type="gramStart"/>
            <w:r w:rsidRPr="00F47C90">
              <w:rPr>
                <w:sz w:val="22"/>
                <w:szCs w:val="22"/>
                <w:lang w:eastAsia="ru-RU"/>
              </w:rPr>
              <w:t>1</w:t>
            </w:r>
            <w:proofErr w:type="gramEnd"/>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70,250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10,0750000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9,61000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блок питанияР130 БП-1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502,730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6,7600000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27,04000</w:t>
            </w:r>
          </w:p>
        </w:tc>
        <w:tc>
          <w:tcPr>
            <w:tcW w:w="453"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блок контрол</w:t>
            </w:r>
            <w:proofErr w:type="gramStart"/>
            <w:r w:rsidRPr="00F47C90">
              <w:rPr>
                <w:sz w:val="22"/>
                <w:szCs w:val="22"/>
                <w:lang w:eastAsia="ru-RU"/>
              </w:rPr>
              <w:t>.Р</w:t>
            </w:r>
            <w:proofErr w:type="gramEnd"/>
            <w:r w:rsidRPr="00F47C90">
              <w:rPr>
                <w:sz w:val="22"/>
                <w:szCs w:val="22"/>
                <w:lang w:eastAsia="ru-RU"/>
              </w:rPr>
              <w:t>130 БК-1</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785,480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150,9950000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152,49000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дисплей растр.</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57,140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23,5944564</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6,24391</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0,077060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дисплей раст</w:t>
            </w:r>
            <w:proofErr w:type="gramStart"/>
            <w:r w:rsidRPr="00F47C90">
              <w:rPr>
                <w:sz w:val="22"/>
                <w:szCs w:val="22"/>
                <w:lang w:eastAsia="ru-RU"/>
              </w:rPr>
              <w:t>.С</w:t>
            </w:r>
            <w:proofErr w:type="gramEnd"/>
            <w:r w:rsidRPr="00F47C90">
              <w:rPr>
                <w:sz w:val="22"/>
                <w:szCs w:val="22"/>
                <w:lang w:eastAsia="ru-RU"/>
              </w:rPr>
              <w:t>М7238</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142,180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42,1454030</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15,49209</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0,126490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холодильник Морозко-3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0,710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1,20240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элемент чувст</w:t>
            </w:r>
            <w:proofErr w:type="gramStart"/>
            <w:r w:rsidRPr="00F47C90">
              <w:rPr>
                <w:sz w:val="22"/>
                <w:szCs w:val="22"/>
                <w:lang w:eastAsia="ru-RU"/>
              </w:rPr>
              <w:t>.Э</w:t>
            </w:r>
            <w:proofErr w:type="gramEnd"/>
            <w:r w:rsidRPr="00F47C90">
              <w:rPr>
                <w:sz w:val="22"/>
                <w:szCs w:val="22"/>
                <w:lang w:eastAsia="ru-RU"/>
              </w:rPr>
              <w:t>ЧП0183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0,014</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0,590000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0,600000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фотоколориметрКФК-3</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0,738</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0,0761640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2,74944</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0,000300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w:t>
            </w:r>
            <w:proofErr w:type="gramStart"/>
            <w:r w:rsidRPr="00F47C90">
              <w:rPr>
                <w:sz w:val="22"/>
                <w:szCs w:val="22"/>
                <w:lang w:eastAsia="ru-RU"/>
              </w:rPr>
              <w:t>.С</w:t>
            </w:r>
            <w:proofErr w:type="gramEnd"/>
            <w:r w:rsidRPr="00F47C90">
              <w:rPr>
                <w:sz w:val="22"/>
                <w:szCs w:val="22"/>
                <w:lang w:eastAsia="ru-RU"/>
              </w:rPr>
              <w:t>ТМ-30-55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24,500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7,3800000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27,27000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0,005400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0,002340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179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.А</w:t>
            </w:r>
            <w:proofErr w:type="gramEnd"/>
            <w:r w:rsidRPr="00F47C90">
              <w:rPr>
                <w:sz w:val="22"/>
                <w:szCs w:val="22"/>
                <w:lang w:eastAsia="ru-RU"/>
              </w:rPr>
              <w:t>Е2046 1н25а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.А</w:t>
            </w:r>
            <w:proofErr w:type="gramEnd"/>
            <w:r w:rsidRPr="00F47C90">
              <w:rPr>
                <w:sz w:val="22"/>
                <w:szCs w:val="22"/>
                <w:lang w:eastAsia="ru-RU"/>
              </w:rPr>
              <w:t>Е2046 1н63а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4,36000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АЕ20561н100а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10,72000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втАЕ10311н25а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0,130</w:t>
            </w:r>
          </w:p>
        </w:tc>
        <w:tc>
          <w:tcPr>
            <w:tcW w:w="502"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0,16000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втАК631н-16а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0,860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1,41000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втАП-3мт1н-10а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5,160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9,52000</w:t>
            </w:r>
          </w:p>
        </w:tc>
        <w:tc>
          <w:tcPr>
            <w:tcW w:w="453"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втАП-3мт1н-16а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4,08000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втАП50-3т1н40а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0,930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1,97000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втА3726 1н-200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6,990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9,65400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А63Мн6,3а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3,130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8,39550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189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автА31341н-170а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9,610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27,58000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автА31341н-220а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9,230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27,58000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автВА57-311н-63а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1,090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4,85520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автВА51-251н-16а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1,816</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lastRenderedPageBreak/>
              <w:t>193</w:t>
            </w:r>
          </w:p>
        </w:tc>
        <w:tc>
          <w:tcPr>
            <w:tcW w:w="1458" w:type="pct"/>
            <w:gridSpan w:val="2"/>
            <w:tcBorders>
              <w:top w:val="single" w:sz="4" w:space="0" w:color="auto"/>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автВА04-361н-160а</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2,640</w:t>
            </w:r>
          </w:p>
        </w:tc>
        <w:tc>
          <w:tcPr>
            <w:tcW w:w="502"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3,68870</w:t>
            </w:r>
          </w:p>
        </w:tc>
        <w:tc>
          <w:tcPr>
            <w:tcW w:w="453" w:type="pct"/>
            <w:gridSpan w:val="2"/>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single" w:sz="4" w:space="0" w:color="auto"/>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вт51-351н-100а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5,71460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автВА51-351н-125а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3,650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11,42920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автВА52-391н-250а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9,700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19,22000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автВА57Ф351н-80а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2,090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5,85960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198</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proofErr w:type="gramStart"/>
            <w:r w:rsidRPr="00F47C90">
              <w:rPr>
                <w:sz w:val="22"/>
                <w:szCs w:val="22"/>
                <w:lang w:eastAsia="ru-RU"/>
              </w:rPr>
              <w:t>выкл</w:t>
            </w:r>
            <w:proofErr w:type="spellEnd"/>
            <w:proofErr w:type="gramEnd"/>
            <w:r w:rsidRPr="00F47C90">
              <w:rPr>
                <w:sz w:val="22"/>
                <w:szCs w:val="22"/>
                <w:lang w:eastAsia="ru-RU"/>
              </w:rPr>
              <w:t xml:space="preserve"> </w:t>
            </w:r>
            <w:proofErr w:type="spellStart"/>
            <w:r w:rsidRPr="00F47C90">
              <w:rPr>
                <w:sz w:val="22"/>
                <w:szCs w:val="22"/>
                <w:lang w:eastAsia="ru-RU"/>
              </w:rPr>
              <w:t>авт</w:t>
            </w:r>
            <w:proofErr w:type="spellEnd"/>
            <w:r w:rsidRPr="00F47C90">
              <w:rPr>
                <w:sz w:val="22"/>
                <w:szCs w:val="22"/>
                <w:lang w:eastAsia="ru-RU"/>
              </w:rPr>
              <w:t xml:space="preserve"> ВА57Ф1н-80а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7,38900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199</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выкл</w:t>
            </w:r>
            <w:proofErr w:type="spellEnd"/>
            <w:r w:rsidRPr="00F47C90">
              <w:rPr>
                <w:sz w:val="22"/>
                <w:szCs w:val="22"/>
                <w:lang w:eastAsia="ru-RU"/>
              </w:rPr>
              <w:t xml:space="preserve"> авт</w:t>
            </w:r>
            <w:proofErr w:type="gramStart"/>
            <w:r w:rsidRPr="00F47C90">
              <w:rPr>
                <w:sz w:val="22"/>
                <w:szCs w:val="22"/>
                <w:lang w:eastAsia="ru-RU"/>
              </w:rPr>
              <w:t>.В</w:t>
            </w:r>
            <w:proofErr w:type="gramEnd"/>
            <w:r w:rsidRPr="00F47C90">
              <w:rPr>
                <w:sz w:val="22"/>
                <w:szCs w:val="22"/>
                <w:lang w:eastAsia="ru-RU"/>
              </w:rPr>
              <w:t>А57Ф351н125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4,140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14,77800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200</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А57Ф351н160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2,170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7,38900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201</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выкл.авт</w:t>
            </w:r>
            <w:proofErr w:type="gramStart"/>
            <w:r w:rsidRPr="00F47C90">
              <w:rPr>
                <w:sz w:val="22"/>
                <w:szCs w:val="22"/>
                <w:lang w:eastAsia="ru-RU"/>
              </w:rPr>
              <w:t>.В</w:t>
            </w:r>
            <w:proofErr w:type="gramEnd"/>
            <w:r w:rsidRPr="00F47C90">
              <w:rPr>
                <w:sz w:val="22"/>
                <w:szCs w:val="22"/>
                <w:lang w:eastAsia="ru-RU"/>
              </w:rPr>
              <w:t>А57-39 1н320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8,470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14,73000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202</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пускатель ПМ12-100150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2,310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12,21100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203</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ремиконт</w:t>
            </w:r>
            <w:proofErr w:type="spellEnd"/>
            <w:r w:rsidRPr="00F47C90">
              <w:rPr>
                <w:sz w:val="22"/>
                <w:szCs w:val="22"/>
                <w:lang w:eastAsia="ru-RU"/>
              </w:rPr>
              <w:t xml:space="preserve"> Р-130</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90,810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17,1700000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17,34000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204</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сигнализаторСТМ10-004</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11,220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1,4209400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28,42120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0,033600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0,248800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205</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сигнализСТМ10-1008ДБ</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20,140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2,6959600</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49,70410</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0,067200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0,497200</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206</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proofErr w:type="spellStart"/>
            <w:r w:rsidRPr="00F47C90">
              <w:rPr>
                <w:sz w:val="22"/>
                <w:szCs w:val="22"/>
                <w:lang w:eastAsia="ru-RU"/>
              </w:rPr>
              <w:t>источ</w:t>
            </w:r>
            <w:proofErr w:type="gramStart"/>
            <w:r w:rsidRPr="00F47C90">
              <w:rPr>
                <w:sz w:val="22"/>
                <w:szCs w:val="22"/>
                <w:lang w:eastAsia="ru-RU"/>
              </w:rPr>
              <w:t>.п</w:t>
            </w:r>
            <w:proofErr w:type="gramEnd"/>
            <w:r w:rsidRPr="00F47C90">
              <w:rPr>
                <w:sz w:val="22"/>
                <w:szCs w:val="22"/>
                <w:lang w:eastAsia="ru-RU"/>
              </w:rPr>
              <w:t>ит</w:t>
            </w:r>
            <w:proofErr w:type="spellEnd"/>
            <w:r w:rsidRPr="00F47C90">
              <w:rPr>
                <w:sz w:val="22"/>
                <w:szCs w:val="22"/>
                <w:lang w:eastAsia="ru-RU"/>
              </w:rPr>
              <w:t>. пост.токаБ5-</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6,985</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0,3101464</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3,00035</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0,965524</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single" w:sz="4" w:space="0" w:color="auto"/>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207</w:t>
            </w:r>
          </w:p>
        </w:tc>
        <w:tc>
          <w:tcPr>
            <w:tcW w:w="1458" w:type="pct"/>
            <w:gridSpan w:val="2"/>
            <w:tcBorders>
              <w:top w:val="nil"/>
              <w:left w:val="nil"/>
              <w:bottom w:val="single" w:sz="4" w:space="0" w:color="auto"/>
              <w:right w:val="single" w:sz="4" w:space="0" w:color="auto"/>
            </w:tcBorders>
            <w:shd w:val="clear" w:color="auto" w:fill="auto"/>
            <w:vAlign w:val="center"/>
            <w:hideMark/>
          </w:tcPr>
          <w:p w:rsidR="00F47C90" w:rsidRPr="00F47C90" w:rsidRDefault="00F47C90" w:rsidP="00F47C90">
            <w:pPr>
              <w:suppressAutoHyphens w:val="0"/>
              <w:rPr>
                <w:sz w:val="22"/>
                <w:szCs w:val="22"/>
                <w:lang w:eastAsia="ru-RU"/>
              </w:rPr>
            </w:pPr>
            <w:r w:rsidRPr="00F47C90">
              <w:rPr>
                <w:sz w:val="22"/>
                <w:szCs w:val="22"/>
                <w:lang w:eastAsia="ru-RU"/>
              </w:rPr>
              <w:t>выкл</w:t>
            </w:r>
            <w:proofErr w:type="gramStart"/>
            <w:r w:rsidRPr="00F47C90">
              <w:rPr>
                <w:sz w:val="22"/>
                <w:szCs w:val="22"/>
                <w:lang w:eastAsia="ru-RU"/>
              </w:rPr>
              <w:t>.а</w:t>
            </w:r>
            <w:proofErr w:type="gramEnd"/>
            <w:r w:rsidRPr="00F47C90">
              <w:rPr>
                <w:sz w:val="22"/>
                <w:szCs w:val="22"/>
                <w:lang w:eastAsia="ru-RU"/>
              </w:rPr>
              <w:t>втАЕ2056 80а</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2,280</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rPr>
                <w:sz w:val="22"/>
                <w:szCs w:val="22"/>
                <w:lang w:eastAsia="ru-RU"/>
              </w:rPr>
            </w:pPr>
            <w:r w:rsidRPr="00F47C90">
              <w:rPr>
                <w:sz w:val="22"/>
                <w:szCs w:val="22"/>
                <w:lang w:eastAsia="ru-RU"/>
              </w:rPr>
              <w:t> </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5,57195</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sz w:val="22"/>
                <w:szCs w:val="22"/>
                <w:lang w:eastAsia="ru-RU"/>
              </w:rPr>
            </w:pPr>
            <w:r w:rsidRPr="00F47C90">
              <w:rPr>
                <w:sz w:val="22"/>
                <w:szCs w:val="22"/>
                <w:lang w:eastAsia="ru-RU"/>
              </w:rPr>
              <w:t> </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sz w:val="22"/>
                <w:szCs w:val="22"/>
                <w:lang w:eastAsia="ru-RU"/>
              </w:rPr>
            </w:pPr>
            <w:r w:rsidRPr="00F47C90">
              <w:rPr>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285"/>
        </w:trPr>
        <w:tc>
          <w:tcPr>
            <w:tcW w:w="234" w:type="pct"/>
            <w:gridSpan w:val="2"/>
            <w:tcBorders>
              <w:top w:val="nil"/>
              <w:left w:val="single" w:sz="4" w:space="0" w:color="auto"/>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jc w:val="center"/>
              <w:rPr>
                <w:b/>
                <w:bCs/>
                <w:color w:val="000000"/>
                <w:sz w:val="22"/>
                <w:szCs w:val="22"/>
                <w:lang w:eastAsia="ru-RU"/>
              </w:rPr>
            </w:pPr>
            <w:r w:rsidRPr="00F47C90">
              <w:rPr>
                <w:b/>
                <w:bCs/>
                <w:color w:val="000000"/>
                <w:sz w:val="22"/>
                <w:szCs w:val="22"/>
                <w:lang w:eastAsia="ru-RU"/>
              </w:rPr>
              <w:t> </w:t>
            </w:r>
          </w:p>
        </w:tc>
        <w:tc>
          <w:tcPr>
            <w:tcW w:w="1458" w:type="pct"/>
            <w:gridSpan w:val="2"/>
            <w:tcBorders>
              <w:top w:val="nil"/>
              <w:left w:val="nil"/>
              <w:bottom w:val="single" w:sz="4" w:space="0" w:color="auto"/>
              <w:right w:val="single" w:sz="4" w:space="0" w:color="auto"/>
            </w:tcBorders>
            <w:shd w:val="clear" w:color="auto" w:fill="auto"/>
            <w:noWrap/>
            <w:vAlign w:val="bottom"/>
            <w:hideMark/>
          </w:tcPr>
          <w:p w:rsidR="00F47C90" w:rsidRPr="00F47C90" w:rsidRDefault="00F47C90" w:rsidP="00F47C90">
            <w:pPr>
              <w:suppressAutoHyphens w:val="0"/>
              <w:rPr>
                <w:b/>
                <w:bCs/>
                <w:color w:val="000000"/>
                <w:sz w:val="22"/>
                <w:szCs w:val="22"/>
                <w:lang w:eastAsia="ru-RU"/>
              </w:rPr>
            </w:pPr>
            <w:r w:rsidRPr="00F47C90">
              <w:rPr>
                <w:b/>
                <w:bCs/>
                <w:color w:val="000000"/>
                <w:sz w:val="22"/>
                <w:szCs w:val="22"/>
                <w:lang w:eastAsia="ru-RU"/>
              </w:rPr>
              <w:t>ИТОГО:</w:t>
            </w:r>
          </w:p>
        </w:tc>
        <w:tc>
          <w:tcPr>
            <w:tcW w:w="45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b/>
                <w:bCs/>
                <w:color w:val="000000"/>
                <w:sz w:val="22"/>
                <w:szCs w:val="22"/>
                <w:lang w:eastAsia="ru-RU"/>
              </w:rPr>
            </w:pPr>
            <w:r w:rsidRPr="00F47C90">
              <w:rPr>
                <w:b/>
                <w:bCs/>
                <w:color w:val="000000"/>
                <w:sz w:val="22"/>
                <w:szCs w:val="22"/>
                <w:lang w:eastAsia="ru-RU"/>
              </w:rPr>
              <w:t>16 151,922</w:t>
            </w:r>
          </w:p>
        </w:tc>
        <w:tc>
          <w:tcPr>
            <w:tcW w:w="502"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b/>
                <w:bCs/>
                <w:color w:val="000000"/>
                <w:sz w:val="22"/>
                <w:szCs w:val="22"/>
                <w:lang w:eastAsia="ru-RU"/>
              </w:rPr>
            </w:pPr>
            <w:r w:rsidRPr="00F47C90">
              <w:rPr>
                <w:b/>
                <w:bCs/>
                <w:color w:val="000000"/>
                <w:sz w:val="22"/>
                <w:szCs w:val="22"/>
                <w:lang w:eastAsia="ru-RU"/>
              </w:rPr>
              <w:t>564,6366346</w:t>
            </w:r>
          </w:p>
        </w:tc>
        <w:tc>
          <w:tcPr>
            <w:tcW w:w="658"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b/>
                <w:bCs/>
                <w:color w:val="000000"/>
                <w:sz w:val="22"/>
                <w:szCs w:val="22"/>
                <w:lang w:eastAsia="ru-RU"/>
              </w:rPr>
            </w:pPr>
            <w:r w:rsidRPr="00F47C90">
              <w:rPr>
                <w:b/>
                <w:bCs/>
                <w:color w:val="000000"/>
                <w:sz w:val="22"/>
                <w:szCs w:val="22"/>
                <w:lang w:eastAsia="ru-RU"/>
              </w:rPr>
              <w:t>15 712,6675763</w:t>
            </w:r>
          </w:p>
        </w:tc>
        <w:tc>
          <w:tcPr>
            <w:tcW w:w="453" w:type="pct"/>
            <w:gridSpan w:val="2"/>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b/>
                <w:bCs/>
                <w:color w:val="000000"/>
                <w:sz w:val="22"/>
                <w:szCs w:val="22"/>
                <w:lang w:eastAsia="ru-RU"/>
              </w:rPr>
            </w:pPr>
            <w:r w:rsidRPr="00F47C90">
              <w:rPr>
                <w:b/>
                <w:bCs/>
                <w:color w:val="000000"/>
                <w:sz w:val="22"/>
                <w:szCs w:val="22"/>
                <w:lang w:eastAsia="ru-RU"/>
              </w:rPr>
              <w:t>19,739950</w:t>
            </w:r>
          </w:p>
        </w:tc>
        <w:tc>
          <w:tcPr>
            <w:tcW w:w="506"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right"/>
              <w:rPr>
                <w:b/>
                <w:bCs/>
                <w:color w:val="000000"/>
                <w:sz w:val="22"/>
                <w:szCs w:val="22"/>
                <w:lang w:eastAsia="ru-RU"/>
              </w:rPr>
            </w:pPr>
            <w:r w:rsidRPr="00F47C90">
              <w:rPr>
                <w:b/>
                <w:bCs/>
                <w:color w:val="000000"/>
                <w:sz w:val="22"/>
                <w:szCs w:val="22"/>
                <w:lang w:eastAsia="ru-RU"/>
              </w:rPr>
              <w:t>154,773133</w:t>
            </w:r>
          </w:p>
        </w:tc>
        <w:tc>
          <w:tcPr>
            <w:tcW w:w="653" w:type="pct"/>
            <w:tcBorders>
              <w:top w:val="nil"/>
              <w:left w:val="nil"/>
              <w:bottom w:val="single" w:sz="4" w:space="0" w:color="auto"/>
              <w:right w:val="single" w:sz="4" w:space="0" w:color="auto"/>
            </w:tcBorders>
            <w:shd w:val="clear" w:color="auto" w:fill="auto"/>
            <w:noWrap/>
            <w:vAlign w:val="center"/>
            <w:hideMark/>
          </w:tcPr>
          <w:p w:rsidR="00F47C90" w:rsidRPr="00F47C90" w:rsidRDefault="00F47C90" w:rsidP="00F47C90">
            <w:pPr>
              <w:suppressAutoHyphens w:val="0"/>
              <w:jc w:val="center"/>
              <w:rPr>
                <w:b/>
                <w:bCs/>
                <w:color w:val="000000"/>
                <w:sz w:val="22"/>
                <w:szCs w:val="22"/>
                <w:lang w:eastAsia="ru-RU"/>
              </w:rPr>
            </w:pPr>
            <w:r w:rsidRPr="00F47C90">
              <w:rPr>
                <w:b/>
                <w:bCs/>
                <w:color w:val="000000"/>
                <w:sz w:val="22"/>
                <w:szCs w:val="22"/>
                <w:lang w:eastAsia="ru-RU"/>
              </w:rPr>
              <w:t> </w:t>
            </w: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00"/>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1458"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2"/>
                <w:szCs w:val="22"/>
                <w:lang w:eastAsia="ru-RU"/>
              </w:rPr>
            </w:pP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p>
        </w:tc>
        <w:tc>
          <w:tcPr>
            <w:tcW w:w="658"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453"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506"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2"/>
                <w:szCs w:val="22"/>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2"/>
                <w:szCs w:val="22"/>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vAlign w:val="center"/>
            <w:hideMark/>
          </w:tcPr>
          <w:p w:rsidR="00F47C90" w:rsidRPr="00F47C90" w:rsidRDefault="00F47C90" w:rsidP="00F47C90">
            <w:pPr>
              <w:suppressAutoHyphens w:val="0"/>
              <w:rPr>
                <w:sz w:val="24"/>
                <w:szCs w:val="24"/>
                <w:lang w:eastAsia="ru-RU"/>
              </w:rPr>
            </w:pPr>
            <w:r w:rsidRPr="00F47C90">
              <w:rPr>
                <w:sz w:val="24"/>
                <w:szCs w:val="24"/>
                <w:lang w:eastAsia="ru-RU"/>
              </w:rPr>
              <w:t>ПОСТАВЩИК</w:t>
            </w: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658"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r w:rsidRPr="00F47C90">
              <w:rPr>
                <w:color w:val="000000"/>
                <w:sz w:val="24"/>
                <w:szCs w:val="24"/>
                <w:lang w:eastAsia="ru-RU"/>
              </w:rPr>
              <w:t>ПОКУПАТЕЛЬ</w:t>
            </w:r>
          </w:p>
        </w:tc>
        <w:tc>
          <w:tcPr>
            <w:tcW w:w="453"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506"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vAlign w:val="center"/>
            <w:hideMark/>
          </w:tcPr>
          <w:p w:rsidR="00F47C90" w:rsidRPr="00F47C90" w:rsidRDefault="00F47C90" w:rsidP="00F47C90">
            <w:pPr>
              <w:suppressAutoHyphens w:val="0"/>
              <w:rPr>
                <w:sz w:val="24"/>
                <w:szCs w:val="24"/>
                <w:lang w:eastAsia="ru-RU"/>
              </w:rPr>
            </w:pPr>
            <w:r w:rsidRPr="00F47C90">
              <w:rPr>
                <w:sz w:val="24"/>
                <w:szCs w:val="24"/>
                <w:lang w:eastAsia="ru-RU"/>
              </w:rPr>
              <w:t>ОАО "</w:t>
            </w:r>
            <w:proofErr w:type="spellStart"/>
            <w:r w:rsidRPr="00F47C90">
              <w:rPr>
                <w:sz w:val="24"/>
                <w:szCs w:val="24"/>
                <w:lang w:eastAsia="ru-RU"/>
              </w:rPr>
              <w:t>Славнефть</w:t>
            </w:r>
            <w:proofErr w:type="spellEnd"/>
            <w:r w:rsidRPr="00F47C90">
              <w:rPr>
                <w:sz w:val="24"/>
                <w:szCs w:val="24"/>
                <w:lang w:eastAsia="ru-RU"/>
              </w:rPr>
              <w:t>-ЯНОС"</w:t>
            </w: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1617" w:type="pct"/>
            <w:gridSpan w:val="5"/>
            <w:tcBorders>
              <w:top w:val="nil"/>
              <w:left w:val="nil"/>
              <w:bottom w:val="nil"/>
              <w:right w:val="nil"/>
            </w:tcBorders>
            <w:shd w:val="clear" w:color="auto" w:fill="auto"/>
            <w:noWrap/>
            <w:vAlign w:val="center"/>
            <w:hideMark/>
          </w:tcPr>
          <w:p w:rsidR="00F47C90" w:rsidRPr="00F47C90" w:rsidRDefault="00F47C90" w:rsidP="00F47C90">
            <w:pPr>
              <w:suppressAutoHyphens w:val="0"/>
              <w:rPr>
                <w:sz w:val="24"/>
                <w:szCs w:val="24"/>
                <w:lang w:eastAsia="ru-RU"/>
              </w:rPr>
            </w:pPr>
            <w:r w:rsidRPr="00F47C90">
              <w:rPr>
                <w:sz w:val="24"/>
                <w:szCs w:val="24"/>
                <w:lang w:eastAsia="ru-RU"/>
              </w:rPr>
              <w:t>___________________________</w:t>
            </w: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vAlign w:val="center"/>
            <w:hideMark/>
          </w:tcPr>
          <w:p w:rsidR="00F47C90" w:rsidRPr="00F47C90" w:rsidRDefault="00F47C90" w:rsidP="00F47C90">
            <w:pPr>
              <w:suppressAutoHyphens w:val="0"/>
              <w:rPr>
                <w:sz w:val="24"/>
                <w:szCs w:val="24"/>
                <w:lang w:eastAsia="ru-RU"/>
              </w:rPr>
            </w:pPr>
            <w:r w:rsidRPr="00F47C90">
              <w:rPr>
                <w:sz w:val="24"/>
                <w:szCs w:val="24"/>
                <w:lang w:eastAsia="ru-RU"/>
              </w:rPr>
              <w:t>Генеральный директор</w:t>
            </w: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308" w:type="pct"/>
            <w:tcBorders>
              <w:top w:val="nil"/>
              <w:left w:val="nil"/>
              <w:bottom w:val="nil"/>
              <w:right w:val="nil"/>
            </w:tcBorders>
            <w:shd w:val="clear" w:color="auto" w:fill="auto"/>
            <w:noWrap/>
            <w:vAlign w:val="center"/>
            <w:hideMark/>
          </w:tcPr>
          <w:p w:rsidR="00F47C90" w:rsidRPr="00F47C90" w:rsidRDefault="00F47C90" w:rsidP="00F47C90">
            <w:pPr>
              <w:suppressAutoHyphens w:val="0"/>
              <w:rPr>
                <w:sz w:val="24"/>
                <w:szCs w:val="24"/>
                <w:lang w:eastAsia="ru-RU"/>
              </w:rPr>
            </w:pPr>
          </w:p>
        </w:tc>
        <w:tc>
          <w:tcPr>
            <w:tcW w:w="4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87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308"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4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87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vAlign w:val="center"/>
            <w:hideMark/>
          </w:tcPr>
          <w:p w:rsidR="00F47C90" w:rsidRPr="00F47C90" w:rsidRDefault="00761AE4" w:rsidP="00F47C90">
            <w:pPr>
              <w:suppressAutoHyphens w:val="0"/>
              <w:rPr>
                <w:sz w:val="24"/>
                <w:szCs w:val="24"/>
                <w:lang w:eastAsia="ru-RU"/>
              </w:rPr>
            </w:pPr>
            <w:r>
              <w:rPr>
                <w:sz w:val="24"/>
                <w:szCs w:val="24"/>
                <w:lang w:eastAsia="ru-RU"/>
              </w:rPr>
              <w:t>_________________</w:t>
            </w:r>
            <w:r w:rsidR="00F47C90" w:rsidRPr="00F47C90">
              <w:rPr>
                <w:sz w:val="24"/>
                <w:szCs w:val="24"/>
                <w:lang w:eastAsia="ru-RU"/>
              </w:rPr>
              <w:t>__А.А. Никитин</w:t>
            </w: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1617" w:type="pct"/>
            <w:gridSpan w:val="5"/>
            <w:tcBorders>
              <w:top w:val="nil"/>
              <w:left w:val="nil"/>
              <w:bottom w:val="nil"/>
              <w:right w:val="nil"/>
            </w:tcBorders>
            <w:shd w:val="clear" w:color="auto" w:fill="auto"/>
            <w:noWrap/>
            <w:vAlign w:val="center"/>
            <w:hideMark/>
          </w:tcPr>
          <w:p w:rsidR="00F47C90" w:rsidRPr="00F47C90" w:rsidRDefault="00F47C90" w:rsidP="00F47C90">
            <w:pPr>
              <w:suppressAutoHyphens w:val="0"/>
              <w:rPr>
                <w:sz w:val="24"/>
                <w:szCs w:val="24"/>
                <w:lang w:eastAsia="ru-RU"/>
              </w:rPr>
            </w:pPr>
            <w:r w:rsidRPr="00F47C90">
              <w:rPr>
                <w:sz w:val="24"/>
                <w:szCs w:val="24"/>
                <w:lang w:eastAsia="ru-RU"/>
              </w:rPr>
              <w:t>___________________________</w:t>
            </w: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308" w:type="pct"/>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4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87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r w:rsidR="00F47C90" w:rsidRPr="00F47C90" w:rsidTr="00761AE4">
        <w:trPr>
          <w:trHeight w:val="315"/>
        </w:trPr>
        <w:tc>
          <w:tcPr>
            <w:tcW w:w="2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1458" w:type="pct"/>
            <w:gridSpan w:val="2"/>
            <w:tcBorders>
              <w:top w:val="nil"/>
              <w:left w:val="nil"/>
              <w:bottom w:val="nil"/>
              <w:right w:val="nil"/>
            </w:tcBorders>
            <w:shd w:val="clear" w:color="auto" w:fill="auto"/>
            <w:vAlign w:val="center"/>
            <w:hideMark/>
          </w:tcPr>
          <w:p w:rsidR="00F47C90" w:rsidRPr="00F47C90" w:rsidRDefault="00F47C90" w:rsidP="00F47C90">
            <w:pPr>
              <w:suppressAutoHyphens w:val="0"/>
              <w:rPr>
                <w:sz w:val="24"/>
                <w:szCs w:val="24"/>
                <w:lang w:eastAsia="ru-RU"/>
              </w:rPr>
            </w:pPr>
            <w:proofErr w:type="spellStart"/>
            <w:r w:rsidRPr="00F47C90">
              <w:rPr>
                <w:sz w:val="24"/>
                <w:szCs w:val="24"/>
                <w:lang w:eastAsia="ru-RU"/>
              </w:rPr>
              <w:t>м.п</w:t>
            </w:r>
            <w:proofErr w:type="spellEnd"/>
            <w:r w:rsidRPr="00F47C90">
              <w:rPr>
                <w:sz w:val="24"/>
                <w:szCs w:val="24"/>
                <w:lang w:eastAsia="ru-RU"/>
              </w:rPr>
              <w:t>.</w:t>
            </w:r>
          </w:p>
        </w:tc>
        <w:tc>
          <w:tcPr>
            <w:tcW w:w="452"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502" w:type="pct"/>
            <w:gridSpan w:val="2"/>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308" w:type="pct"/>
            <w:tcBorders>
              <w:top w:val="nil"/>
              <w:left w:val="nil"/>
              <w:bottom w:val="nil"/>
              <w:right w:val="nil"/>
            </w:tcBorders>
            <w:shd w:val="clear" w:color="auto" w:fill="auto"/>
            <w:vAlign w:val="center"/>
            <w:hideMark/>
          </w:tcPr>
          <w:p w:rsidR="00F47C90" w:rsidRPr="00F47C90" w:rsidRDefault="00F47C90" w:rsidP="00F47C90">
            <w:pPr>
              <w:suppressAutoHyphens w:val="0"/>
              <w:rPr>
                <w:sz w:val="24"/>
                <w:szCs w:val="24"/>
                <w:lang w:eastAsia="ru-RU"/>
              </w:rPr>
            </w:pPr>
            <w:proofErr w:type="spellStart"/>
            <w:r w:rsidRPr="00F47C90">
              <w:rPr>
                <w:sz w:val="24"/>
                <w:szCs w:val="24"/>
                <w:lang w:eastAsia="ru-RU"/>
              </w:rPr>
              <w:t>м.п</w:t>
            </w:r>
            <w:proofErr w:type="spellEnd"/>
            <w:r w:rsidRPr="00F47C90">
              <w:rPr>
                <w:sz w:val="24"/>
                <w:szCs w:val="24"/>
                <w:lang w:eastAsia="ru-RU"/>
              </w:rPr>
              <w:t>.</w:t>
            </w:r>
          </w:p>
        </w:tc>
        <w:tc>
          <w:tcPr>
            <w:tcW w:w="43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rPr>
                <w:color w:val="000000"/>
                <w:sz w:val="24"/>
                <w:szCs w:val="24"/>
                <w:lang w:eastAsia="ru-RU"/>
              </w:rPr>
            </w:pPr>
          </w:p>
        </w:tc>
        <w:tc>
          <w:tcPr>
            <w:tcW w:w="874" w:type="pct"/>
            <w:gridSpan w:val="2"/>
            <w:tcBorders>
              <w:top w:val="nil"/>
              <w:left w:val="nil"/>
              <w:bottom w:val="nil"/>
              <w:right w:val="nil"/>
            </w:tcBorders>
            <w:shd w:val="clear" w:color="auto" w:fill="auto"/>
            <w:noWrap/>
            <w:vAlign w:val="bottom"/>
            <w:hideMark/>
          </w:tcPr>
          <w:p w:rsidR="00F47C90" w:rsidRPr="00F47C90" w:rsidRDefault="00F47C90" w:rsidP="00F47C90">
            <w:pPr>
              <w:suppressAutoHyphens w:val="0"/>
              <w:jc w:val="center"/>
              <w:rPr>
                <w:color w:val="000000"/>
                <w:sz w:val="24"/>
                <w:szCs w:val="24"/>
                <w:lang w:eastAsia="ru-RU"/>
              </w:rPr>
            </w:pPr>
          </w:p>
        </w:tc>
        <w:tc>
          <w:tcPr>
            <w:tcW w:w="653" w:type="pct"/>
            <w:tcBorders>
              <w:top w:val="nil"/>
              <w:left w:val="nil"/>
              <w:bottom w:val="nil"/>
              <w:right w:val="nil"/>
            </w:tcBorders>
            <w:shd w:val="clear" w:color="auto" w:fill="auto"/>
            <w:noWrap/>
            <w:vAlign w:val="center"/>
            <w:hideMark/>
          </w:tcPr>
          <w:p w:rsidR="00F47C90" w:rsidRPr="00F47C90" w:rsidRDefault="00F47C90" w:rsidP="00F47C90">
            <w:pPr>
              <w:suppressAutoHyphens w:val="0"/>
              <w:jc w:val="center"/>
              <w:rPr>
                <w:color w:val="000000"/>
                <w:sz w:val="24"/>
                <w:szCs w:val="24"/>
                <w:lang w:eastAsia="ru-RU"/>
              </w:rPr>
            </w:pPr>
          </w:p>
        </w:tc>
        <w:tc>
          <w:tcPr>
            <w:tcW w:w="84" w:type="pct"/>
            <w:vAlign w:val="center"/>
            <w:hideMark/>
          </w:tcPr>
          <w:p w:rsidR="00F47C90" w:rsidRPr="00F47C90" w:rsidRDefault="00F47C90" w:rsidP="00F47C90">
            <w:pPr>
              <w:suppressAutoHyphens w:val="0"/>
              <w:rPr>
                <w:sz w:val="20"/>
                <w:lang w:eastAsia="ru-RU"/>
              </w:rPr>
            </w:pPr>
          </w:p>
        </w:tc>
      </w:tr>
    </w:tbl>
    <w:p w:rsidR="00AD0808" w:rsidRDefault="00AD0808" w:rsidP="00FE5202">
      <w:pPr>
        <w:rPr>
          <w:sz w:val="16"/>
          <w:szCs w:val="16"/>
        </w:rPr>
        <w:sectPr w:rsidR="00AD0808" w:rsidSect="00F47C90">
          <w:footnotePr>
            <w:pos w:val="beneathText"/>
          </w:footnotePr>
          <w:pgSz w:w="16837" w:h="11905" w:orient="landscape"/>
          <w:pgMar w:top="567" w:right="961" w:bottom="568" w:left="1134" w:header="720" w:footer="720" w:gutter="0"/>
          <w:cols w:space="720"/>
          <w:docGrid w:linePitch="381"/>
        </w:sectPr>
      </w:pPr>
    </w:p>
    <w:p w:rsidR="00420CC5" w:rsidRPr="00420CC5" w:rsidRDefault="00420CC5" w:rsidP="00420CC5">
      <w:pPr>
        <w:suppressAutoHyphens w:val="0"/>
        <w:spacing w:after="200" w:line="276" w:lineRule="auto"/>
        <w:rPr>
          <w:rFonts w:eastAsiaTheme="minorHAnsi"/>
          <w:sz w:val="22"/>
          <w:szCs w:val="22"/>
          <w:lang w:eastAsia="en-US"/>
        </w:rPr>
      </w:pPr>
      <w:r w:rsidRPr="00420CC5">
        <w:rPr>
          <w:rFonts w:eastAsiaTheme="minorHAnsi"/>
          <w:sz w:val="22"/>
          <w:szCs w:val="22"/>
          <w:lang w:eastAsia="en-US"/>
        </w:rPr>
        <w:lastRenderedPageBreak/>
        <w:tab/>
      </w:r>
      <w:r w:rsidRPr="00FD69AC">
        <w:rPr>
          <w:rFonts w:eastAsiaTheme="minorHAnsi"/>
          <w:sz w:val="18"/>
          <w:szCs w:val="22"/>
          <w:lang w:eastAsia="en-US"/>
        </w:rPr>
        <w:t>Коммерческое предложение на заключение договора (безотзывная оферта)</w:t>
      </w:r>
      <w:r w:rsidRPr="00FD69AC">
        <w:rPr>
          <w:rFonts w:eastAsiaTheme="minorHAnsi"/>
          <w:sz w:val="18"/>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p>
    <w:p w:rsidR="00420CC5" w:rsidRPr="00FD69AC" w:rsidRDefault="00420CC5" w:rsidP="00420CC5">
      <w:pPr>
        <w:suppressAutoHyphens w:val="0"/>
        <w:spacing w:after="200" w:line="276" w:lineRule="auto"/>
        <w:rPr>
          <w:rFonts w:eastAsiaTheme="minorHAnsi"/>
          <w:sz w:val="6"/>
          <w:szCs w:val="22"/>
          <w:lang w:eastAsia="en-US"/>
        </w:rPr>
      </w:pPr>
      <w:r w:rsidRPr="00420CC5">
        <w:rPr>
          <w:rFonts w:eastAsiaTheme="minorHAnsi"/>
          <w:sz w:val="22"/>
          <w:szCs w:val="22"/>
          <w:lang w:eastAsia="en-US"/>
        </w:rPr>
        <w:tab/>
        <w:t>______________________________________________________________________________________________________________</w:t>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FD69AC">
        <w:rPr>
          <w:rFonts w:eastAsiaTheme="minorHAnsi"/>
          <w:sz w:val="14"/>
          <w:szCs w:val="22"/>
          <w:lang w:eastAsia="en-US"/>
        </w:rPr>
        <w:tab/>
      </w:r>
      <w:r w:rsidRPr="00FD69AC">
        <w:rPr>
          <w:rFonts w:eastAsiaTheme="minorHAnsi"/>
          <w:sz w:val="14"/>
          <w:szCs w:val="22"/>
          <w:lang w:eastAsia="en-US"/>
        </w:rPr>
        <w:tab/>
      </w:r>
      <w:r w:rsidRPr="00FD69AC">
        <w:rPr>
          <w:rFonts w:eastAsiaTheme="minorHAnsi"/>
          <w:sz w:val="14"/>
          <w:szCs w:val="22"/>
          <w:lang w:eastAsia="en-US"/>
        </w:rPr>
        <w:tab/>
      </w:r>
      <w:r w:rsidRPr="00FD69AC">
        <w:rPr>
          <w:rFonts w:eastAsiaTheme="minorHAnsi"/>
          <w:sz w:val="14"/>
          <w:szCs w:val="14"/>
          <w:lang w:eastAsia="en-US"/>
        </w:rPr>
        <w:t xml:space="preserve"> (полное наименование контрагента)</w:t>
      </w:r>
      <w:r w:rsidRPr="00FD69AC">
        <w:rPr>
          <w:rFonts w:eastAsiaTheme="minorHAnsi"/>
          <w:sz w:val="2"/>
          <w:szCs w:val="14"/>
          <w:lang w:eastAsia="en-US"/>
        </w:rPr>
        <w:tab/>
      </w:r>
      <w:r w:rsidRPr="00FD69AC">
        <w:rPr>
          <w:rFonts w:eastAsiaTheme="minorHAnsi"/>
          <w:sz w:val="6"/>
          <w:szCs w:val="22"/>
          <w:lang w:eastAsia="en-US"/>
        </w:rPr>
        <w:tab/>
      </w:r>
      <w:r w:rsidRPr="00FD69AC">
        <w:rPr>
          <w:rFonts w:eastAsiaTheme="minorHAnsi"/>
          <w:sz w:val="6"/>
          <w:szCs w:val="22"/>
          <w:lang w:eastAsia="en-US"/>
        </w:rPr>
        <w:tab/>
      </w:r>
      <w:r w:rsidRPr="00FD69AC">
        <w:rPr>
          <w:rFonts w:eastAsiaTheme="minorHAnsi"/>
          <w:sz w:val="6"/>
          <w:szCs w:val="22"/>
          <w:lang w:eastAsia="en-US"/>
        </w:rPr>
        <w:tab/>
      </w:r>
      <w:r w:rsidRPr="00FD69AC">
        <w:rPr>
          <w:rFonts w:eastAsiaTheme="minorHAnsi"/>
          <w:sz w:val="6"/>
          <w:szCs w:val="22"/>
          <w:lang w:eastAsia="en-US"/>
        </w:rPr>
        <w:tab/>
      </w:r>
      <w:r w:rsidRPr="00FD69AC">
        <w:rPr>
          <w:rFonts w:eastAsiaTheme="minorHAnsi"/>
          <w:sz w:val="6"/>
          <w:szCs w:val="22"/>
          <w:lang w:eastAsia="en-US"/>
        </w:rPr>
        <w:tab/>
      </w:r>
    </w:p>
    <w:p w:rsidR="00420CC5" w:rsidRPr="00FD69AC" w:rsidRDefault="00420CC5" w:rsidP="00420CC5">
      <w:pPr>
        <w:suppressAutoHyphens w:val="0"/>
        <w:spacing w:after="200" w:line="276" w:lineRule="auto"/>
        <w:rPr>
          <w:rFonts w:eastAsiaTheme="minorHAnsi"/>
          <w:sz w:val="16"/>
          <w:szCs w:val="22"/>
          <w:lang w:eastAsia="en-US"/>
        </w:rPr>
      </w:pPr>
      <w:r w:rsidRPr="00420CC5">
        <w:rPr>
          <w:rFonts w:eastAsiaTheme="minorHAnsi"/>
          <w:sz w:val="22"/>
          <w:szCs w:val="22"/>
          <w:lang w:eastAsia="en-US"/>
        </w:rPr>
        <w:tab/>
      </w:r>
      <w:r w:rsidRPr="00FD69AC">
        <w:rPr>
          <w:rFonts w:eastAsiaTheme="minorHAnsi"/>
          <w:sz w:val="18"/>
          <w:szCs w:val="22"/>
          <w:lang w:eastAsia="en-US"/>
        </w:rPr>
        <w:t>направляет настоящую оферту в ОАО "</w:t>
      </w:r>
      <w:proofErr w:type="spellStart"/>
      <w:r w:rsidRPr="00FD69AC">
        <w:rPr>
          <w:rFonts w:eastAsiaTheme="minorHAnsi"/>
          <w:sz w:val="18"/>
          <w:szCs w:val="22"/>
          <w:lang w:eastAsia="en-US"/>
        </w:rPr>
        <w:t>Славнефть</w:t>
      </w:r>
      <w:proofErr w:type="spellEnd"/>
      <w:r w:rsidRPr="00FD69AC">
        <w:rPr>
          <w:rFonts w:eastAsiaTheme="minorHAnsi"/>
          <w:sz w:val="18"/>
          <w:szCs w:val="22"/>
          <w:lang w:eastAsia="en-US"/>
        </w:rPr>
        <w:t>-ЯНОС" с целью заключения договора по типу сделки купля-продажа</w:t>
      </w:r>
      <w:r w:rsidRPr="00FD69AC">
        <w:rPr>
          <w:rFonts w:eastAsiaTheme="minorHAnsi"/>
          <w:sz w:val="18"/>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420CC5">
        <w:rPr>
          <w:rFonts w:eastAsiaTheme="minorHAnsi"/>
          <w:sz w:val="22"/>
          <w:szCs w:val="22"/>
          <w:lang w:eastAsia="en-US"/>
        </w:rPr>
        <w:tab/>
      </w:r>
      <w:r w:rsidRPr="00FD69AC">
        <w:rPr>
          <w:rFonts w:eastAsiaTheme="minorHAnsi"/>
          <w:sz w:val="16"/>
          <w:szCs w:val="22"/>
          <w:lang w:eastAsia="en-US"/>
        </w:rPr>
        <w:tab/>
      </w:r>
      <w:r w:rsidRPr="00FD69AC">
        <w:rPr>
          <w:rFonts w:eastAsiaTheme="minorHAnsi"/>
          <w:sz w:val="16"/>
          <w:szCs w:val="22"/>
          <w:lang w:eastAsia="en-US"/>
        </w:rPr>
        <w:tab/>
      </w:r>
      <w:r w:rsidRPr="00FD69AC">
        <w:rPr>
          <w:rFonts w:eastAsiaTheme="minorHAnsi"/>
          <w:sz w:val="16"/>
          <w:szCs w:val="22"/>
          <w:lang w:eastAsia="en-US"/>
        </w:rPr>
        <w:tab/>
      </w:r>
    </w:p>
    <w:p w:rsidR="00420CC5" w:rsidRPr="00420CC5" w:rsidRDefault="00420CC5" w:rsidP="00420CC5">
      <w:pPr>
        <w:suppressAutoHyphens w:val="0"/>
        <w:spacing w:after="200" w:line="276" w:lineRule="auto"/>
        <w:rPr>
          <w:rFonts w:eastAsiaTheme="minorHAnsi"/>
          <w:b/>
          <w:sz w:val="22"/>
          <w:szCs w:val="22"/>
          <w:lang w:eastAsia="en-US"/>
        </w:rPr>
      </w:pPr>
      <w:r w:rsidRPr="00420CC5">
        <w:rPr>
          <w:rFonts w:eastAsiaTheme="minorHAnsi"/>
          <w:sz w:val="22"/>
          <w:szCs w:val="22"/>
          <w:lang w:eastAsia="en-US"/>
        </w:rPr>
        <w:tab/>
      </w:r>
      <w:r w:rsidRPr="00420CC5">
        <w:rPr>
          <w:rFonts w:eastAsiaTheme="minorHAnsi"/>
          <w:b/>
          <w:sz w:val="32"/>
          <w:szCs w:val="22"/>
          <w:lang w:eastAsia="en-US"/>
        </w:rPr>
        <w:t xml:space="preserve">ЛОТ № 1 </w:t>
      </w:r>
      <w:r w:rsidRPr="00420CC5">
        <w:rPr>
          <w:rFonts w:eastAsiaTheme="minorHAnsi"/>
          <w:b/>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p>
    <w:p w:rsidR="00420CC5" w:rsidRPr="00420CC5" w:rsidRDefault="00420CC5" w:rsidP="00420CC5">
      <w:pPr>
        <w:suppressAutoHyphens w:val="0"/>
        <w:spacing w:after="200" w:line="276" w:lineRule="auto"/>
        <w:ind w:left="284"/>
        <w:rPr>
          <w:rFonts w:eastAsiaTheme="minorHAnsi"/>
          <w:b/>
          <w:sz w:val="22"/>
          <w:szCs w:val="22"/>
          <w:lang w:eastAsia="en-US"/>
        </w:rPr>
      </w:pPr>
      <w:r w:rsidRPr="00420CC5">
        <w:rPr>
          <w:rFonts w:eastAsiaTheme="minorHAnsi"/>
          <w:b/>
          <w:sz w:val="18"/>
          <w:szCs w:val="22"/>
          <w:lang w:eastAsia="en-US"/>
        </w:rPr>
        <w:t>1.</w:t>
      </w:r>
      <w:r w:rsidRPr="00420CC5">
        <w:rPr>
          <w:rFonts w:eastAsiaTheme="minorHAnsi"/>
          <w:b/>
          <w:sz w:val="18"/>
          <w:szCs w:val="22"/>
          <w:lang w:eastAsia="en-US"/>
        </w:rPr>
        <w:tab/>
        <w:t>ОАО "</w:t>
      </w:r>
      <w:proofErr w:type="spellStart"/>
      <w:r w:rsidRPr="00420CC5">
        <w:rPr>
          <w:rFonts w:eastAsiaTheme="minorHAnsi"/>
          <w:b/>
          <w:sz w:val="18"/>
          <w:szCs w:val="22"/>
          <w:lang w:eastAsia="en-US"/>
        </w:rPr>
        <w:t>Славнефть</w:t>
      </w:r>
      <w:proofErr w:type="spellEnd"/>
      <w:r w:rsidRPr="00420CC5">
        <w:rPr>
          <w:rFonts w:eastAsiaTheme="minorHAnsi"/>
          <w:b/>
          <w:sz w:val="18"/>
          <w:szCs w:val="22"/>
          <w:lang w:eastAsia="en-US"/>
        </w:rPr>
        <w:t xml:space="preserve">-ЯНОС" г. Ярославль намеревается осуществить продажу НВЛ/НЛ МТР </w:t>
      </w:r>
      <w:r w:rsidR="00FD69AC">
        <w:rPr>
          <w:rFonts w:eastAsiaTheme="minorHAnsi"/>
          <w:b/>
          <w:sz w:val="18"/>
          <w:szCs w:val="22"/>
          <w:lang w:eastAsia="en-US"/>
        </w:rPr>
        <w:t>–</w:t>
      </w:r>
      <w:r w:rsidRPr="00420CC5">
        <w:rPr>
          <w:rFonts w:eastAsiaTheme="minorHAnsi"/>
          <w:b/>
          <w:sz w:val="18"/>
          <w:szCs w:val="22"/>
          <w:lang w:eastAsia="en-US"/>
        </w:rPr>
        <w:t xml:space="preserve"> </w:t>
      </w:r>
      <w:r w:rsidR="00E8507F">
        <w:rPr>
          <w:rFonts w:eastAsiaTheme="minorHAnsi"/>
          <w:b/>
          <w:sz w:val="18"/>
          <w:szCs w:val="22"/>
          <w:lang w:eastAsia="en-US"/>
        </w:rPr>
        <w:t>Лома с драгоценными металлами</w:t>
      </w:r>
      <w:r w:rsidRPr="00420CC5">
        <w:rPr>
          <w:rFonts w:eastAsiaTheme="minorHAnsi"/>
          <w:b/>
          <w:sz w:val="18"/>
          <w:szCs w:val="22"/>
          <w:lang w:eastAsia="en-US"/>
        </w:rPr>
        <w:t xml:space="preserve">  в соответствии с прилагаемой Таблицей №1</w:t>
      </w:r>
      <w:r w:rsidRPr="00420CC5">
        <w:rPr>
          <w:rFonts w:eastAsiaTheme="minorHAnsi"/>
          <w:b/>
          <w:sz w:val="20"/>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r w:rsidRPr="00420CC5">
        <w:rPr>
          <w:rFonts w:eastAsiaTheme="minorHAnsi"/>
          <w:b/>
          <w:sz w:val="22"/>
          <w:szCs w:val="22"/>
          <w:lang w:eastAsia="en-US"/>
        </w:rPr>
        <w:tab/>
      </w:r>
    </w:p>
    <w:tbl>
      <w:tblPr>
        <w:tblStyle w:val="af1"/>
        <w:tblW w:w="0" w:type="auto"/>
        <w:tblLayout w:type="fixed"/>
        <w:tblLook w:val="04A0" w:firstRow="1" w:lastRow="0" w:firstColumn="1" w:lastColumn="0" w:noHBand="0" w:noVBand="1"/>
      </w:tblPr>
      <w:tblGrid>
        <w:gridCol w:w="1668"/>
        <w:gridCol w:w="2693"/>
        <w:gridCol w:w="1843"/>
        <w:gridCol w:w="1701"/>
        <w:gridCol w:w="1701"/>
        <w:gridCol w:w="1701"/>
        <w:gridCol w:w="1559"/>
        <w:gridCol w:w="1417"/>
        <w:gridCol w:w="1668"/>
      </w:tblGrid>
      <w:tr w:rsidR="00420CC5" w:rsidRPr="00420CC5" w:rsidTr="00420CC5">
        <w:tc>
          <w:tcPr>
            <w:tcW w:w="1668"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 xml:space="preserve">№ </w:t>
            </w:r>
            <w:proofErr w:type="gramStart"/>
            <w:r w:rsidRPr="00420CC5">
              <w:rPr>
                <w:rFonts w:eastAsiaTheme="minorHAnsi"/>
                <w:b/>
                <w:sz w:val="16"/>
                <w:szCs w:val="16"/>
                <w:lang w:eastAsia="en-US"/>
              </w:rPr>
              <w:t>п</w:t>
            </w:r>
            <w:proofErr w:type="gramEnd"/>
            <w:r w:rsidRPr="00420CC5">
              <w:rPr>
                <w:rFonts w:eastAsiaTheme="minorHAnsi"/>
                <w:b/>
                <w:sz w:val="16"/>
                <w:szCs w:val="16"/>
                <w:lang w:eastAsia="en-US"/>
              </w:rPr>
              <w:t>/п</w:t>
            </w:r>
          </w:p>
        </w:tc>
        <w:tc>
          <w:tcPr>
            <w:tcW w:w="2693"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Наименование поставляемого Товара</w:t>
            </w:r>
          </w:p>
        </w:tc>
        <w:tc>
          <w:tcPr>
            <w:tcW w:w="1843"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Место нахождения</w:t>
            </w:r>
          </w:p>
        </w:tc>
        <w:tc>
          <w:tcPr>
            <w:tcW w:w="1701"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Е.И.</w:t>
            </w:r>
          </w:p>
        </w:tc>
        <w:tc>
          <w:tcPr>
            <w:tcW w:w="1701"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Количество</w:t>
            </w:r>
          </w:p>
        </w:tc>
        <w:tc>
          <w:tcPr>
            <w:tcW w:w="1701" w:type="dxa"/>
            <w:shd w:val="clear" w:color="auto" w:fill="FFFF00"/>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Цена за единицу товара без НДС, (руб.)</w:t>
            </w:r>
          </w:p>
        </w:tc>
        <w:tc>
          <w:tcPr>
            <w:tcW w:w="1559" w:type="dxa"/>
            <w:shd w:val="clear" w:color="auto" w:fill="FFFF00"/>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Сумма за вид товара без НДС,  (руб.)</w:t>
            </w:r>
          </w:p>
        </w:tc>
        <w:tc>
          <w:tcPr>
            <w:tcW w:w="1417" w:type="dxa"/>
            <w:shd w:val="clear" w:color="auto" w:fill="FFFF00"/>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Сумма за вид товара с НДС,  (руб.)</w:t>
            </w:r>
          </w:p>
        </w:tc>
        <w:tc>
          <w:tcPr>
            <w:tcW w:w="1668" w:type="dxa"/>
            <w:vAlign w:val="center"/>
          </w:tcPr>
          <w:p w:rsidR="00420CC5" w:rsidRPr="00420CC5" w:rsidRDefault="00420CC5" w:rsidP="00420CC5">
            <w:pPr>
              <w:suppressAutoHyphens w:val="0"/>
              <w:jc w:val="center"/>
              <w:rPr>
                <w:rFonts w:eastAsiaTheme="minorHAnsi"/>
                <w:b/>
                <w:sz w:val="16"/>
                <w:szCs w:val="16"/>
                <w:lang w:eastAsia="en-US"/>
              </w:rPr>
            </w:pPr>
            <w:r w:rsidRPr="00420CC5">
              <w:rPr>
                <w:rFonts w:eastAsiaTheme="minorHAnsi"/>
                <w:b/>
                <w:sz w:val="16"/>
                <w:szCs w:val="16"/>
                <w:lang w:eastAsia="en-US"/>
              </w:rPr>
              <w:t>Срок передачи товара, дней</w:t>
            </w:r>
          </w:p>
          <w:p w:rsidR="00420CC5" w:rsidRPr="00420CC5" w:rsidRDefault="00420CC5" w:rsidP="00420CC5">
            <w:pPr>
              <w:suppressAutoHyphens w:val="0"/>
              <w:jc w:val="center"/>
              <w:rPr>
                <w:rFonts w:eastAsiaTheme="minorHAnsi"/>
                <w:b/>
                <w:sz w:val="16"/>
                <w:szCs w:val="16"/>
                <w:lang w:eastAsia="en-US"/>
              </w:rPr>
            </w:pPr>
          </w:p>
        </w:tc>
      </w:tr>
      <w:tr w:rsidR="00420CC5" w:rsidRPr="00420CC5" w:rsidTr="00420CC5">
        <w:tc>
          <w:tcPr>
            <w:tcW w:w="1668"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c>
          <w:tcPr>
            <w:tcW w:w="2693"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c>
          <w:tcPr>
            <w:tcW w:w="1843"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c>
          <w:tcPr>
            <w:tcW w:w="1701"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c>
          <w:tcPr>
            <w:tcW w:w="1701"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c>
          <w:tcPr>
            <w:tcW w:w="1701" w:type="dxa"/>
            <w:shd w:val="clear" w:color="auto" w:fill="FFFF00"/>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Покупателем</w:t>
            </w:r>
          </w:p>
        </w:tc>
        <w:tc>
          <w:tcPr>
            <w:tcW w:w="1559" w:type="dxa"/>
            <w:shd w:val="clear" w:color="auto" w:fill="FFFF00"/>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Покупателем</w:t>
            </w:r>
          </w:p>
        </w:tc>
        <w:tc>
          <w:tcPr>
            <w:tcW w:w="1417" w:type="dxa"/>
            <w:shd w:val="clear" w:color="auto" w:fill="FFFF00"/>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Покупателем</w:t>
            </w:r>
          </w:p>
        </w:tc>
        <w:tc>
          <w:tcPr>
            <w:tcW w:w="1668" w:type="dxa"/>
            <w:vAlign w:val="center"/>
          </w:tcPr>
          <w:p w:rsidR="00420CC5" w:rsidRPr="00420CC5" w:rsidRDefault="00420CC5" w:rsidP="00420CC5">
            <w:pPr>
              <w:suppressAutoHyphens w:val="0"/>
              <w:jc w:val="center"/>
              <w:rPr>
                <w:rFonts w:eastAsiaTheme="minorHAnsi"/>
                <w:sz w:val="14"/>
                <w:szCs w:val="14"/>
                <w:lang w:eastAsia="en-US"/>
              </w:rPr>
            </w:pPr>
            <w:r w:rsidRPr="00420CC5">
              <w:rPr>
                <w:rFonts w:eastAsiaTheme="minorHAnsi"/>
                <w:sz w:val="14"/>
                <w:szCs w:val="14"/>
                <w:lang w:eastAsia="en-US"/>
              </w:rPr>
              <w:t>заполняется Продавцом</w:t>
            </w:r>
          </w:p>
        </w:tc>
      </w:tr>
      <w:tr w:rsidR="00420CC5" w:rsidRPr="00420CC5" w:rsidTr="00420CC5">
        <w:tc>
          <w:tcPr>
            <w:tcW w:w="1668" w:type="dxa"/>
            <w:vAlign w:val="center"/>
          </w:tcPr>
          <w:p w:rsidR="00420CC5" w:rsidRPr="00420CC5" w:rsidRDefault="00420CC5" w:rsidP="00420CC5">
            <w:pPr>
              <w:suppressAutoHyphens w:val="0"/>
              <w:jc w:val="center"/>
              <w:rPr>
                <w:rFonts w:eastAsiaTheme="minorHAnsi"/>
                <w:sz w:val="16"/>
                <w:szCs w:val="16"/>
                <w:lang w:eastAsia="en-US"/>
              </w:rPr>
            </w:pPr>
            <w:r w:rsidRPr="00420CC5">
              <w:rPr>
                <w:rFonts w:eastAsiaTheme="minorHAnsi"/>
                <w:sz w:val="16"/>
                <w:szCs w:val="16"/>
                <w:lang w:eastAsia="en-US"/>
              </w:rPr>
              <w:t>1</w:t>
            </w:r>
          </w:p>
        </w:tc>
        <w:tc>
          <w:tcPr>
            <w:tcW w:w="2693" w:type="dxa"/>
            <w:vAlign w:val="center"/>
          </w:tcPr>
          <w:p w:rsidR="00420CC5" w:rsidRPr="00433321" w:rsidRDefault="000F231D" w:rsidP="00420CC5">
            <w:pPr>
              <w:suppressAutoHyphens w:val="0"/>
              <w:jc w:val="center"/>
              <w:rPr>
                <w:rFonts w:eastAsiaTheme="minorHAnsi"/>
                <w:sz w:val="16"/>
                <w:szCs w:val="16"/>
                <w:lang w:eastAsia="en-US"/>
              </w:rPr>
            </w:pPr>
            <w:r>
              <w:rPr>
                <w:rFonts w:eastAsiaTheme="minorHAnsi"/>
                <w:sz w:val="16"/>
                <w:szCs w:val="16"/>
                <w:lang w:eastAsia="en-US"/>
              </w:rPr>
              <w:t>Лом, содержащий драгоценные металлы</w:t>
            </w:r>
          </w:p>
        </w:tc>
        <w:tc>
          <w:tcPr>
            <w:tcW w:w="1843" w:type="dxa"/>
            <w:vAlign w:val="center"/>
          </w:tcPr>
          <w:p w:rsidR="00420CC5" w:rsidRPr="00420CC5" w:rsidRDefault="00420CC5" w:rsidP="00420CC5">
            <w:pPr>
              <w:suppressAutoHyphens w:val="0"/>
              <w:jc w:val="center"/>
              <w:rPr>
                <w:rFonts w:eastAsiaTheme="minorHAnsi"/>
                <w:sz w:val="16"/>
                <w:szCs w:val="16"/>
                <w:lang w:eastAsia="en-US"/>
              </w:rPr>
            </w:pPr>
            <w:r w:rsidRPr="00420CC5">
              <w:rPr>
                <w:rFonts w:eastAsiaTheme="minorHAnsi"/>
                <w:sz w:val="16"/>
                <w:szCs w:val="16"/>
                <w:lang w:eastAsia="en-US"/>
              </w:rPr>
              <w:t>г. Ярославль,</w:t>
            </w:r>
          </w:p>
          <w:p w:rsidR="00420CC5" w:rsidRPr="00420CC5" w:rsidRDefault="00420CC5" w:rsidP="00420CC5">
            <w:pPr>
              <w:suppressAutoHyphens w:val="0"/>
              <w:jc w:val="center"/>
              <w:rPr>
                <w:rFonts w:eastAsiaTheme="minorHAnsi"/>
                <w:sz w:val="16"/>
                <w:szCs w:val="16"/>
                <w:lang w:eastAsia="en-US"/>
              </w:rPr>
            </w:pPr>
            <w:r w:rsidRPr="00420CC5">
              <w:rPr>
                <w:rFonts w:eastAsiaTheme="minorHAnsi"/>
                <w:sz w:val="16"/>
                <w:szCs w:val="16"/>
                <w:lang w:eastAsia="en-US"/>
              </w:rPr>
              <w:t>ул. Гагарина, дом 77</w:t>
            </w:r>
          </w:p>
        </w:tc>
        <w:tc>
          <w:tcPr>
            <w:tcW w:w="1701" w:type="dxa"/>
            <w:vAlign w:val="center"/>
          </w:tcPr>
          <w:p w:rsidR="00420CC5" w:rsidRPr="00420CC5" w:rsidRDefault="000F231D" w:rsidP="00420CC5">
            <w:pPr>
              <w:suppressAutoHyphens w:val="0"/>
              <w:jc w:val="center"/>
              <w:rPr>
                <w:rFonts w:eastAsiaTheme="minorHAnsi"/>
                <w:sz w:val="16"/>
                <w:szCs w:val="16"/>
                <w:lang w:eastAsia="en-US"/>
              </w:rPr>
            </w:pPr>
            <w:r>
              <w:rPr>
                <w:rFonts w:eastAsiaTheme="minorHAnsi"/>
                <w:sz w:val="16"/>
                <w:szCs w:val="16"/>
                <w:lang w:eastAsia="en-US"/>
              </w:rPr>
              <w:t>КГ</w:t>
            </w:r>
          </w:p>
        </w:tc>
        <w:tc>
          <w:tcPr>
            <w:tcW w:w="1701" w:type="dxa"/>
            <w:vAlign w:val="center"/>
          </w:tcPr>
          <w:p w:rsidR="00420CC5" w:rsidRPr="00420CC5" w:rsidRDefault="000F231D" w:rsidP="00420CC5">
            <w:pPr>
              <w:suppressAutoHyphens w:val="0"/>
              <w:jc w:val="center"/>
              <w:rPr>
                <w:rFonts w:eastAsiaTheme="minorHAnsi"/>
                <w:sz w:val="16"/>
                <w:szCs w:val="16"/>
                <w:lang w:eastAsia="en-US"/>
              </w:rPr>
            </w:pPr>
            <w:r>
              <w:rPr>
                <w:rFonts w:eastAsiaTheme="minorHAnsi"/>
                <w:sz w:val="16"/>
                <w:szCs w:val="16"/>
                <w:lang w:eastAsia="en-US"/>
              </w:rPr>
              <w:t>16 151,922</w:t>
            </w:r>
          </w:p>
        </w:tc>
        <w:tc>
          <w:tcPr>
            <w:tcW w:w="1701" w:type="dxa"/>
            <w:shd w:val="clear" w:color="auto" w:fill="FFFF00"/>
            <w:vAlign w:val="center"/>
          </w:tcPr>
          <w:p w:rsidR="00420CC5" w:rsidRPr="00420CC5" w:rsidRDefault="00420CC5" w:rsidP="00420CC5">
            <w:pPr>
              <w:suppressAutoHyphens w:val="0"/>
              <w:jc w:val="center"/>
              <w:rPr>
                <w:rFonts w:eastAsiaTheme="minorHAnsi"/>
                <w:sz w:val="16"/>
                <w:szCs w:val="16"/>
                <w:lang w:eastAsia="en-US"/>
              </w:rPr>
            </w:pPr>
          </w:p>
        </w:tc>
        <w:tc>
          <w:tcPr>
            <w:tcW w:w="1559" w:type="dxa"/>
            <w:shd w:val="clear" w:color="auto" w:fill="FFFF00"/>
            <w:vAlign w:val="center"/>
          </w:tcPr>
          <w:p w:rsidR="00420CC5" w:rsidRPr="00420CC5" w:rsidRDefault="00420CC5" w:rsidP="00420CC5">
            <w:pPr>
              <w:suppressAutoHyphens w:val="0"/>
              <w:jc w:val="center"/>
              <w:rPr>
                <w:rFonts w:eastAsiaTheme="minorHAnsi"/>
                <w:sz w:val="16"/>
                <w:szCs w:val="16"/>
                <w:lang w:eastAsia="en-US"/>
              </w:rPr>
            </w:pPr>
          </w:p>
        </w:tc>
        <w:tc>
          <w:tcPr>
            <w:tcW w:w="1417" w:type="dxa"/>
            <w:shd w:val="clear" w:color="auto" w:fill="FFFF00"/>
            <w:vAlign w:val="center"/>
          </w:tcPr>
          <w:p w:rsidR="00420CC5" w:rsidRPr="00420CC5" w:rsidRDefault="00420CC5" w:rsidP="00420CC5">
            <w:pPr>
              <w:suppressAutoHyphens w:val="0"/>
              <w:jc w:val="center"/>
              <w:rPr>
                <w:rFonts w:eastAsiaTheme="minorHAnsi"/>
                <w:sz w:val="16"/>
                <w:szCs w:val="16"/>
                <w:lang w:eastAsia="en-US"/>
              </w:rPr>
            </w:pPr>
          </w:p>
        </w:tc>
        <w:tc>
          <w:tcPr>
            <w:tcW w:w="1668" w:type="dxa"/>
            <w:vAlign w:val="center"/>
          </w:tcPr>
          <w:p w:rsidR="00420CC5" w:rsidRPr="00420CC5" w:rsidRDefault="00420CC5" w:rsidP="00420CC5">
            <w:pPr>
              <w:suppressAutoHyphens w:val="0"/>
              <w:jc w:val="center"/>
              <w:rPr>
                <w:rFonts w:eastAsiaTheme="minorHAnsi"/>
                <w:sz w:val="16"/>
                <w:szCs w:val="16"/>
                <w:lang w:eastAsia="en-US"/>
              </w:rPr>
            </w:pPr>
            <w:r w:rsidRPr="00420CC5">
              <w:rPr>
                <w:rFonts w:eastAsiaTheme="minorHAnsi"/>
                <w:sz w:val="16"/>
                <w:szCs w:val="16"/>
                <w:lang w:eastAsia="en-US"/>
              </w:rPr>
              <w:t>30 дней</w:t>
            </w:r>
          </w:p>
          <w:p w:rsidR="00420CC5" w:rsidRPr="00420CC5" w:rsidRDefault="00420CC5" w:rsidP="00420CC5">
            <w:pPr>
              <w:suppressAutoHyphens w:val="0"/>
              <w:jc w:val="center"/>
              <w:rPr>
                <w:rFonts w:eastAsiaTheme="minorHAnsi"/>
                <w:sz w:val="16"/>
                <w:szCs w:val="16"/>
                <w:lang w:eastAsia="en-US"/>
              </w:rPr>
            </w:pPr>
          </w:p>
        </w:tc>
      </w:tr>
    </w:tbl>
    <w:p w:rsidR="00420CC5" w:rsidRPr="00420CC5" w:rsidRDefault="00FD69AC" w:rsidP="00420CC5">
      <w:pPr>
        <w:suppressAutoHyphens w:val="0"/>
        <w:spacing w:after="200" w:line="276" w:lineRule="auto"/>
        <w:rPr>
          <w:rFonts w:eastAsiaTheme="minorHAnsi"/>
          <w:b/>
          <w:sz w:val="18"/>
          <w:szCs w:val="18"/>
          <w:lang w:eastAsia="en-US"/>
        </w:rPr>
      </w:pPr>
      <w:r>
        <w:rPr>
          <w:rFonts w:eastAsiaTheme="minorHAnsi"/>
          <w:b/>
          <w:sz w:val="18"/>
          <w:szCs w:val="18"/>
          <w:highlight w:val="yellow"/>
          <w:lang w:eastAsia="en-US"/>
        </w:rPr>
        <w:t xml:space="preserve">Лот: </w:t>
      </w:r>
      <w:r w:rsidR="000F231D">
        <w:rPr>
          <w:rFonts w:eastAsiaTheme="minorHAnsi"/>
          <w:b/>
          <w:sz w:val="18"/>
          <w:szCs w:val="18"/>
          <w:highlight w:val="yellow"/>
          <w:lang w:eastAsia="en-US"/>
        </w:rPr>
        <w:t>НЕ</w:t>
      </w:r>
      <w:r>
        <w:rPr>
          <w:rFonts w:eastAsiaTheme="minorHAnsi"/>
          <w:b/>
          <w:sz w:val="18"/>
          <w:szCs w:val="18"/>
          <w:highlight w:val="yellow"/>
          <w:lang w:eastAsia="en-US"/>
        </w:rPr>
        <w:t>ДЕЛИМЫЙ</w:t>
      </w:r>
      <w:r>
        <w:rPr>
          <w:rFonts w:eastAsiaTheme="minorHAnsi"/>
          <w:b/>
          <w:sz w:val="18"/>
          <w:szCs w:val="18"/>
          <w:lang w:eastAsia="en-US"/>
        </w:rPr>
        <w:t>.</w:t>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r w:rsidR="00420CC5" w:rsidRPr="00420CC5">
        <w:rPr>
          <w:rFonts w:eastAsiaTheme="minorHAnsi"/>
          <w:b/>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2. Лот размещается на информационном сайте и направляется в адрес претендентов без указания цены.</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3. Базис поставки – выборка Товара Покупателем с мест хранения  Продавца</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 xml:space="preserve">4. Срок передачи (выборка Товара Покупателем) – в течение ___ дней со дня получения 100% предварительной оплаты на </w:t>
      </w:r>
      <w:proofErr w:type="gramStart"/>
      <w:r w:rsidRPr="00420CC5">
        <w:rPr>
          <w:rFonts w:eastAsiaTheme="minorHAnsi"/>
          <w:sz w:val="18"/>
          <w:szCs w:val="18"/>
          <w:lang w:eastAsia="en-US"/>
        </w:rPr>
        <w:t>р</w:t>
      </w:r>
      <w:proofErr w:type="gramEnd"/>
      <w:r w:rsidRPr="00420CC5">
        <w:rPr>
          <w:rFonts w:eastAsiaTheme="minorHAnsi"/>
          <w:sz w:val="18"/>
          <w:szCs w:val="18"/>
          <w:lang w:eastAsia="en-US"/>
        </w:rPr>
        <w:t xml:space="preserve">/с Продавца </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5.</w:t>
      </w:r>
      <w:r w:rsidRPr="00420CC5">
        <w:rPr>
          <w:rFonts w:eastAsiaTheme="minorHAnsi"/>
          <w:sz w:val="18"/>
          <w:szCs w:val="18"/>
          <w:lang w:eastAsia="en-US"/>
        </w:rPr>
        <w:tab/>
        <w:t xml:space="preserve">Проведение работ по подготовке к транспортировке, погрузо-разгрузочные работы и транспортировка Товара производится за счет Покупателя, наличие динамометра (со  свидетельством о его поверке) и </w:t>
      </w:r>
      <w:proofErr w:type="gramStart"/>
      <w:r w:rsidRPr="00420CC5">
        <w:rPr>
          <w:rFonts w:eastAsiaTheme="minorHAnsi"/>
          <w:sz w:val="18"/>
          <w:szCs w:val="18"/>
          <w:lang w:eastAsia="en-US"/>
        </w:rPr>
        <w:t>приборы</w:t>
      </w:r>
      <w:proofErr w:type="gramEnd"/>
      <w:r w:rsidRPr="00420CC5">
        <w:rPr>
          <w:rFonts w:eastAsiaTheme="minorHAnsi"/>
          <w:sz w:val="18"/>
          <w:szCs w:val="18"/>
          <w:lang w:eastAsia="en-US"/>
        </w:rPr>
        <w:t xml:space="preserve"> сигнализирующие о приближении к линии ЛЭП обязательно.</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ab/>
        <w:t>Настоящим подтверждаю включение согласованных выше условий в договор и их соблюдение.</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FD69AC">
      <w:pPr>
        <w:suppressAutoHyphens w:val="0"/>
        <w:ind w:left="1276"/>
        <w:rPr>
          <w:rFonts w:eastAsiaTheme="minorHAnsi"/>
          <w:sz w:val="18"/>
          <w:szCs w:val="18"/>
          <w:lang w:eastAsia="en-US"/>
        </w:rPr>
      </w:pPr>
      <w:r w:rsidRPr="00420CC5">
        <w:rPr>
          <w:rFonts w:eastAsiaTheme="minorHAnsi"/>
          <w:sz w:val="18"/>
          <w:szCs w:val="18"/>
          <w:lang w:eastAsia="en-US"/>
        </w:rPr>
        <w:tab/>
        <w:t>Настоящее предложение не может быть отозвано и является безотзывной офертой.</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0F231D" w:rsidP="00FD69AC">
      <w:pPr>
        <w:suppressAutoHyphens w:val="0"/>
        <w:ind w:left="1276"/>
        <w:rPr>
          <w:rFonts w:eastAsiaTheme="minorHAnsi"/>
          <w:sz w:val="18"/>
          <w:szCs w:val="18"/>
          <w:lang w:eastAsia="en-US"/>
        </w:rPr>
      </w:pPr>
      <w:r>
        <w:rPr>
          <w:rFonts w:eastAsiaTheme="minorHAnsi"/>
          <w:sz w:val="18"/>
          <w:szCs w:val="18"/>
          <w:lang w:eastAsia="en-US"/>
        </w:rPr>
        <w:tab/>
        <w:t>дата заполнения</w:t>
      </w:r>
      <w:r w:rsidR="00420CC5" w:rsidRPr="00420CC5">
        <w:rPr>
          <w:rFonts w:eastAsiaTheme="minorHAnsi"/>
          <w:sz w:val="18"/>
          <w:szCs w:val="18"/>
          <w:lang w:eastAsia="en-US"/>
        </w:rPr>
        <w:t>:</w:t>
      </w:r>
      <w:r w:rsidR="00420CC5" w:rsidRPr="00420CC5">
        <w:rPr>
          <w:rFonts w:eastAsiaTheme="minorHAnsi"/>
          <w:sz w:val="18"/>
          <w:szCs w:val="18"/>
          <w:lang w:eastAsia="en-US"/>
        </w:rPr>
        <w:tab/>
      </w:r>
      <w:r w:rsidR="00420CC5" w:rsidRPr="00420CC5">
        <w:rPr>
          <w:rFonts w:eastAsiaTheme="minorHAnsi"/>
          <w:sz w:val="18"/>
          <w:szCs w:val="18"/>
          <w:lang w:eastAsia="en-US"/>
        </w:rPr>
        <w:tab/>
      </w:r>
      <w:r w:rsidR="00420CC5" w:rsidRPr="00420CC5">
        <w:rPr>
          <w:rFonts w:eastAsiaTheme="minorHAnsi"/>
          <w:sz w:val="18"/>
          <w:szCs w:val="18"/>
          <w:lang w:eastAsia="en-US"/>
        </w:rPr>
        <w:tab/>
      </w:r>
      <w:r w:rsidR="00420CC5" w:rsidRPr="00420CC5">
        <w:rPr>
          <w:rFonts w:eastAsiaTheme="minorHAnsi"/>
          <w:sz w:val="18"/>
          <w:szCs w:val="18"/>
          <w:lang w:eastAsia="en-US"/>
        </w:rPr>
        <w:tab/>
      </w:r>
      <w:r w:rsidR="00420CC5" w:rsidRPr="00420CC5">
        <w:rPr>
          <w:rFonts w:eastAsiaTheme="minorHAnsi"/>
          <w:sz w:val="18"/>
          <w:szCs w:val="18"/>
          <w:lang w:eastAsia="en-US"/>
        </w:rPr>
        <w:tab/>
      </w:r>
      <w:r w:rsidR="00420CC5" w:rsidRPr="00420CC5">
        <w:rPr>
          <w:rFonts w:eastAsiaTheme="minorHAnsi"/>
          <w:sz w:val="18"/>
          <w:szCs w:val="18"/>
          <w:lang w:eastAsia="en-US"/>
        </w:rPr>
        <w:tab/>
      </w:r>
      <w:r w:rsidR="00420CC5" w:rsidRPr="00420CC5">
        <w:rPr>
          <w:rFonts w:eastAsiaTheme="minorHAnsi"/>
          <w:sz w:val="18"/>
          <w:szCs w:val="18"/>
          <w:lang w:eastAsia="en-US"/>
        </w:rPr>
        <w:tab/>
      </w:r>
    </w:p>
    <w:p w:rsidR="00420CC5" w:rsidRPr="00420CC5" w:rsidRDefault="00420CC5" w:rsidP="00420CC5">
      <w:pPr>
        <w:suppressAutoHyphens w:val="0"/>
        <w:spacing w:after="200" w:line="276" w:lineRule="auto"/>
        <w:ind w:left="1276"/>
        <w:rPr>
          <w:rFonts w:eastAsiaTheme="minorHAnsi"/>
          <w:sz w:val="18"/>
          <w:szCs w:val="18"/>
          <w:lang w:eastAsia="en-US"/>
        </w:rPr>
      </w:pPr>
      <w:r w:rsidRPr="00420CC5">
        <w:rPr>
          <w:rFonts w:eastAsiaTheme="minorHAnsi"/>
          <w:sz w:val="18"/>
          <w:szCs w:val="18"/>
          <w:lang w:eastAsia="en-US"/>
        </w:rPr>
        <w:tab/>
        <w:t>___________________________</w:t>
      </w:r>
      <w:r w:rsidRPr="00420CC5">
        <w:rPr>
          <w:rFonts w:eastAsiaTheme="minorHAnsi"/>
          <w:sz w:val="18"/>
          <w:szCs w:val="18"/>
          <w:lang w:eastAsia="en-US"/>
        </w:rPr>
        <w:tab/>
        <w:t>____________________________________________</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420CC5">
      <w:pPr>
        <w:suppressAutoHyphens w:val="0"/>
        <w:spacing w:after="200" w:line="276" w:lineRule="auto"/>
        <w:ind w:left="1276"/>
        <w:rPr>
          <w:rFonts w:eastAsiaTheme="minorHAnsi"/>
          <w:sz w:val="18"/>
          <w:szCs w:val="18"/>
          <w:lang w:eastAsia="en-US"/>
        </w:rPr>
      </w:pPr>
      <w:r w:rsidRPr="00420CC5">
        <w:rPr>
          <w:rFonts w:eastAsiaTheme="minorHAnsi"/>
          <w:sz w:val="18"/>
          <w:szCs w:val="18"/>
          <w:lang w:eastAsia="en-US"/>
        </w:rPr>
        <w:tab/>
        <w:t xml:space="preserve">      наименование должности                 </w:t>
      </w:r>
      <w:r w:rsidRPr="00420CC5">
        <w:rPr>
          <w:rFonts w:eastAsiaTheme="minorHAnsi"/>
          <w:sz w:val="18"/>
          <w:szCs w:val="18"/>
          <w:lang w:eastAsia="en-US"/>
        </w:rPr>
        <w:tab/>
        <w:t xml:space="preserve">подпись  Ф.И.О. </w:t>
      </w:r>
      <w:r w:rsidRPr="00420CC5">
        <w:rPr>
          <w:rFonts w:eastAsiaTheme="minorHAnsi"/>
          <w:sz w:val="18"/>
          <w:szCs w:val="18"/>
          <w:lang w:eastAsia="en-US"/>
        </w:rPr>
        <w:tab/>
      </w:r>
      <w:r w:rsidRPr="00420CC5">
        <w:rPr>
          <w:rFonts w:eastAsiaTheme="minorHAnsi"/>
          <w:sz w:val="18"/>
          <w:szCs w:val="18"/>
          <w:lang w:eastAsia="en-US"/>
        </w:rPr>
        <w:tab/>
        <w:t xml:space="preserve">                                         </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420CC5">
      <w:pPr>
        <w:suppressAutoHyphens w:val="0"/>
        <w:spacing w:after="200" w:line="276" w:lineRule="auto"/>
        <w:ind w:left="1276"/>
        <w:rPr>
          <w:rFonts w:eastAsiaTheme="minorHAnsi"/>
          <w:sz w:val="18"/>
          <w:szCs w:val="18"/>
          <w:lang w:eastAsia="en-US"/>
        </w:rPr>
      </w:pPr>
      <w:r w:rsidRPr="00420CC5">
        <w:rPr>
          <w:rFonts w:eastAsiaTheme="minorHAnsi"/>
          <w:sz w:val="18"/>
          <w:szCs w:val="18"/>
          <w:lang w:eastAsia="en-US"/>
        </w:rPr>
        <w:tab/>
      </w:r>
      <w:proofErr w:type="spellStart"/>
      <w:r w:rsidRPr="00420CC5">
        <w:rPr>
          <w:rFonts w:eastAsiaTheme="minorHAnsi"/>
          <w:sz w:val="18"/>
          <w:szCs w:val="18"/>
          <w:lang w:eastAsia="en-US"/>
        </w:rPr>
        <w:t>м.п</w:t>
      </w:r>
      <w:proofErr w:type="spellEnd"/>
      <w:r w:rsidRPr="00420CC5">
        <w:rPr>
          <w:rFonts w:eastAsiaTheme="minorHAnsi"/>
          <w:sz w:val="18"/>
          <w:szCs w:val="18"/>
          <w:lang w:eastAsia="en-US"/>
        </w:rPr>
        <w:t>.</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420CC5" w:rsidRPr="00420CC5" w:rsidRDefault="00420CC5" w:rsidP="00420CC5">
      <w:pPr>
        <w:suppressAutoHyphens w:val="0"/>
        <w:spacing w:after="200" w:line="276" w:lineRule="auto"/>
        <w:ind w:left="1276"/>
        <w:rPr>
          <w:rFonts w:eastAsiaTheme="minorHAnsi"/>
          <w:sz w:val="18"/>
          <w:szCs w:val="18"/>
          <w:lang w:eastAsia="en-US"/>
        </w:rPr>
      </w:pPr>
      <w:r w:rsidRPr="00420CC5">
        <w:rPr>
          <w:rFonts w:eastAsiaTheme="minorHAnsi"/>
          <w:sz w:val="18"/>
          <w:szCs w:val="18"/>
          <w:lang w:eastAsia="en-US"/>
        </w:rPr>
        <w:tab/>
        <w:t>Полномочия на подписание безотзывной оферты предусмотрены _____________________________________</w:t>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r w:rsidRPr="00420CC5">
        <w:rPr>
          <w:rFonts w:eastAsiaTheme="minorHAnsi"/>
          <w:sz w:val="18"/>
          <w:szCs w:val="18"/>
          <w:lang w:eastAsia="en-US"/>
        </w:rPr>
        <w:tab/>
      </w:r>
    </w:p>
    <w:p w:rsidR="009D34BA" w:rsidRPr="00433321" w:rsidRDefault="00420CC5" w:rsidP="00433321">
      <w:pPr>
        <w:suppressAutoHyphens w:val="0"/>
        <w:spacing w:after="200" w:line="276" w:lineRule="auto"/>
        <w:rPr>
          <w:rFonts w:asciiTheme="minorHAnsi" w:eastAsiaTheme="minorHAnsi" w:hAnsiTheme="minorHAnsi" w:cstheme="minorBidi"/>
          <w:sz w:val="22"/>
          <w:szCs w:val="22"/>
          <w:lang w:eastAsia="en-US"/>
        </w:rPr>
        <w:sectPr w:rsidR="009D34BA" w:rsidRPr="00433321" w:rsidSect="00FD69AC">
          <w:footnotePr>
            <w:pos w:val="beneathText"/>
          </w:footnotePr>
          <w:pgSz w:w="16837" w:h="11905" w:orient="landscape"/>
          <w:pgMar w:top="426" w:right="535" w:bottom="284" w:left="567" w:header="720" w:footer="720" w:gutter="0"/>
          <w:cols w:space="720"/>
          <w:docGrid w:linePitch="381"/>
        </w:sectPr>
      </w:pPr>
      <w:r w:rsidRPr="00420CC5">
        <w:rPr>
          <w:rFonts w:eastAsiaTheme="minorHAnsi"/>
          <w:sz w:val="18"/>
          <w:szCs w:val="18"/>
          <w:lang w:eastAsia="en-US"/>
        </w:rPr>
        <w:tab/>
      </w:r>
      <w:r w:rsidRPr="00420CC5">
        <w:rPr>
          <w:rFonts w:eastAsiaTheme="minorHAnsi"/>
          <w:sz w:val="18"/>
          <w:szCs w:val="18"/>
          <w:lang w:eastAsia="en-US"/>
        </w:rPr>
        <w:tab/>
        <w:t xml:space="preserve">                                                                                  (Устав,  доверенность №, дата)</w:t>
      </w:r>
      <w:r w:rsidRPr="00420CC5">
        <w:rPr>
          <w:rFonts w:eastAsiaTheme="minorHAnsi"/>
          <w:sz w:val="18"/>
          <w:szCs w:val="18"/>
          <w:lang w:eastAsia="en-US"/>
        </w:rPr>
        <w:tab/>
      </w:r>
      <w:r w:rsidRPr="00420CC5">
        <w:rPr>
          <w:rFonts w:eastAsiaTheme="minorHAnsi"/>
          <w:sz w:val="18"/>
          <w:szCs w:val="18"/>
          <w:lang w:eastAsia="en-US"/>
        </w:rPr>
        <w:tab/>
      </w:r>
      <w:r w:rsidRPr="00420CC5">
        <w:rPr>
          <w:rFonts w:asciiTheme="minorHAnsi" w:eastAsiaTheme="minorHAnsi" w:hAnsiTheme="minorHAnsi" w:cstheme="minorBidi"/>
          <w:sz w:val="18"/>
          <w:szCs w:val="18"/>
          <w:lang w:eastAsia="en-US"/>
        </w:rPr>
        <w:tab/>
      </w:r>
      <w:r w:rsidRPr="00420CC5">
        <w:rPr>
          <w:rFonts w:asciiTheme="minorHAnsi" w:eastAsiaTheme="minorHAnsi" w:hAnsiTheme="minorHAnsi" w:cstheme="minorBidi"/>
          <w:sz w:val="18"/>
          <w:szCs w:val="18"/>
          <w:lang w:eastAsia="en-US"/>
        </w:rPr>
        <w:tab/>
      </w:r>
      <w:r w:rsidRPr="00420CC5">
        <w:rPr>
          <w:rFonts w:asciiTheme="minorHAnsi" w:eastAsiaTheme="minorHAnsi" w:hAnsiTheme="minorHAnsi" w:cstheme="minorBidi"/>
          <w:sz w:val="18"/>
          <w:szCs w:val="18"/>
          <w:lang w:eastAsia="en-US"/>
        </w:rPr>
        <w:tab/>
      </w:r>
      <w:r w:rsidRPr="00420CC5">
        <w:rPr>
          <w:rFonts w:asciiTheme="minorHAnsi" w:eastAsiaTheme="minorHAnsi" w:hAnsiTheme="minorHAnsi" w:cstheme="minorBidi"/>
          <w:sz w:val="22"/>
          <w:szCs w:val="22"/>
          <w:lang w:eastAsia="en-US"/>
        </w:rPr>
        <w:tab/>
      </w:r>
    </w:p>
    <w:tbl>
      <w:tblPr>
        <w:tblW w:w="9087" w:type="dxa"/>
        <w:tblInd w:w="93" w:type="dxa"/>
        <w:tblLook w:val="04A0" w:firstRow="1" w:lastRow="0" w:firstColumn="1" w:lastColumn="0" w:noHBand="0" w:noVBand="1"/>
      </w:tblPr>
      <w:tblGrid>
        <w:gridCol w:w="3776"/>
        <w:gridCol w:w="1342"/>
        <w:gridCol w:w="631"/>
        <w:gridCol w:w="910"/>
        <w:gridCol w:w="1518"/>
        <w:gridCol w:w="910"/>
      </w:tblGrid>
      <w:tr w:rsidR="0029048F" w:rsidRPr="002163F5" w:rsidTr="00420CC5">
        <w:trPr>
          <w:trHeight w:val="450"/>
        </w:trPr>
        <w:tc>
          <w:tcPr>
            <w:tcW w:w="5118" w:type="dxa"/>
            <w:gridSpan w:val="2"/>
            <w:vMerge w:val="restart"/>
            <w:shd w:val="clear" w:color="auto" w:fill="auto"/>
            <w:noWrap/>
            <w:vAlign w:val="bottom"/>
            <w:hideMark/>
          </w:tcPr>
          <w:p w:rsidR="0029048F" w:rsidRDefault="0029048F" w:rsidP="00420CC5">
            <w:pPr>
              <w:jc w:val="center"/>
              <w:rPr>
                <w:b/>
                <w:bCs/>
                <w:sz w:val="24"/>
              </w:rPr>
            </w:pPr>
          </w:p>
          <w:p w:rsidR="0029048F" w:rsidRPr="002163F5" w:rsidRDefault="0029048F" w:rsidP="00420CC5">
            <w:pPr>
              <w:jc w:val="center"/>
              <w:rPr>
                <w:b/>
                <w:bCs/>
                <w:sz w:val="24"/>
              </w:rPr>
            </w:pPr>
            <w:r w:rsidRPr="002163F5">
              <w:rPr>
                <w:b/>
                <w:bCs/>
                <w:sz w:val="24"/>
              </w:rPr>
              <w:t>КРИТЕРИИ КВАЛИФИКАЦИОННОГО  ОТБОРА ПРЕТЕНДЕНТА</w:t>
            </w: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УТВЕРЖДЕНО</w:t>
            </w:r>
          </w:p>
        </w:tc>
      </w:tr>
      <w:tr w:rsidR="0029048F" w:rsidRPr="002163F5" w:rsidTr="00420CC5">
        <w:trPr>
          <w:trHeight w:val="363"/>
        </w:trPr>
        <w:tc>
          <w:tcPr>
            <w:tcW w:w="5118" w:type="dxa"/>
            <w:gridSpan w:val="2"/>
            <w:vMerge/>
            <w:shd w:val="clear" w:color="auto" w:fill="auto"/>
            <w:noWrap/>
            <w:vAlign w:val="bottom"/>
          </w:tcPr>
          <w:p w:rsidR="0029048F" w:rsidRDefault="0029048F" w:rsidP="00420CC5">
            <w:pPr>
              <w:jc w:val="center"/>
              <w:rPr>
                <w:b/>
                <w:bCs/>
                <w:sz w:val="24"/>
              </w:rPr>
            </w:pPr>
          </w:p>
        </w:tc>
        <w:tc>
          <w:tcPr>
            <w:tcW w:w="3969" w:type="dxa"/>
            <w:gridSpan w:val="4"/>
            <w:shd w:val="clear" w:color="auto" w:fill="auto"/>
            <w:noWrap/>
            <w:vAlign w:val="bottom"/>
          </w:tcPr>
          <w:p w:rsidR="0029048F" w:rsidRPr="002163F5" w:rsidRDefault="0029048F"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29048F" w:rsidRPr="002163F5" w:rsidTr="00420CC5">
        <w:trPr>
          <w:trHeight w:val="390"/>
        </w:trPr>
        <w:tc>
          <w:tcPr>
            <w:tcW w:w="3776" w:type="dxa"/>
            <w:shd w:val="clear" w:color="auto" w:fill="auto"/>
            <w:noWrap/>
            <w:vAlign w:val="bottom"/>
            <w:hideMark/>
          </w:tcPr>
          <w:p w:rsidR="0029048F" w:rsidRPr="002163F5" w:rsidRDefault="0029048F" w:rsidP="00420CC5">
            <w:pPr>
              <w:jc w:val="center"/>
              <w:rPr>
                <w:b/>
                <w:bCs/>
                <w:sz w:val="24"/>
              </w:rPr>
            </w:pPr>
          </w:p>
        </w:tc>
        <w:tc>
          <w:tcPr>
            <w:tcW w:w="1342" w:type="dxa"/>
            <w:shd w:val="clear" w:color="auto" w:fill="auto"/>
            <w:noWrap/>
            <w:vAlign w:val="bottom"/>
            <w:hideMark/>
          </w:tcPr>
          <w:p w:rsidR="0029048F" w:rsidRPr="002163F5" w:rsidRDefault="0029048F" w:rsidP="00420CC5">
            <w:pPr>
              <w:jc w:val="center"/>
              <w:rPr>
                <w:b/>
                <w:bCs/>
                <w:sz w:val="24"/>
              </w:rPr>
            </w:pP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Протокол  № _______________</w:t>
            </w:r>
          </w:p>
        </w:tc>
      </w:tr>
      <w:tr w:rsidR="0029048F" w:rsidRPr="002163F5" w:rsidTr="00420CC5">
        <w:trPr>
          <w:trHeight w:val="525"/>
        </w:trPr>
        <w:tc>
          <w:tcPr>
            <w:tcW w:w="3776" w:type="dxa"/>
            <w:vMerge w:val="restart"/>
            <w:tcBorders>
              <w:left w:val="nil"/>
            </w:tcBorders>
            <w:shd w:val="clear" w:color="000000" w:fill="FFFFFF"/>
            <w:vAlign w:val="bottom"/>
            <w:hideMark/>
          </w:tcPr>
          <w:p w:rsidR="0029048F" w:rsidRPr="002163F5" w:rsidRDefault="0029048F" w:rsidP="00420CC5">
            <w:pPr>
              <w:rPr>
                <w:b/>
                <w:bCs/>
                <w:sz w:val="24"/>
              </w:rPr>
            </w:pPr>
            <w:r>
              <w:rPr>
                <w:b/>
                <w:bCs/>
                <w:sz w:val="24"/>
              </w:rPr>
              <w:t xml:space="preserve"> Реализация </w:t>
            </w:r>
            <w:r w:rsidRPr="002163F5">
              <w:rPr>
                <w:b/>
                <w:bCs/>
                <w:sz w:val="24"/>
              </w:rPr>
              <w:t>НЛ</w:t>
            </w:r>
          </w:p>
        </w:tc>
        <w:tc>
          <w:tcPr>
            <w:tcW w:w="1342" w:type="dxa"/>
            <w:vMerge w:val="restart"/>
            <w:shd w:val="clear" w:color="000000" w:fill="FFFFFF"/>
            <w:vAlign w:val="bottom"/>
            <w:hideMark/>
          </w:tcPr>
          <w:p w:rsidR="0029048F" w:rsidRPr="002163F5" w:rsidRDefault="0029048F" w:rsidP="00420CC5">
            <w:pPr>
              <w:jc w:val="center"/>
              <w:rPr>
                <w:b/>
                <w:bCs/>
                <w:sz w:val="24"/>
              </w:rPr>
            </w:pPr>
            <w:r w:rsidRPr="002163F5">
              <w:rPr>
                <w:b/>
                <w:bCs/>
                <w:sz w:val="24"/>
              </w:rPr>
              <w:t> </w:t>
            </w:r>
          </w:p>
        </w:tc>
        <w:tc>
          <w:tcPr>
            <w:tcW w:w="3969" w:type="dxa"/>
            <w:gridSpan w:val="4"/>
            <w:shd w:val="clear" w:color="000000" w:fill="FFFFFF"/>
            <w:vAlign w:val="bottom"/>
            <w:hideMark/>
          </w:tcPr>
          <w:p w:rsidR="0029048F" w:rsidRPr="002163F5" w:rsidRDefault="0029048F" w:rsidP="00420CC5">
            <w:pPr>
              <w:jc w:val="right"/>
              <w:rPr>
                <w:b/>
                <w:bCs/>
                <w:sz w:val="24"/>
              </w:rPr>
            </w:pPr>
            <w:r w:rsidRPr="00FE5202">
              <w:rPr>
                <w:sz w:val="24"/>
              </w:rPr>
              <w:t xml:space="preserve">«____» ____________  _______ </w:t>
            </w:r>
            <w:proofErr w:type="gramStart"/>
            <w:r w:rsidRPr="00FE5202">
              <w:rPr>
                <w:sz w:val="24"/>
              </w:rPr>
              <w:t>г</w:t>
            </w:r>
            <w:proofErr w:type="gramEnd"/>
            <w:r w:rsidRPr="00FE5202">
              <w:rPr>
                <w:sz w:val="24"/>
              </w:rPr>
              <w:t>.</w:t>
            </w:r>
            <w:r w:rsidRPr="002163F5">
              <w:rPr>
                <w:b/>
                <w:bCs/>
                <w:sz w:val="24"/>
              </w:rPr>
              <w:t> </w:t>
            </w:r>
          </w:p>
        </w:tc>
      </w:tr>
      <w:tr w:rsidR="0029048F" w:rsidRPr="002163F5" w:rsidTr="00420CC5">
        <w:trPr>
          <w:gridAfter w:val="4"/>
          <w:wAfter w:w="3969" w:type="dxa"/>
          <w:trHeight w:val="276"/>
        </w:trPr>
        <w:tc>
          <w:tcPr>
            <w:tcW w:w="3776" w:type="dxa"/>
            <w:vMerge/>
            <w:tcBorders>
              <w:left w:val="nil"/>
              <w:bottom w:val="nil"/>
              <w:right w:val="nil"/>
            </w:tcBorders>
            <w:shd w:val="clear" w:color="000000" w:fill="FFFFFF"/>
            <w:vAlign w:val="bottom"/>
          </w:tcPr>
          <w:p w:rsidR="0029048F" w:rsidRDefault="0029048F" w:rsidP="00420CC5">
            <w:pPr>
              <w:rPr>
                <w:b/>
                <w:bCs/>
                <w:sz w:val="24"/>
              </w:rPr>
            </w:pPr>
          </w:p>
        </w:tc>
        <w:tc>
          <w:tcPr>
            <w:tcW w:w="1342" w:type="dxa"/>
            <w:vMerge/>
            <w:tcBorders>
              <w:left w:val="nil"/>
              <w:bottom w:val="nil"/>
            </w:tcBorders>
            <w:shd w:val="clear" w:color="000000" w:fill="FFFFFF"/>
            <w:vAlign w:val="bottom"/>
          </w:tcPr>
          <w:p w:rsidR="0029048F" w:rsidRPr="002163F5" w:rsidRDefault="0029048F" w:rsidP="00420CC5">
            <w:pPr>
              <w:jc w:val="center"/>
              <w:rPr>
                <w:b/>
                <w:bCs/>
                <w:sz w:val="24"/>
              </w:rPr>
            </w:pPr>
          </w:p>
        </w:tc>
      </w:tr>
      <w:tr w:rsidR="0029048F" w:rsidRPr="002163F5" w:rsidTr="00420CC5">
        <w:trPr>
          <w:trHeight w:val="312"/>
        </w:trPr>
        <w:tc>
          <w:tcPr>
            <w:tcW w:w="377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Наименование критерия</w:t>
            </w:r>
          </w:p>
        </w:tc>
        <w:tc>
          <w:tcPr>
            <w:tcW w:w="2883"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proofErr w:type="gramStart"/>
            <w:r w:rsidRPr="002163F5">
              <w:rPr>
                <w:sz w:val="24"/>
              </w:rPr>
              <w:t>Ш</w:t>
            </w:r>
            <w:proofErr w:type="gramEnd"/>
            <w:r w:rsidRPr="002163F5">
              <w:rPr>
                <w:sz w:val="24"/>
              </w:rPr>
              <w:t xml:space="preserve"> К А Л А </w:t>
            </w:r>
          </w:p>
        </w:tc>
        <w:tc>
          <w:tcPr>
            <w:tcW w:w="2428"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29048F" w:rsidRPr="002163F5" w:rsidRDefault="0029048F" w:rsidP="00420CC5">
            <w:pPr>
              <w:jc w:val="center"/>
              <w:rPr>
                <w:sz w:val="24"/>
              </w:rPr>
            </w:pPr>
            <w:r w:rsidRPr="002163F5">
              <w:rPr>
                <w:sz w:val="24"/>
              </w:rPr>
              <w:t>Ответ Претендента</w:t>
            </w:r>
          </w:p>
        </w:tc>
      </w:tr>
      <w:tr w:rsidR="0029048F" w:rsidRPr="002163F5" w:rsidTr="00420CC5">
        <w:trPr>
          <w:trHeight w:val="324"/>
        </w:trPr>
        <w:tc>
          <w:tcPr>
            <w:tcW w:w="3776" w:type="dxa"/>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428" w:type="dxa"/>
            <w:gridSpan w:val="2"/>
            <w:vMerge/>
            <w:tcBorders>
              <w:top w:val="single" w:sz="8" w:space="0" w:color="auto"/>
              <w:left w:val="single" w:sz="4" w:space="0" w:color="auto"/>
              <w:bottom w:val="single" w:sz="8" w:space="0" w:color="000000"/>
              <w:right w:val="single" w:sz="8" w:space="0" w:color="auto"/>
            </w:tcBorders>
            <w:vAlign w:val="center"/>
            <w:hideMark/>
          </w:tcPr>
          <w:p w:rsidR="0029048F" w:rsidRPr="002163F5" w:rsidRDefault="0029048F" w:rsidP="00420CC5">
            <w:pPr>
              <w:rPr>
                <w:sz w:val="24"/>
              </w:rPr>
            </w:pPr>
          </w:p>
        </w:tc>
      </w:tr>
      <w:tr w:rsidR="0029048F" w:rsidRPr="002163F5" w:rsidTr="00420CC5">
        <w:trPr>
          <w:trHeight w:val="133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Предоплата в размере 100%  за партию  Товара по лоту</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Более 10 дней </w:t>
            </w:r>
            <w:proofErr w:type="gramStart"/>
            <w:r w:rsidRPr="002163F5">
              <w:rPr>
                <w:sz w:val="24"/>
              </w:rPr>
              <w:t>с даты выставления</w:t>
            </w:r>
            <w:proofErr w:type="gramEnd"/>
            <w:r w:rsidRPr="002163F5">
              <w:rPr>
                <w:sz w:val="24"/>
              </w:rPr>
              <w:t xml:space="preserve"> счета на предоплату</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06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В течение 10 дней </w:t>
            </w:r>
            <w:proofErr w:type="gramStart"/>
            <w:r w:rsidRPr="002163F5">
              <w:rPr>
                <w:sz w:val="24"/>
              </w:rPr>
              <w:t>с даты выставления</w:t>
            </w:r>
            <w:proofErr w:type="gramEnd"/>
            <w:r w:rsidRPr="002163F5">
              <w:rPr>
                <w:sz w:val="24"/>
              </w:rPr>
              <w:t xml:space="preserve"> счета на предоплату</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60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C14CF1">
              <w:rPr>
                <w:sz w:val="24"/>
              </w:rPr>
              <w:t>Наличие лицензии на осуществление работ по данному типу сделки (данный критерий применяется при выборе покупателя при реализации металлосодержащих НЛ, погружного кабеля б/у, цветного металла, черного металла)</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color w:val="FF0000"/>
                <w:sz w:val="24"/>
              </w:rPr>
            </w:pPr>
            <w:r w:rsidRPr="002163F5">
              <w:rPr>
                <w:color w:val="FF0000"/>
                <w:sz w:val="24"/>
              </w:rPr>
              <w:t> </w:t>
            </w:r>
          </w:p>
        </w:tc>
      </w:tr>
      <w:tr w:rsidR="0029048F" w:rsidRPr="002163F5" w:rsidTr="00420CC5">
        <w:trPr>
          <w:trHeight w:val="148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color w:val="FF0000"/>
                <w:sz w:val="24"/>
              </w:rPr>
            </w:pPr>
            <w:r w:rsidRPr="002163F5">
              <w:rPr>
                <w:color w:val="FF0000"/>
                <w:sz w:val="24"/>
              </w:rPr>
              <w:t> </w:t>
            </w:r>
          </w:p>
        </w:tc>
      </w:tr>
      <w:tr w:rsidR="0029048F" w:rsidRPr="002163F5" w:rsidTr="00420CC5">
        <w:trPr>
          <w:trHeight w:val="54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Погрузочно-разгрузочные работы и вывоз Товара с производственных территорий Продавца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Продавца</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73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Покупателя</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Default="0029048F" w:rsidP="00420CC5">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w:t>
            </w:r>
            <w:proofErr w:type="gramStart"/>
            <w:r w:rsidRPr="002163F5">
              <w:rPr>
                <w:sz w:val="24"/>
              </w:rPr>
              <w:t>принятых</w:t>
            </w:r>
            <w:proofErr w:type="gramEnd"/>
            <w:r w:rsidRPr="002163F5">
              <w:rPr>
                <w:sz w:val="24"/>
              </w:rPr>
              <w:t xml:space="preserve"> в </w:t>
            </w:r>
          </w:p>
          <w:p w:rsidR="0029048F" w:rsidRPr="002163F5" w:rsidRDefault="0029048F" w:rsidP="00420CC5">
            <w:pPr>
              <w:jc w:val="center"/>
              <w:rPr>
                <w:sz w:val="24"/>
              </w:rPr>
            </w:pPr>
            <w:r w:rsidRPr="002163F5">
              <w:rPr>
                <w:sz w:val="24"/>
              </w:rPr>
              <w:t xml:space="preserve">ОАО </w:t>
            </w:r>
            <w:r>
              <w:rPr>
                <w:sz w:val="24"/>
              </w:rPr>
              <w:t>«</w:t>
            </w:r>
            <w:proofErr w:type="spellStart"/>
            <w:r>
              <w:rPr>
                <w:sz w:val="24"/>
              </w:rPr>
              <w:t>Славнефть</w:t>
            </w:r>
            <w:proofErr w:type="spellEnd"/>
            <w:r>
              <w:rPr>
                <w:sz w:val="24"/>
              </w:rPr>
              <w:t>-ЯНОС»</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Несогласие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60"/>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Согласие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83" w:type="dxa"/>
            <w:gridSpan w:val="3"/>
            <w:tcBorders>
              <w:top w:val="single" w:sz="4" w:space="0" w:color="auto"/>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single" w:sz="4" w:space="0" w:color="auto"/>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45"/>
        </w:trPr>
        <w:tc>
          <w:tcPr>
            <w:tcW w:w="3776" w:type="dxa"/>
            <w:vMerge/>
            <w:tcBorders>
              <w:top w:val="nil"/>
              <w:left w:val="single" w:sz="4" w:space="0" w:color="auto"/>
              <w:bottom w:val="single" w:sz="4"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Наличие </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i/>
                <w:iCs/>
                <w:sz w:val="24"/>
              </w:rPr>
            </w:pPr>
            <w:r w:rsidRPr="002163F5">
              <w:rPr>
                <w:i/>
                <w:iCs/>
                <w:sz w:val="24"/>
              </w:rPr>
              <w:t> </w:t>
            </w:r>
          </w:p>
        </w:tc>
      </w:tr>
      <w:tr w:rsidR="0029048F" w:rsidRPr="002163F5" w:rsidTr="00420CC5">
        <w:trPr>
          <w:trHeight w:val="855"/>
        </w:trPr>
        <w:tc>
          <w:tcPr>
            <w:tcW w:w="3776" w:type="dxa"/>
            <w:vMerge w:val="restart"/>
            <w:tcBorders>
              <w:top w:val="nil"/>
              <w:left w:val="single" w:sz="4" w:space="0" w:color="auto"/>
              <w:bottom w:val="single" w:sz="8"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 чем требуется по заявленному объему в рассматриваемых лотах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275"/>
        </w:trPr>
        <w:tc>
          <w:tcPr>
            <w:tcW w:w="3776" w:type="dxa"/>
            <w:vMerge/>
            <w:tcBorders>
              <w:top w:val="nil"/>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предоставление</w:t>
            </w:r>
          </w:p>
        </w:tc>
        <w:tc>
          <w:tcPr>
            <w:tcW w:w="2428" w:type="dxa"/>
            <w:gridSpan w:val="2"/>
            <w:tcBorders>
              <w:top w:val="nil"/>
              <w:left w:val="nil"/>
              <w:bottom w:val="single" w:sz="8"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0F231D" w:rsidRPr="002163F5" w:rsidTr="000F231D">
        <w:trPr>
          <w:trHeight w:val="559"/>
        </w:trPr>
        <w:tc>
          <w:tcPr>
            <w:tcW w:w="3776" w:type="dxa"/>
            <w:vMerge w:val="restart"/>
            <w:tcBorders>
              <w:top w:val="nil"/>
              <w:left w:val="single" w:sz="4" w:space="0" w:color="auto"/>
              <w:right w:val="single" w:sz="4" w:space="0" w:color="auto"/>
            </w:tcBorders>
            <w:vAlign w:val="center"/>
          </w:tcPr>
          <w:p w:rsidR="000F231D" w:rsidRPr="002163F5" w:rsidRDefault="000F231D" w:rsidP="000F231D">
            <w:pPr>
              <w:rPr>
                <w:sz w:val="24"/>
              </w:rPr>
            </w:pPr>
            <w:r>
              <w:rPr>
                <w:sz w:val="24"/>
              </w:rPr>
              <w:t>С</w:t>
            </w:r>
            <w:r w:rsidRPr="000F231D">
              <w:rPr>
                <w:sz w:val="24"/>
              </w:rPr>
              <w:t>видетельств</w:t>
            </w:r>
            <w:r>
              <w:rPr>
                <w:sz w:val="24"/>
              </w:rPr>
              <w:t>о</w:t>
            </w:r>
            <w:r w:rsidRPr="000F231D">
              <w:rPr>
                <w:sz w:val="24"/>
              </w:rPr>
              <w:t xml:space="preserve"> о постановке на специальный учет, выданного Центральной Государственной инспекцией пробирного надзора</w:t>
            </w:r>
          </w:p>
        </w:tc>
        <w:tc>
          <w:tcPr>
            <w:tcW w:w="2883" w:type="dxa"/>
            <w:gridSpan w:val="3"/>
            <w:tcBorders>
              <w:top w:val="nil"/>
              <w:left w:val="nil"/>
              <w:bottom w:val="single" w:sz="8" w:space="0" w:color="auto"/>
              <w:right w:val="single" w:sz="4" w:space="0" w:color="auto"/>
            </w:tcBorders>
            <w:shd w:val="clear" w:color="auto" w:fill="auto"/>
            <w:vAlign w:val="center"/>
          </w:tcPr>
          <w:p w:rsidR="000F231D" w:rsidRPr="002163F5" w:rsidRDefault="000F231D" w:rsidP="00594C19">
            <w:pPr>
              <w:jc w:val="center"/>
              <w:rPr>
                <w:sz w:val="24"/>
              </w:rPr>
            </w:pPr>
            <w:r w:rsidRPr="002163F5">
              <w:rPr>
                <w:sz w:val="24"/>
              </w:rPr>
              <w:t>отсутствие</w:t>
            </w:r>
          </w:p>
        </w:tc>
        <w:tc>
          <w:tcPr>
            <w:tcW w:w="2428" w:type="dxa"/>
            <w:gridSpan w:val="2"/>
            <w:tcBorders>
              <w:top w:val="nil"/>
              <w:left w:val="nil"/>
              <w:bottom w:val="single" w:sz="8" w:space="0" w:color="auto"/>
              <w:right w:val="single" w:sz="8" w:space="0" w:color="auto"/>
            </w:tcBorders>
            <w:shd w:val="clear" w:color="auto" w:fill="auto"/>
            <w:vAlign w:val="center"/>
          </w:tcPr>
          <w:p w:rsidR="000F231D" w:rsidRPr="002163F5" w:rsidRDefault="000F231D" w:rsidP="00420CC5">
            <w:pPr>
              <w:jc w:val="center"/>
              <w:rPr>
                <w:sz w:val="24"/>
              </w:rPr>
            </w:pPr>
          </w:p>
        </w:tc>
      </w:tr>
      <w:tr w:rsidR="000F231D" w:rsidRPr="002163F5" w:rsidTr="000F231D">
        <w:trPr>
          <w:trHeight w:val="539"/>
        </w:trPr>
        <w:tc>
          <w:tcPr>
            <w:tcW w:w="3776" w:type="dxa"/>
            <w:vMerge/>
            <w:tcBorders>
              <w:left w:val="single" w:sz="4" w:space="0" w:color="auto"/>
              <w:bottom w:val="single" w:sz="8" w:space="0" w:color="000000"/>
              <w:right w:val="single" w:sz="4" w:space="0" w:color="auto"/>
            </w:tcBorders>
            <w:vAlign w:val="center"/>
          </w:tcPr>
          <w:p w:rsidR="000F231D" w:rsidRPr="002163F5" w:rsidRDefault="000F231D"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tcPr>
          <w:p w:rsidR="000F231D" w:rsidRPr="002163F5" w:rsidRDefault="000F231D" w:rsidP="00594C19">
            <w:pPr>
              <w:jc w:val="center"/>
              <w:rPr>
                <w:sz w:val="24"/>
              </w:rPr>
            </w:pPr>
            <w:r w:rsidRPr="002163F5">
              <w:rPr>
                <w:sz w:val="24"/>
              </w:rPr>
              <w:t>наличие</w:t>
            </w:r>
          </w:p>
        </w:tc>
        <w:tc>
          <w:tcPr>
            <w:tcW w:w="2428" w:type="dxa"/>
            <w:gridSpan w:val="2"/>
            <w:tcBorders>
              <w:top w:val="nil"/>
              <w:left w:val="nil"/>
              <w:bottom w:val="single" w:sz="8" w:space="0" w:color="auto"/>
              <w:right w:val="single" w:sz="8" w:space="0" w:color="auto"/>
            </w:tcBorders>
            <w:shd w:val="clear" w:color="auto" w:fill="auto"/>
            <w:vAlign w:val="center"/>
          </w:tcPr>
          <w:p w:rsidR="000F231D" w:rsidRPr="002163F5" w:rsidRDefault="000F231D" w:rsidP="00420CC5">
            <w:pPr>
              <w:jc w:val="center"/>
              <w:rPr>
                <w:sz w:val="24"/>
              </w:rPr>
            </w:pPr>
          </w:p>
        </w:tc>
      </w:tr>
      <w:tr w:rsidR="0029048F" w:rsidRPr="002163F5" w:rsidTr="00420CC5">
        <w:trPr>
          <w:gridAfter w:val="1"/>
          <w:wAfter w:w="910" w:type="dxa"/>
          <w:trHeight w:val="312"/>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Подпись</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r w:rsidR="0029048F" w:rsidRPr="002163F5" w:rsidTr="00420CC5">
        <w:trPr>
          <w:gridAfter w:val="1"/>
          <w:wAfter w:w="910" w:type="dxa"/>
          <w:trHeight w:val="420"/>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 xml:space="preserve">Печать </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bl>
    <w:p w:rsidR="00620E64" w:rsidRPr="000E2520" w:rsidRDefault="00620E64" w:rsidP="00FE5202">
      <w:pPr>
        <w:rPr>
          <w:sz w:val="16"/>
          <w:szCs w:val="16"/>
        </w:rPr>
        <w:sectPr w:rsidR="00620E64" w:rsidRPr="000E2520" w:rsidSect="000F231D">
          <w:footnotePr>
            <w:pos w:val="beneathText"/>
          </w:footnotePr>
          <w:pgSz w:w="11905" w:h="16837"/>
          <w:pgMar w:top="284" w:right="848" w:bottom="284" w:left="1701" w:header="720" w:footer="720" w:gutter="0"/>
          <w:cols w:space="720"/>
          <w:docGrid w:linePitch="381"/>
        </w:sectPr>
      </w:pPr>
    </w:p>
    <w:p w:rsidR="00FE5202" w:rsidRPr="000E2520" w:rsidRDefault="00FE5202" w:rsidP="000E2520">
      <w:pPr>
        <w:tabs>
          <w:tab w:val="left" w:pos="8070"/>
        </w:tabs>
        <w:rPr>
          <w:sz w:val="16"/>
          <w:szCs w:val="16"/>
        </w:rPr>
      </w:pPr>
    </w:p>
    <w:sectPr w:rsidR="00FE5202" w:rsidRPr="000E2520" w:rsidSect="0029048F">
      <w:footnotePr>
        <w:pos w:val="beneathText"/>
      </w:footnotePr>
      <w:pgSz w:w="16837" w:h="11905" w:orient="landscape"/>
      <w:pgMar w:top="1135" w:right="993" w:bottom="851"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520" w:rsidRDefault="000E2520" w:rsidP="000E2520">
      <w:r>
        <w:separator/>
      </w:r>
    </w:p>
  </w:endnote>
  <w:endnote w:type="continuationSeparator" w:id="0">
    <w:p w:rsidR="000E2520" w:rsidRDefault="000E2520" w:rsidP="000E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520" w:rsidRDefault="000E2520" w:rsidP="000E2520">
      <w:r>
        <w:separator/>
      </w:r>
    </w:p>
  </w:footnote>
  <w:footnote w:type="continuationSeparator" w:id="0">
    <w:p w:rsidR="000E2520" w:rsidRDefault="000E2520" w:rsidP="000E25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48F0FA5"/>
    <w:multiLevelType w:val="multilevel"/>
    <w:tmpl w:val="99AE45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76"/>
        </w:tabs>
        <w:ind w:left="1176" w:hanging="45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6">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4">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4978A9"/>
    <w:multiLevelType w:val="multilevel"/>
    <w:tmpl w:val="95D8FCCE"/>
    <w:lvl w:ilvl="0">
      <w:start w:val="1"/>
      <w:numFmt w:val="decimal"/>
      <w:lvlText w:val="%1."/>
      <w:lvlJc w:val="left"/>
      <w:pPr>
        <w:tabs>
          <w:tab w:val="num" w:pos="456"/>
        </w:tabs>
        <w:ind w:left="456" w:hanging="456"/>
      </w:pPr>
      <w:rPr>
        <w:rFonts w:hint="default"/>
      </w:rPr>
    </w:lvl>
    <w:lvl w:ilvl="1">
      <w:start w:val="1"/>
      <w:numFmt w:val="decimal"/>
      <w:lvlText w:val="%1.%2."/>
      <w:lvlJc w:val="left"/>
      <w:pPr>
        <w:tabs>
          <w:tab w:val="num" w:pos="1176"/>
        </w:tabs>
        <w:ind w:left="1176" w:hanging="45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3"/>
  </w:num>
  <w:num w:numId="3">
    <w:abstractNumId w:val="7"/>
  </w:num>
  <w:num w:numId="4">
    <w:abstractNumId w:val="3"/>
  </w:num>
  <w:num w:numId="5">
    <w:abstractNumId w:val="16"/>
  </w:num>
  <w:num w:numId="6">
    <w:abstractNumId w:val="14"/>
  </w:num>
  <w:num w:numId="7">
    <w:abstractNumId w:val="9"/>
  </w:num>
  <w:num w:numId="8">
    <w:abstractNumId w:val="11"/>
  </w:num>
  <w:num w:numId="9">
    <w:abstractNumId w:val="10"/>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6"/>
  </w:num>
  <w:num w:numId="16">
    <w:abstractNumId w:val="17"/>
  </w:num>
  <w:num w:numId="17">
    <w:abstractNumId w:val="1"/>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4E0E"/>
    <w:rsid w:val="000209B6"/>
    <w:rsid w:val="000A0B35"/>
    <w:rsid w:val="000E2520"/>
    <w:rsid w:val="000F231D"/>
    <w:rsid w:val="001B6C86"/>
    <w:rsid w:val="001D40A6"/>
    <w:rsid w:val="001E722F"/>
    <w:rsid w:val="00206C9D"/>
    <w:rsid w:val="00212385"/>
    <w:rsid w:val="00235168"/>
    <w:rsid w:val="00285570"/>
    <w:rsid w:val="0029048F"/>
    <w:rsid w:val="002B511F"/>
    <w:rsid w:val="00366CE4"/>
    <w:rsid w:val="003E1B2B"/>
    <w:rsid w:val="003F075D"/>
    <w:rsid w:val="004024A1"/>
    <w:rsid w:val="004130F6"/>
    <w:rsid w:val="00415BA2"/>
    <w:rsid w:val="00420CC5"/>
    <w:rsid w:val="00433321"/>
    <w:rsid w:val="004F48BA"/>
    <w:rsid w:val="0052219C"/>
    <w:rsid w:val="0056317F"/>
    <w:rsid w:val="00594C19"/>
    <w:rsid w:val="005C4514"/>
    <w:rsid w:val="005F30FF"/>
    <w:rsid w:val="00620E64"/>
    <w:rsid w:val="006324F0"/>
    <w:rsid w:val="0066501A"/>
    <w:rsid w:val="00665E8E"/>
    <w:rsid w:val="006B5FF5"/>
    <w:rsid w:val="006C0F6C"/>
    <w:rsid w:val="00731421"/>
    <w:rsid w:val="00731702"/>
    <w:rsid w:val="00746759"/>
    <w:rsid w:val="00761AE4"/>
    <w:rsid w:val="00783428"/>
    <w:rsid w:val="00792A37"/>
    <w:rsid w:val="007E5311"/>
    <w:rsid w:val="00826A66"/>
    <w:rsid w:val="00886881"/>
    <w:rsid w:val="008F0C4B"/>
    <w:rsid w:val="00956567"/>
    <w:rsid w:val="0096042C"/>
    <w:rsid w:val="009D2AB5"/>
    <w:rsid w:val="009D34BA"/>
    <w:rsid w:val="00A01E3F"/>
    <w:rsid w:val="00A23975"/>
    <w:rsid w:val="00AB3FA3"/>
    <w:rsid w:val="00AD0808"/>
    <w:rsid w:val="00AD523D"/>
    <w:rsid w:val="00BC00B3"/>
    <w:rsid w:val="00BC6D21"/>
    <w:rsid w:val="00C06AC8"/>
    <w:rsid w:val="00C16A6A"/>
    <w:rsid w:val="00C35765"/>
    <w:rsid w:val="00C42C52"/>
    <w:rsid w:val="00C5495C"/>
    <w:rsid w:val="00C96331"/>
    <w:rsid w:val="00CE3531"/>
    <w:rsid w:val="00D54A22"/>
    <w:rsid w:val="00D7204B"/>
    <w:rsid w:val="00DB65BC"/>
    <w:rsid w:val="00DD250D"/>
    <w:rsid w:val="00DF09A1"/>
    <w:rsid w:val="00E510E7"/>
    <w:rsid w:val="00E8507F"/>
    <w:rsid w:val="00EC7830"/>
    <w:rsid w:val="00F2550C"/>
    <w:rsid w:val="00F47C90"/>
    <w:rsid w:val="00F725FF"/>
    <w:rsid w:val="00FB68D3"/>
    <w:rsid w:val="00FC1307"/>
    <w:rsid w:val="00FD69AC"/>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6">
    <w:name w:val="Body Text"/>
    <w:basedOn w:val="a0"/>
    <w:link w:val="a7"/>
    <w:uiPriority w:val="99"/>
    <w:semiHidden/>
    <w:unhideWhenUsed/>
    <w:rsid w:val="00FE5202"/>
    <w:pPr>
      <w:spacing w:after="120"/>
    </w:pPr>
  </w:style>
  <w:style w:type="character" w:customStyle="1" w:styleId="a7">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8">
    <w:name w:val="header"/>
    <w:basedOn w:val="a0"/>
    <w:link w:val="a9"/>
    <w:uiPriority w:val="99"/>
    <w:rsid w:val="00FE5202"/>
    <w:pPr>
      <w:tabs>
        <w:tab w:val="center" w:pos="4153"/>
        <w:tab w:val="right" w:pos="8306"/>
      </w:tabs>
    </w:pPr>
    <w:rPr>
      <w:sz w:val="20"/>
    </w:rPr>
  </w:style>
  <w:style w:type="character" w:customStyle="1" w:styleId="a9">
    <w:name w:val="Верхний колонтитул Знак"/>
    <w:basedOn w:val="a1"/>
    <w:link w:val="a8"/>
    <w:uiPriority w:val="99"/>
    <w:rsid w:val="00FE5202"/>
    <w:rPr>
      <w:rFonts w:ascii="Times New Roman" w:eastAsia="Times New Roman" w:hAnsi="Times New Roman" w:cs="Times New Roman"/>
      <w:sz w:val="20"/>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AD0808"/>
    <w:pPr>
      <w:spacing w:after="120" w:line="480" w:lineRule="auto"/>
      <w:ind w:left="283"/>
    </w:pPr>
  </w:style>
  <w:style w:type="character" w:customStyle="1" w:styleId="20">
    <w:name w:val="Основной текст с отступом 2 Знак"/>
    <w:basedOn w:val="a1"/>
    <w:link w:val="2"/>
    <w:uiPriority w:val="99"/>
    <w:semiHidden/>
    <w:rsid w:val="00AD0808"/>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AD0808"/>
    <w:pPr>
      <w:spacing w:after="120" w:line="480" w:lineRule="auto"/>
    </w:pPr>
  </w:style>
  <w:style w:type="character" w:customStyle="1" w:styleId="22">
    <w:name w:val="Основной текст 2 Знак"/>
    <w:basedOn w:val="a1"/>
    <w:link w:val="21"/>
    <w:uiPriority w:val="99"/>
    <w:semiHidden/>
    <w:rsid w:val="00AD0808"/>
    <w:rPr>
      <w:rFonts w:ascii="Times New Roman" w:eastAsia="Times New Roman" w:hAnsi="Times New Roman" w:cs="Times New Roman"/>
      <w:sz w:val="28"/>
      <w:szCs w:val="20"/>
      <w:lang w:eastAsia="ar-SA"/>
    </w:rPr>
  </w:style>
  <w:style w:type="paragraph" w:styleId="af2">
    <w:name w:val="List Paragraph"/>
    <w:basedOn w:val="a0"/>
    <w:uiPriority w:val="34"/>
    <w:qFormat/>
    <w:rsid w:val="00AB3FA3"/>
    <w:pPr>
      <w:suppressAutoHyphens w:val="0"/>
      <w:ind w:left="708"/>
    </w:pPr>
    <w:rPr>
      <w:sz w:val="24"/>
      <w:szCs w:val="24"/>
      <w:lang w:eastAsia="ru-RU"/>
    </w:rPr>
  </w:style>
  <w:style w:type="paragraph" w:styleId="af3">
    <w:name w:val="footer"/>
    <w:basedOn w:val="a0"/>
    <w:link w:val="af4"/>
    <w:uiPriority w:val="99"/>
    <w:unhideWhenUsed/>
    <w:rsid w:val="000E2520"/>
    <w:pPr>
      <w:tabs>
        <w:tab w:val="center" w:pos="4677"/>
        <w:tab w:val="right" w:pos="9355"/>
      </w:tabs>
    </w:pPr>
  </w:style>
  <w:style w:type="character" w:customStyle="1" w:styleId="af4">
    <w:name w:val="Нижний колонтитул Знак"/>
    <w:basedOn w:val="a1"/>
    <w:link w:val="af3"/>
    <w:uiPriority w:val="99"/>
    <w:rsid w:val="000E2520"/>
    <w:rPr>
      <w:rFonts w:ascii="Times New Roman" w:eastAsia="Times New Roman" w:hAnsi="Times New Roman" w:cs="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6">
    <w:name w:val="Body Text"/>
    <w:basedOn w:val="a0"/>
    <w:link w:val="a7"/>
    <w:uiPriority w:val="99"/>
    <w:semiHidden/>
    <w:unhideWhenUsed/>
    <w:rsid w:val="00FE5202"/>
    <w:pPr>
      <w:spacing w:after="120"/>
    </w:pPr>
  </w:style>
  <w:style w:type="character" w:customStyle="1" w:styleId="a7">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8">
    <w:name w:val="header"/>
    <w:basedOn w:val="a0"/>
    <w:link w:val="a9"/>
    <w:uiPriority w:val="99"/>
    <w:rsid w:val="00FE5202"/>
    <w:pPr>
      <w:tabs>
        <w:tab w:val="center" w:pos="4153"/>
        <w:tab w:val="right" w:pos="8306"/>
      </w:tabs>
    </w:pPr>
    <w:rPr>
      <w:sz w:val="20"/>
    </w:rPr>
  </w:style>
  <w:style w:type="character" w:customStyle="1" w:styleId="a9">
    <w:name w:val="Верхний колонтитул Знак"/>
    <w:basedOn w:val="a1"/>
    <w:link w:val="a8"/>
    <w:uiPriority w:val="99"/>
    <w:rsid w:val="00FE5202"/>
    <w:rPr>
      <w:rFonts w:ascii="Times New Roman" w:eastAsia="Times New Roman" w:hAnsi="Times New Roman" w:cs="Times New Roman"/>
      <w:sz w:val="20"/>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AD0808"/>
    <w:pPr>
      <w:spacing w:after="120" w:line="480" w:lineRule="auto"/>
      <w:ind w:left="283"/>
    </w:pPr>
  </w:style>
  <w:style w:type="character" w:customStyle="1" w:styleId="20">
    <w:name w:val="Основной текст с отступом 2 Знак"/>
    <w:basedOn w:val="a1"/>
    <w:link w:val="2"/>
    <w:uiPriority w:val="99"/>
    <w:semiHidden/>
    <w:rsid w:val="00AD0808"/>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AD0808"/>
    <w:pPr>
      <w:spacing w:after="120" w:line="480" w:lineRule="auto"/>
    </w:pPr>
  </w:style>
  <w:style w:type="character" w:customStyle="1" w:styleId="22">
    <w:name w:val="Основной текст 2 Знак"/>
    <w:basedOn w:val="a1"/>
    <w:link w:val="21"/>
    <w:uiPriority w:val="99"/>
    <w:semiHidden/>
    <w:rsid w:val="00AD0808"/>
    <w:rPr>
      <w:rFonts w:ascii="Times New Roman" w:eastAsia="Times New Roman" w:hAnsi="Times New Roman" w:cs="Times New Roman"/>
      <w:sz w:val="28"/>
      <w:szCs w:val="20"/>
      <w:lang w:eastAsia="ar-SA"/>
    </w:rPr>
  </w:style>
  <w:style w:type="paragraph" w:styleId="af2">
    <w:name w:val="List Paragraph"/>
    <w:basedOn w:val="a0"/>
    <w:uiPriority w:val="34"/>
    <w:qFormat/>
    <w:rsid w:val="00AB3FA3"/>
    <w:pPr>
      <w:suppressAutoHyphens w:val="0"/>
      <w:ind w:left="708"/>
    </w:pPr>
    <w:rPr>
      <w:sz w:val="24"/>
      <w:szCs w:val="24"/>
      <w:lang w:eastAsia="ru-RU"/>
    </w:rPr>
  </w:style>
  <w:style w:type="paragraph" w:styleId="af3">
    <w:name w:val="footer"/>
    <w:basedOn w:val="a0"/>
    <w:link w:val="af4"/>
    <w:uiPriority w:val="99"/>
    <w:unhideWhenUsed/>
    <w:rsid w:val="000E2520"/>
    <w:pPr>
      <w:tabs>
        <w:tab w:val="center" w:pos="4677"/>
        <w:tab w:val="right" w:pos="9355"/>
      </w:tabs>
    </w:pPr>
  </w:style>
  <w:style w:type="character" w:customStyle="1" w:styleId="af4">
    <w:name w:val="Нижний колонтитул Знак"/>
    <w:basedOn w:val="a1"/>
    <w:link w:val="af3"/>
    <w:uiPriority w:val="99"/>
    <w:rsid w:val="000E2520"/>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744763523">
      <w:bodyDiv w:val="1"/>
      <w:marLeft w:val="0"/>
      <w:marRight w:val="0"/>
      <w:marTop w:val="0"/>
      <w:marBottom w:val="0"/>
      <w:divBdr>
        <w:top w:val="none" w:sz="0" w:space="0" w:color="auto"/>
        <w:left w:val="none" w:sz="0" w:space="0" w:color="auto"/>
        <w:bottom w:val="none" w:sz="0" w:space="0" w:color="auto"/>
        <w:right w:val="none" w:sz="0" w:space="0" w:color="auto"/>
      </w:divBdr>
    </w:div>
    <w:div w:id="931745661">
      <w:bodyDiv w:val="1"/>
      <w:marLeft w:val="0"/>
      <w:marRight w:val="0"/>
      <w:marTop w:val="0"/>
      <w:marBottom w:val="0"/>
      <w:divBdr>
        <w:top w:val="none" w:sz="0" w:space="0" w:color="auto"/>
        <w:left w:val="none" w:sz="0" w:space="0" w:color="auto"/>
        <w:bottom w:val="none" w:sz="0" w:space="0" w:color="auto"/>
        <w:right w:val="none" w:sz="0" w:space="0" w:color="auto"/>
      </w:divBdr>
    </w:div>
    <w:div w:id="1389106759">
      <w:bodyDiv w:val="1"/>
      <w:marLeft w:val="0"/>
      <w:marRight w:val="0"/>
      <w:marTop w:val="0"/>
      <w:marBottom w:val="0"/>
      <w:divBdr>
        <w:top w:val="none" w:sz="0" w:space="0" w:color="auto"/>
        <w:left w:val="none" w:sz="0" w:space="0" w:color="auto"/>
        <w:bottom w:val="none" w:sz="0" w:space="0" w:color="auto"/>
        <w:right w:val="none" w:sz="0" w:space="0" w:color="auto"/>
      </w:divBdr>
    </w:div>
    <w:div w:id="1469933968">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744AB-623C-414D-A507-68E2E199F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24</Pages>
  <Words>7417</Words>
  <Characters>42281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70</cp:revision>
  <cp:lastPrinted>2015-02-24T08:29:00Z</cp:lastPrinted>
  <dcterms:created xsi:type="dcterms:W3CDTF">2014-08-18T04:22:00Z</dcterms:created>
  <dcterms:modified xsi:type="dcterms:W3CDTF">2015-06-08T07:47:00Z</dcterms:modified>
</cp:coreProperties>
</file>