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3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05D6" w:rsidRDefault="000A05D6" w:rsidP="000A05D6">
      <w:pPr>
        <w:jc w:val="right"/>
        <w:rPr>
          <w:rFonts w:eastAsia="Times New Roman"/>
          <w:b/>
          <w:lang w:eastAsia="ru-RU"/>
        </w:rPr>
      </w:pPr>
      <w:bookmarkStart w:id="0" w:name="_GoBack"/>
      <w:bookmarkEnd w:id="0"/>
      <w:r>
        <w:rPr>
          <w:rFonts w:eastAsia="Times New Roman"/>
          <w:b/>
          <w:lang w:eastAsia="ru-RU"/>
        </w:rPr>
        <w:t>Приложение №1 к Форме 1</w:t>
      </w:r>
    </w:p>
    <w:p w:rsidR="000A05D6" w:rsidRDefault="000A05D6" w:rsidP="000A05D6">
      <w:pPr>
        <w:ind w:left="5664" w:hanging="984"/>
        <w:jc w:val="right"/>
      </w:pPr>
    </w:p>
    <w:p w:rsidR="000A05D6" w:rsidRDefault="000A05D6" w:rsidP="000A05D6">
      <w:pPr>
        <w:ind w:left="5664" w:hanging="984"/>
        <w:jc w:val="right"/>
      </w:pPr>
    </w:p>
    <w:p w:rsidR="000A05D6" w:rsidRPr="009C60E5" w:rsidRDefault="000A05D6" w:rsidP="000A05D6">
      <w:pPr>
        <w:ind w:left="5664" w:hanging="984"/>
        <w:jc w:val="right"/>
      </w:pPr>
      <w:r w:rsidRPr="009C60E5">
        <w:t>Генеральному директору</w:t>
      </w:r>
    </w:p>
    <w:p w:rsidR="000A05D6" w:rsidRPr="009C60E5" w:rsidRDefault="000A05D6" w:rsidP="000A05D6">
      <w:pPr>
        <w:ind w:left="5664" w:hanging="984"/>
        <w:jc w:val="right"/>
      </w:pPr>
      <w:r w:rsidRPr="009C60E5">
        <w:t>ОАО «</w:t>
      </w:r>
      <w:proofErr w:type="spellStart"/>
      <w:r w:rsidRPr="009C60E5">
        <w:t>Славнефть</w:t>
      </w:r>
      <w:proofErr w:type="spellEnd"/>
      <w:r w:rsidRPr="009C60E5">
        <w:t>-ЯНОС»</w:t>
      </w:r>
    </w:p>
    <w:p w:rsidR="000A05D6" w:rsidRPr="009C60E5" w:rsidRDefault="000A05D6" w:rsidP="000A05D6">
      <w:pPr>
        <w:ind w:left="5664" w:hanging="984"/>
        <w:jc w:val="right"/>
      </w:pPr>
      <w:proofErr w:type="spellStart"/>
      <w:r>
        <w:t>Н.В</w:t>
      </w:r>
      <w:r w:rsidRPr="009C60E5">
        <w:t>.</w:t>
      </w:r>
      <w:r>
        <w:t>Карпову</w:t>
      </w:r>
      <w:proofErr w:type="spellEnd"/>
    </w:p>
    <w:p w:rsidR="000A05D6" w:rsidRPr="009C60E5" w:rsidRDefault="000A05D6" w:rsidP="000A05D6">
      <w:pPr>
        <w:ind w:left="5664" w:hanging="984"/>
        <w:rPr>
          <w:b/>
        </w:rPr>
      </w:pPr>
    </w:p>
    <w:p w:rsidR="000A05D6" w:rsidRPr="009C60E5" w:rsidRDefault="000A05D6" w:rsidP="000A05D6">
      <w:pPr>
        <w:ind w:left="4680" w:hanging="984"/>
      </w:pPr>
    </w:p>
    <w:p w:rsidR="000A05D6" w:rsidRPr="009C60E5" w:rsidRDefault="000A05D6" w:rsidP="000A05D6">
      <w:pPr>
        <w:ind w:firstLine="708"/>
      </w:pPr>
      <w:r w:rsidRPr="009C60E5">
        <w:t>Настоящим подтверждаю, что с ___.___._____ года (</w:t>
      </w:r>
      <w:r w:rsidRPr="009C60E5">
        <w:rPr>
          <w:i/>
        </w:rPr>
        <w:t>указать дату предоставления в ОАО «</w:t>
      </w:r>
      <w:proofErr w:type="spellStart"/>
      <w:r w:rsidRPr="009C60E5">
        <w:rPr>
          <w:i/>
        </w:rPr>
        <w:t>Славнефть</w:t>
      </w:r>
      <w:proofErr w:type="spellEnd"/>
      <w:r w:rsidRPr="009C60E5">
        <w:rPr>
          <w:i/>
        </w:rPr>
        <w:t>-ЯНОС» учредительных и регистрационных документов контрагента</w:t>
      </w:r>
      <w:r w:rsidRPr="009C60E5">
        <w:t xml:space="preserve">) учредительные и регистрационные документы (в </w:t>
      </w:r>
      <w:proofErr w:type="spellStart"/>
      <w:r w:rsidRPr="009C60E5">
        <w:t>т.ч</w:t>
      </w:r>
      <w:proofErr w:type="spellEnd"/>
      <w:r w:rsidRPr="009C60E5">
        <w:t>. устав, свидетельство о государственной регистрации, свидетельство о постановке на учёт в налоговом органе) ________________ ____________(наименование контрагента) не изменялись.</w:t>
      </w:r>
    </w:p>
    <w:p w:rsidR="000A05D6" w:rsidRPr="009C60E5" w:rsidRDefault="000A05D6" w:rsidP="000A05D6"/>
    <w:p w:rsidR="000A05D6" w:rsidRPr="009C60E5" w:rsidRDefault="000A05D6" w:rsidP="000A05D6">
      <w:r w:rsidRPr="009C60E5">
        <w:t>_____________________________________</w:t>
      </w:r>
      <w:r w:rsidRPr="009C60E5">
        <w:tab/>
      </w:r>
      <w:r w:rsidRPr="009C60E5">
        <w:tab/>
      </w:r>
      <w:r w:rsidRPr="009C60E5">
        <w:tab/>
      </w:r>
      <w:r w:rsidRPr="009C60E5">
        <w:tab/>
        <w:t>________________________</w:t>
      </w:r>
    </w:p>
    <w:p w:rsidR="000A05D6" w:rsidRPr="009C60E5" w:rsidRDefault="000A05D6" w:rsidP="000A05D6"/>
    <w:p w:rsidR="000A05D6" w:rsidRPr="009C60E5" w:rsidRDefault="000A05D6" w:rsidP="000A05D6">
      <w:pPr>
        <w:rPr>
          <w:i/>
        </w:rPr>
      </w:pPr>
      <w:r w:rsidRPr="009C60E5">
        <w:rPr>
          <w:i/>
        </w:rPr>
        <w:t xml:space="preserve">(указать наименование должности единоличного </w:t>
      </w:r>
      <w:r w:rsidRPr="009C60E5">
        <w:rPr>
          <w:i/>
        </w:rPr>
        <w:tab/>
      </w:r>
      <w:r w:rsidRPr="009C60E5">
        <w:rPr>
          <w:i/>
        </w:rPr>
        <w:tab/>
        <w:t>(подпись)</w:t>
      </w:r>
      <w:r w:rsidRPr="009C60E5">
        <w:rPr>
          <w:i/>
        </w:rPr>
        <w:tab/>
      </w:r>
      <w:r w:rsidRPr="009C60E5">
        <w:rPr>
          <w:i/>
        </w:rPr>
        <w:tab/>
        <w:t>(Ф.И.О. подписанта)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исполнительного органа  в соответствии с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Уставом Общества: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 xml:space="preserve">генеральный директор, директор и т.п.)   </w:t>
      </w: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r w:rsidRPr="009C60E5">
        <w:t>«____»_____________ 20 ___ года</w:t>
      </w:r>
    </w:p>
    <w:p w:rsidR="000A05D6" w:rsidRPr="00FB1208" w:rsidRDefault="000A05D6" w:rsidP="000A05D6">
      <w:pPr>
        <w:rPr>
          <w:szCs w:val="24"/>
        </w:rPr>
      </w:pPr>
    </w:p>
    <w:p w:rsidR="000A05D6" w:rsidRDefault="000A05D6" w:rsidP="000A05D6">
      <w:pPr>
        <w:jc w:val="right"/>
        <w:rPr>
          <w:rFonts w:eastAsia="Times New Roman"/>
          <w:b/>
          <w:lang w:eastAsia="ru-RU"/>
        </w:rPr>
        <w:sectPr w:rsidR="000A05D6" w:rsidSect="004374AA">
          <w:headerReference w:type="default" r:id="rId8"/>
          <w:footerReference w:type="default" r:id="rId9"/>
          <w:pgSz w:w="11906" w:h="16838"/>
          <w:pgMar w:top="284" w:right="930" w:bottom="284" w:left="992" w:header="709" w:footer="709" w:gutter="0"/>
          <w:cols w:space="708"/>
          <w:docGrid w:linePitch="360"/>
        </w:sectPr>
      </w:pPr>
    </w:p>
    <w:p w:rsidR="000A05D6" w:rsidRDefault="000A05D6" w:rsidP="000A05D6">
      <w:pPr>
        <w:jc w:val="right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lastRenderedPageBreak/>
        <w:t>Приложение №2 к Форме 1</w:t>
      </w:r>
    </w:p>
    <w:p w:rsidR="000A05D6" w:rsidRDefault="000A05D6" w:rsidP="000A05D6">
      <w:pPr>
        <w:ind w:left="5664" w:hanging="984"/>
        <w:jc w:val="right"/>
      </w:pPr>
    </w:p>
    <w:p w:rsidR="000A05D6" w:rsidRDefault="000A05D6" w:rsidP="000A05D6">
      <w:pPr>
        <w:ind w:left="5664" w:hanging="984"/>
        <w:jc w:val="right"/>
      </w:pPr>
    </w:p>
    <w:p w:rsidR="000A05D6" w:rsidRPr="009C60E5" w:rsidRDefault="000A05D6" w:rsidP="000A05D6">
      <w:pPr>
        <w:ind w:left="5664" w:hanging="984"/>
        <w:jc w:val="right"/>
      </w:pPr>
      <w:r w:rsidRPr="009C60E5">
        <w:t>Генеральному директору</w:t>
      </w:r>
    </w:p>
    <w:p w:rsidR="000A05D6" w:rsidRPr="009C60E5" w:rsidRDefault="000A05D6" w:rsidP="000A05D6">
      <w:pPr>
        <w:ind w:left="5664" w:hanging="984"/>
        <w:jc w:val="right"/>
      </w:pPr>
      <w:r w:rsidRPr="009C60E5">
        <w:t>ОАО «</w:t>
      </w:r>
      <w:proofErr w:type="spellStart"/>
      <w:r w:rsidRPr="009C60E5">
        <w:t>Славнефть</w:t>
      </w:r>
      <w:proofErr w:type="spellEnd"/>
      <w:r w:rsidRPr="009C60E5">
        <w:t>-ЯНОС»</w:t>
      </w:r>
    </w:p>
    <w:p w:rsidR="000A05D6" w:rsidRPr="009C60E5" w:rsidRDefault="000A05D6" w:rsidP="000A05D6">
      <w:pPr>
        <w:ind w:left="5664" w:hanging="984"/>
        <w:jc w:val="right"/>
      </w:pPr>
      <w:proofErr w:type="spellStart"/>
      <w:r>
        <w:t>Н.В.Карпову</w:t>
      </w:r>
      <w:proofErr w:type="spellEnd"/>
    </w:p>
    <w:p w:rsidR="000A05D6" w:rsidRPr="009C60E5" w:rsidRDefault="000A05D6" w:rsidP="000A05D6">
      <w:pPr>
        <w:ind w:left="5664" w:hanging="984"/>
        <w:rPr>
          <w:b/>
        </w:rPr>
      </w:pPr>
    </w:p>
    <w:p w:rsidR="000A05D6" w:rsidRPr="009C60E5" w:rsidRDefault="000A05D6" w:rsidP="000A05D6">
      <w:pPr>
        <w:ind w:left="4680" w:hanging="984"/>
      </w:pPr>
    </w:p>
    <w:p w:rsidR="000A05D6" w:rsidRPr="009C60E5" w:rsidRDefault="000A05D6" w:rsidP="000A05D6">
      <w:pPr>
        <w:ind w:firstLine="708"/>
      </w:pPr>
      <w:r w:rsidRPr="009C60E5">
        <w:t>Настоящим подтверждаю, что сделка, совершаемая ____________________________(далее - «Общество») с ОАО «</w:t>
      </w:r>
      <w:proofErr w:type="spellStart"/>
      <w:r w:rsidRPr="009C60E5">
        <w:t>Славнефть</w:t>
      </w:r>
      <w:proofErr w:type="spellEnd"/>
      <w:r w:rsidRPr="009C60E5">
        <w:t>-ЯНОС»</w:t>
      </w:r>
    </w:p>
    <w:p w:rsidR="000A05D6" w:rsidRPr="009C60E5" w:rsidRDefault="000A05D6" w:rsidP="000A05D6">
      <w:r w:rsidRPr="009C60E5"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 xml:space="preserve">(краткое описание сделки)  </w:t>
      </w: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r w:rsidRPr="009C60E5">
        <w:t>не является для Общества крупной и не требует одобрения её органами управления в порядке, предусмотренном действующим законодательством и учредительными документами Общества.</w:t>
      </w:r>
    </w:p>
    <w:p w:rsidR="000A05D6" w:rsidRPr="009C60E5" w:rsidRDefault="000A05D6" w:rsidP="000A05D6"/>
    <w:p w:rsidR="000A05D6" w:rsidRPr="009C60E5" w:rsidRDefault="000A05D6" w:rsidP="000A05D6"/>
    <w:p w:rsidR="000A05D6" w:rsidRPr="009C60E5" w:rsidRDefault="000A05D6" w:rsidP="000A05D6">
      <w:r w:rsidRPr="009C60E5">
        <w:t>_____________________________________</w:t>
      </w:r>
      <w:r w:rsidRPr="009C60E5">
        <w:tab/>
      </w:r>
      <w:r w:rsidRPr="009C60E5">
        <w:tab/>
      </w:r>
      <w:r w:rsidRPr="009C60E5">
        <w:tab/>
      </w:r>
      <w:r w:rsidRPr="009C60E5">
        <w:tab/>
        <w:t>________________________</w:t>
      </w:r>
    </w:p>
    <w:p w:rsidR="000A05D6" w:rsidRPr="009C60E5" w:rsidRDefault="000A05D6" w:rsidP="000A05D6"/>
    <w:p w:rsidR="000A05D6" w:rsidRPr="009C60E5" w:rsidRDefault="000A05D6" w:rsidP="000A05D6">
      <w:pPr>
        <w:rPr>
          <w:i/>
        </w:rPr>
      </w:pPr>
      <w:r w:rsidRPr="009C60E5">
        <w:rPr>
          <w:i/>
        </w:rPr>
        <w:t xml:space="preserve">(указать наименование должности единоличного </w:t>
      </w:r>
      <w:r w:rsidRPr="009C60E5">
        <w:rPr>
          <w:i/>
        </w:rPr>
        <w:tab/>
      </w:r>
      <w:r w:rsidRPr="009C60E5">
        <w:rPr>
          <w:i/>
        </w:rPr>
        <w:tab/>
        <w:t>(подпись)</w:t>
      </w:r>
      <w:r w:rsidRPr="009C60E5">
        <w:rPr>
          <w:i/>
        </w:rPr>
        <w:tab/>
      </w:r>
      <w:r w:rsidRPr="009C60E5">
        <w:rPr>
          <w:i/>
        </w:rPr>
        <w:tab/>
        <w:t>(Ф.И.О. подписанта)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исполнительного органа  в соответствии с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Уставом Общества: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 xml:space="preserve">генеральный директор, директор и т.п.)   </w:t>
      </w: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r w:rsidRPr="009C60E5">
        <w:t>«____»_____________ 20 ___ года</w:t>
      </w:r>
    </w:p>
    <w:p w:rsidR="000A05D6" w:rsidRDefault="000A05D6" w:rsidP="000A05D6">
      <w:pPr>
        <w:jc w:val="right"/>
        <w:rPr>
          <w:rFonts w:eastAsia="Times New Roman"/>
          <w:b/>
          <w:lang w:eastAsia="ru-RU"/>
        </w:rPr>
        <w:sectPr w:rsidR="000A05D6" w:rsidSect="004374AA">
          <w:pgSz w:w="11906" w:h="16838"/>
          <w:pgMar w:top="284" w:right="930" w:bottom="284" w:left="992" w:header="709" w:footer="709" w:gutter="0"/>
          <w:cols w:space="708"/>
          <w:docGrid w:linePitch="360"/>
        </w:sectPr>
      </w:pPr>
    </w:p>
    <w:p w:rsidR="000A05D6" w:rsidRDefault="000A05D6" w:rsidP="000A05D6">
      <w:pPr>
        <w:jc w:val="right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lastRenderedPageBreak/>
        <w:t>Приложение №3 к Форме 1</w:t>
      </w:r>
    </w:p>
    <w:p w:rsidR="000A05D6" w:rsidRDefault="000A05D6" w:rsidP="000A05D6">
      <w:pPr>
        <w:jc w:val="right"/>
        <w:rPr>
          <w:rFonts w:eastAsia="Times New Roman"/>
          <w:b/>
          <w:lang w:eastAsia="ru-RU"/>
        </w:rPr>
      </w:pPr>
    </w:p>
    <w:p w:rsidR="000A05D6" w:rsidRDefault="000A05D6" w:rsidP="000A05D6">
      <w:pPr>
        <w:jc w:val="right"/>
        <w:rPr>
          <w:rFonts w:eastAsia="Times New Roman"/>
          <w:b/>
          <w:lang w:eastAsia="ru-RU"/>
        </w:rPr>
      </w:pPr>
    </w:p>
    <w:p w:rsidR="000A05D6" w:rsidRPr="009C60E5" w:rsidRDefault="000A05D6" w:rsidP="000A05D6">
      <w:pPr>
        <w:ind w:left="5664" w:hanging="984"/>
        <w:jc w:val="right"/>
      </w:pPr>
      <w:r w:rsidRPr="009C60E5">
        <w:t>Генеральному директору</w:t>
      </w:r>
    </w:p>
    <w:p w:rsidR="000A05D6" w:rsidRPr="009C60E5" w:rsidRDefault="000A05D6" w:rsidP="000A05D6">
      <w:pPr>
        <w:ind w:left="5664" w:hanging="984"/>
        <w:jc w:val="right"/>
      </w:pPr>
      <w:r w:rsidRPr="009C60E5">
        <w:t>ОАО «</w:t>
      </w:r>
      <w:proofErr w:type="spellStart"/>
      <w:r w:rsidRPr="009C60E5">
        <w:t>Славнефть</w:t>
      </w:r>
      <w:proofErr w:type="spellEnd"/>
      <w:r w:rsidRPr="009C60E5">
        <w:t>-ЯНОС»</w:t>
      </w:r>
    </w:p>
    <w:p w:rsidR="000A05D6" w:rsidRPr="009C60E5" w:rsidRDefault="000A05D6" w:rsidP="000A05D6">
      <w:pPr>
        <w:ind w:left="5664" w:hanging="984"/>
        <w:jc w:val="right"/>
      </w:pPr>
      <w:proofErr w:type="spellStart"/>
      <w:r>
        <w:t>Н</w:t>
      </w:r>
      <w:r w:rsidRPr="009C60E5">
        <w:t>.</w:t>
      </w:r>
      <w:r>
        <w:t>В.Карпову</w:t>
      </w:r>
      <w:proofErr w:type="spellEnd"/>
    </w:p>
    <w:p w:rsidR="000A05D6" w:rsidRPr="009C60E5" w:rsidRDefault="000A05D6" w:rsidP="000A05D6">
      <w:pPr>
        <w:ind w:left="5664" w:hanging="984"/>
        <w:rPr>
          <w:b/>
        </w:rPr>
      </w:pPr>
    </w:p>
    <w:p w:rsidR="000A05D6" w:rsidRPr="009C60E5" w:rsidRDefault="000A05D6" w:rsidP="000A05D6">
      <w:pPr>
        <w:ind w:left="4680" w:hanging="984"/>
      </w:pPr>
    </w:p>
    <w:p w:rsidR="000A05D6" w:rsidRPr="009C60E5" w:rsidRDefault="000A05D6" w:rsidP="000A05D6">
      <w:pPr>
        <w:ind w:firstLine="708"/>
      </w:pPr>
      <w:r w:rsidRPr="009C60E5">
        <w:t>Настоящим подтверждаю, что сделка, совершаемая ____________________________(далее - «Общество») с ОАО «</w:t>
      </w:r>
      <w:proofErr w:type="spellStart"/>
      <w:r w:rsidRPr="009C60E5">
        <w:t>Славнефть</w:t>
      </w:r>
      <w:proofErr w:type="spellEnd"/>
      <w:r w:rsidRPr="009C60E5">
        <w:t>-ЯНОС»</w:t>
      </w:r>
    </w:p>
    <w:p w:rsidR="000A05D6" w:rsidRPr="009C60E5" w:rsidRDefault="000A05D6" w:rsidP="000A05D6">
      <w:r w:rsidRPr="009C60E5"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 xml:space="preserve">(краткое описание сделки)  </w:t>
      </w: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r w:rsidRPr="009C60E5">
        <w:t>является для Общества крупной и в соответствии с действующим законодательством и учредительными документами Общества она одобрена _____________________________________ ____________________________________________________________________________ .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(указать реквизиты решения об одобрении крупной сделки и наименование принявшего решение органа управления Общества).</w:t>
      </w:r>
    </w:p>
    <w:p w:rsidR="000A05D6" w:rsidRPr="009C60E5" w:rsidRDefault="000A05D6" w:rsidP="000A05D6"/>
    <w:p w:rsidR="000A05D6" w:rsidRPr="009C60E5" w:rsidRDefault="000A05D6" w:rsidP="000A05D6"/>
    <w:p w:rsidR="000A05D6" w:rsidRPr="009C60E5" w:rsidRDefault="000A05D6" w:rsidP="000A05D6">
      <w:r w:rsidRPr="009C60E5">
        <w:t>_____________________________________</w:t>
      </w:r>
      <w:r w:rsidRPr="009C60E5">
        <w:tab/>
      </w:r>
      <w:r w:rsidRPr="009C60E5">
        <w:tab/>
      </w:r>
      <w:r w:rsidRPr="009C60E5">
        <w:tab/>
      </w:r>
      <w:r w:rsidRPr="009C60E5">
        <w:tab/>
        <w:t>________________________</w:t>
      </w:r>
    </w:p>
    <w:p w:rsidR="000A05D6" w:rsidRPr="009C60E5" w:rsidRDefault="000A05D6" w:rsidP="000A05D6"/>
    <w:p w:rsidR="000A05D6" w:rsidRPr="009C60E5" w:rsidRDefault="000A05D6" w:rsidP="000A05D6">
      <w:pPr>
        <w:rPr>
          <w:i/>
        </w:rPr>
      </w:pPr>
      <w:r w:rsidRPr="009C60E5">
        <w:rPr>
          <w:i/>
        </w:rPr>
        <w:t xml:space="preserve">(указать наименование должности единоличного </w:t>
      </w:r>
      <w:r w:rsidRPr="009C60E5">
        <w:rPr>
          <w:i/>
        </w:rPr>
        <w:tab/>
      </w:r>
      <w:r w:rsidRPr="009C60E5">
        <w:rPr>
          <w:i/>
        </w:rPr>
        <w:tab/>
        <w:t>(подпись)</w:t>
      </w:r>
      <w:r w:rsidRPr="009C60E5">
        <w:rPr>
          <w:i/>
        </w:rPr>
        <w:tab/>
      </w:r>
      <w:r w:rsidRPr="009C60E5">
        <w:rPr>
          <w:i/>
        </w:rPr>
        <w:tab/>
        <w:t>(Ф.И.О. подписанта)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исполнительного органа  в соответствии с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Уставом Общества: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 xml:space="preserve">генеральный директор, директор и т.п.)   </w:t>
      </w: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r w:rsidRPr="009C60E5">
        <w:t>«____»_____________ 20 ___ года</w:t>
      </w:r>
    </w:p>
    <w:p w:rsidR="000A05D6" w:rsidRDefault="000A05D6" w:rsidP="00947022">
      <w:pPr>
        <w:jc w:val="right"/>
        <w:rPr>
          <w:rFonts w:eastAsia="Times New Roman"/>
          <w:b/>
          <w:lang w:eastAsia="ru-RU"/>
        </w:rPr>
        <w:sectPr w:rsidR="000A05D6" w:rsidSect="00F53168">
          <w:footerReference w:type="default" r:id="rId10"/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</w:p>
    <w:p w:rsidR="00052EE7" w:rsidRDefault="00D642F8" w:rsidP="00947022">
      <w:pPr>
        <w:jc w:val="right"/>
        <w:rPr>
          <w:rFonts w:eastAsia="Times New Roman"/>
          <w:b/>
          <w:lang w:eastAsia="ru-RU"/>
        </w:rPr>
      </w:pPr>
      <w:r w:rsidRPr="00442F60">
        <w:rPr>
          <w:rFonts w:eastAsia="Times New Roman"/>
          <w:b/>
          <w:lang w:eastAsia="ru-RU"/>
        </w:rPr>
        <w:lastRenderedPageBreak/>
        <w:t>Форма 2 «Требования к предмету оферты»</w:t>
      </w:r>
    </w:p>
    <w:p w:rsidR="00052EE7" w:rsidRPr="0029074E" w:rsidRDefault="00052EE7" w:rsidP="00052EE7">
      <w:pPr>
        <w:rPr>
          <w:rFonts w:eastAsia="Times New Roman"/>
          <w:szCs w:val="24"/>
          <w:lang w:eastAsia="ru-RU"/>
        </w:rPr>
      </w:pPr>
    </w:p>
    <w:p w:rsidR="00D642F8" w:rsidRPr="0029074E" w:rsidRDefault="00052EE7" w:rsidP="00052EE7">
      <w:pPr>
        <w:rPr>
          <w:rFonts w:eastAsia="Times New Roman"/>
          <w:szCs w:val="24"/>
          <w:lang w:eastAsia="ru-RU"/>
        </w:rPr>
      </w:pPr>
      <w:r w:rsidRPr="0029074E">
        <w:rPr>
          <w:rFonts w:eastAsia="Times New Roman"/>
          <w:szCs w:val="24"/>
          <w:lang w:eastAsia="ru-RU"/>
        </w:rPr>
        <w:t xml:space="preserve"> </w:t>
      </w:r>
    </w:p>
    <w:p w:rsidR="00D642F8" w:rsidRPr="00442F60" w:rsidRDefault="00D642F8" w:rsidP="00D642F8">
      <w:pPr>
        <w:ind w:firstLine="708"/>
        <w:jc w:val="center"/>
        <w:rPr>
          <w:rFonts w:eastAsia="Times New Roman"/>
          <w:b/>
          <w:lang w:eastAsia="ru-RU"/>
        </w:rPr>
      </w:pPr>
      <w:r w:rsidRPr="00442F60">
        <w:rPr>
          <w:rFonts w:eastAsia="Times New Roman"/>
          <w:b/>
          <w:lang w:eastAsia="ru-RU"/>
        </w:rPr>
        <w:t>ТРЕБОВАНИЯ К ПРЕДМЕТУ ОФЕРТЫ</w:t>
      </w:r>
    </w:p>
    <w:p w:rsidR="00D642F8" w:rsidRPr="00442F60" w:rsidRDefault="00D642F8" w:rsidP="00D642F8">
      <w:pPr>
        <w:ind w:firstLine="708"/>
        <w:jc w:val="center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t xml:space="preserve">(техническое </w:t>
      </w:r>
      <w:r w:rsidRPr="00442F60">
        <w:rPr>
          <w:rFonts w:eastAsia="Times New Roman"/>
          <w:b/>
          <w:lang w:eastAsia="ru-RU"/>
        </w:rPr>
        <w:t>задание)</w:t>
      </w:r>
    </w:p>
    <w:p w:rsidR="00D642F8" w:rsidRPr="00442F60" w:rsidRDefault="00D642F8" w:rsidP="00D642F8">
      <w:pPr>
        <w:ind w:firstLine="708"/>
        <w:jc w:val="center"/>
        <w:rPr>
          <w:rFonts w:eastAsia="Times New Roman"/>
          <w:b/>
          <w:lang w:eastAsia="ru-RU"/>
        </w:rPr>
      </w:pPr>
    </w:p>
    <w:p w:rsidR="00D642F8" w:rsidRPr="00442F60" w:rsidRDefault="00D642F8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1.Общие положения.</w:t>
      </w:r>
    </w:p>
    <w:p w:rsidR="00D642F8" w:rsidRPr="00442F60" w:rsidRDefault="00D642F8" w:rsidP="00D642F8">
      <w:pPr>
        <w:autoSpaceDE w:val="0"/>
        <w:autoSpaceDN w:val="0"/>
        <w:adjustRightInd w:val="0"/>
        <w:ind w:left="567"/>
        <w:jc w:val="both"/>
        <w:rPr>
          <w:rFonts w:eastAsia="Times New Roman"/>
          <w:iCs/>
          <w:sz w:val="8"/>
          <w:szCs w:val="8"/>
          <w:lang w:eastAsia="ru-RU"/>
        </w:rPr>
      </w:pPr>
    </w:p>
    <w:p w:rsidR="00901E67" w:rsidRPr="00901E67" w:rsidRDefault="00D642F8" w:rsidP="001B65A8">
      <w:pPr>
        <w:numPr>
          <w:ilvl w:val="0"/>
          <w:numId w:val="12"/>
        </w:numPr>
        <w:suppressAutoHyphens w:val="0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 xml:space="preserve">Предмет закупки: </w:t>
      </w:r>
    </w:p>
    <w:p w:rsidR="00E10AEB" w:rsidRPr="00AC01F3" w:rsidRDefault="00901E67" w:rsidP="00E10AEB">
      <w:pPr>
        <w:suppressAutoHyphens w:val="0"/>
        <w:ind w:left="720"/>
        <w:jc w:val="both"/>
        <w:rPr>
          <w:rFonts w:eastAsia="Calibri"/>
          <w:b/>
          <w:szCs w:val="24"/>
        </w:rPr>
      </w:pPr>
      <w:r w:rsidRPr="00AC01F3">
        <w:rPr>
          <w:rFonts w:eastAsia="Calibri"/>
          <w:b/>
          <w:szCs w:val="24"/>
        </w:rPr>
        <w:t xml:space="preserve">Лот №1: </w:t>
      </w:r>
      <w:r w:rsidR="00AC01F3" w:rsidRPr="00AC01F3">
        <w:rPr>
          <w:b/>
          <w:szCs w:val="24"/>
        </w:rPr>
        <w:t>Адсорбента хлора для установки КР-600</w:t>
      </w:r>
      <w:r w:rsidR="00E10AEB" w:rsidRPr="00AC01F3">
        <w:rPr>
          <w:rFonts w:eastAsia="Calibri"/>
          <w:b/>
          <w:szCs w:val="24"/>
        </w:rPr>
        <w:t>;</w:t>
      </w:r>
    </w:p>
    <w:p w:rsidR="00E10AEB" w:rsidRPr="00AC01F3" w:rsidRDefault="00E10AEB" w:rsidP="00E10AEB">
      <w:pPr>
        <w:suppressAutoHyphens w:val="0"/>
        <w:ind w:left="720"/>
        <w:jc w:val="both"/>
        <w:rPr>
          <w:rFonts w:eastAsia="Calibri"/>
          <w:b/>
          <w:szCs w:val="24"/>
        </w:rPr>
      </w:pPr>
      <w:r w:rsidRPr="00AC01F3">
        <w:rPr>
          <w:rFonts w:eastAsia="Calibri"/>
          <w:b/>
          <w:szCs w:val="24"/>
        </w:rPr>
        <w:t>Лот №2</w:t>
      </w:r>
      <w:r w:rsidR="006F550A" w:rsidRPr="00AC01F3">
        <w:rPr>
          <w:rFonts w:eastAsia="Calibri"/>
          <w:b/>
          <w:szCs w:val="24"/>
        </w:rPr>
        <w:t xml:space="preserve">: </w:t>
      </w:r>
      <w:r w:rsidR="00AC01F3" w:rsidRPr="00AC01F3">
        <w:rPr>
          <w:b/>
          <w:szCs w:val="24"/>
        </w:rPr>
        <w:t>Адсорбента хлора для установки Л-35/11</w:t>
      </w:r>
      <w:r w:rsidRPr="00AC01F3">
        <w:rPr>
          <w:rFonts w:eastAsia="Calibri"/>
          <w:b/>
          <w:szCs w:val="24"/>
        </w:rPr>
        <w:t>;</w:t>
      </w:r>
    </w:p>
    <w:p w:rsidR="00E10AEB" w:rsidRPr="00AC01F3" w:rsidRDefault="00E10AEB" w:rsidP="00E10AEB">
      <w:pPr>
        <w:suppressAutoHyphens w:val="0"/>
        <w:ind w:left="720"/>
        <w:jc w:val="both"/>
        <w:rPr>
          <w:rFonts w:eastAsia="Calibri"/>
          <w:b/>
          <w:szCs w:val="24"/>
        </w:rPr>
      </w:pPr>
      <w:r w:rsidRPr="00AC01F3">
        <w:rPr>
          <w:rFonts w:eastAsia="Calibri"/>
          <w:b/>
          <w:szCs w:val="24"/>
        </w:rPr>
        <w:t>Лот №3</w:t>
      </w:r>
      <w:r w:rsidR="006F550A" w:rsidRPr="00AC01F3">
        <w:rPr>
          <w:rFonts w:eastAsia="Calibri"/>
          <w:b/>
          <w:szCs w:val="24"/>
        </w:rPr>
        <w:t xml:space="preserve">: </w:t>
      </w:r>
      <w:r w:rsidR="00AC01F3" w:rsidRPr="00AC01F3">
        <w:rPr>
          <w:b/>
          <w:szCs w:val="24"/>
        </w:rPr>
        <w:t>Адсорбента хлора для установки Л-35/6</w:t>
      </w:r>
      <w:r w:rsidRPr="00AC01F3">
        <w:rPr>
          <w:rFonts w:eastAsia="Calibri"/>
          <w:b/>
          <w:szCs w:val="24"/>
        </w:rPr>
        <w:t>;</w:t>
      </w:r>
    </w:p>
    <w:p w:rsidR="00D642F8" w:rsidRPr="00442F60" w:rsidRDefault="00D642F8" w:rsidP="001B65A8">
      <w:pPr>
        <w:numPr>
          <w:ilvl w:val="0"/>
          <w:numId w:val="1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Инициатор закупки: ОАО «</w:t>
      </w:r>
      <w:proofErr w:type="spellStart"/>
      <w:r w:rsidRPr="00442F60">
        <w:rPr>
          <w:rFonts w:eastAsia="Times New Roman"/>
          <w:szCs w:val="24"/>
          <w:lang w:eastAsia="ru-RU"/>
        </w:rPr>
        <w:t>Славнефть</w:t>
      </w:r>
      <w:proofErr w:type="spellEnd"/>
      <w:r w:rsidRPr="00442F60">
        <w:rPr>
          <w:rFonts w:eastAsia="Times New Roman"/>
          <w:szCs w:val="24"/>
          <w:lang w:eastAsia="ru-RU"/>
        </w:rPr>
        <w:t>-ЯНОС»;</w:t>
      </w:r>
    </w:p>
    <w:p w:rsidR="00901E67" w:rsidRDefault="00610281" w:rsidP="001B65A8">
      <w:pPr>
        <w:pStyle w:val="af1"/>
        <w:numPr>
          <w:ilvl w:val="0"/>
          <w:numId w:val="12"/>
        </w:numPr>
        <w:tabs>
          <w:tab w:val="left" w:pos="3240"/>
        </w:tabs>
        <w:jc w:val="both"/>
        <w:rPr>
          <w:rFonts w:cs="Arial"/>
        </w:rPr>
      </w:pPr>
      <w:r w:rsidRPr="00610281">
        <w:rPr>
          <w:rFonts w:cs="Arial"/>
        </w:rPr>
        <w:t xml:space="preserve">Плановые сроки поставки товара: </w:t>
      </w:r>
    </w:p>
    <w:p w:rsidR="009D5A8A" w:rsidRDefault="00901E67" w:rsidP="00E10AEB">
      <w:pPr>
        <w:pStyle w:val="af1"/>
        <w:jc w:val="both"/>
        <w:rPr>
          <w:rFonts w:cs="Arial"/>
          <w:b/>
          <w:sz w:val="28"/>
        </w:rPr>
      </w:pPr>
      <w:r w:rsidRPr="00942140">
        <w:rPr>
          <w:rFonts w:cs="Arial"/>
          <w:b/>
          <w:sz w:val="28"/>
        </w:rPr>
        <w:t>Лот №</w:t>
      </w:r>
      <w:r w:rsidR="002E2B7C">
        <w:rPr>
          <w:rFonts w:cs="Arial"/>
          <w:b/>
          <w:sz w:val="28"/>
        </w:rPr>
        <w:t>1, 2, 3</w:t>
      </w:r>
      <w:r w:rsidR="00E10AEB">
        <w:rPr>
          <w:rFonts w:cs="Arial"/>
          <w:b/>
          <w:sz w:val="28"/>
        </w:rPr>
        <w:t xml:space="preserve"> – </w:t>
      </w:r>
      <w:r w:rsidR="00AC01F3">
        <w:rPr>
          <w:rFonts w:cs="Arial"/>
          <w:b/>
          <w:sz w:val="28"/>
        </w:rPr>
        <w:t>март</w:t>
      </w:r>
      <w:r w:rsidR="00E10AEB">
        <w:rPr>
          <w:rFonts w:cs="Arial"/>
          <w:b/>
          <w:sz w:val="28"/>
        </w:rPr>
        <w:t xml:space="preserve"> 201</w:t>
      </w:r>
      <w:r w:rsidR="00CA3A55">
        <w:rPr>
          <w:rFonts w:cs="Arial"/>
          <w:b/>
          <w:sz w:val="28"/>
        </w:rPr>
        <w:t>8</w:t>
      </w:r>
      <w:r w:rsidR="009D5A8A" w:rsidRPr="009D5A8A">
        <w:rPr>
          <w:rFonts w:cs="Arial"/>
          <w:b/>
          <w:sz w:val="28"/>
        </w:rPr>
        <w:t>.</w:t>
      </w:r>
    </w:p>
    <w:p w:rsidR="009D5A8A" w:rsidRPr="009D5A8A" w:rsidRDefault="009D5A8A" w:rsidP="009D5A8A">
      <w:pPr>
        <w:pStyle w:val="af1"/>
        <w:jc w:val="both"/>
        <w:rPr>
          <w:rFonts w:cs="Arial"/>
          <w:b/>
          <w:sz w:val="28"/>
        </w:rPr>
      </w:pPr>
    </w:p>
    <w:p w:rsidR="00610281" w:rsidRDefault="00D642F8" w:rsidP="00610281">
      <w:pPr>
        <w:autoSpaceDE w:val="0"/>
        <w:autoSpaceDN w:val="0"/>
        <w:adjustRightInd w:val="0"/>
        <w:ind w:left="567"/>
        <w:jc w:val="both"/>
        <w:rPr>
          <w:rFonts w:eastAsia="Times New Roman"/>
          <w:szCs w:val="24"/>
          <w:lang w:eastAsia="ru-RU"/>
        </w:rPr>
      </w:pPr>
      <w:r w:rsidRPr="00610281">
        <w:rPr>
          <w:rFonts w:eastAsia="Times New Roman"/>
          <w:szCs w:val="24"/>
          <w:lang w:eastAsia="ru-RU"/>
        </w:rPr>
        <w:t xml:space="preserve">Полные отгрузочные реквизиты грузополучателя: </w:t>
      </w:r>
    </w:p>
    <w:p w:rsidR="00610281" w:rsidRPr="00713D9D" w:rsidRDefault="00610281" w:rsidP="00610281">
      <w:pPr>
        <w:autoSpaceDE w:val="0"/>
        <w:autoSpaceDN w:val="0"/>
        <w:adjustRightInd w:val="0"/>
        <w:ind w:left="567"/>
        <w:jc w:val="both"/>
        <w:rPr>
          <w:rFonts w:cs="Arial"/>
          <w:i/>
          <w:iCs/>
          <w:sz w:val="23"/>
          <w:szCs w:val="23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>Адрес склада грузополучателя:</w:t>
      </w:r>
      <w:r w:rsidRPr="00713D9D">
        <w:rPr>
          <w:rFonts w:cs="Arial"/>
        </w:rPr>
        <w:t xml:space="preserve"> </w:t>
      </w:r>
      <w:r w:rsidRPr="00713D9D">
        <w:rPr>
          <w:rFonts w:cs="Arial"/>
          <w:i/>
        </w:rPr>
        <w:t>150023, г. Ярославль, ул.</w:t>
      </w:r>
      <w:r>
        <w:rPr>
          <w:rFonts w:cs="Arial"/>
          <w:i/>
        </w:rPr>
        <w:t xml:space="preserve"> </w:t>
      </w:r>
      <w:r w:rsidRPr="00713D9D">
        <w:rPr>
          <w:rFonts w:cs="Arial"/>
          <w:i/>
        </w:rPr>
        <w:t>Гагарина, 77 (База оборудования).</w:t>
      </w:r>
      <w:r w:rsidRPr="00713D9D">
        <w:rPr>
          <w:rFonts w:cs="Arial"/>
        </w:rPr>
        <w:t xml:space="preserve"> Для въезда на территорию Базы оборудования водителю автотранспортного средства необходимо получить пропуск по адресу: </w:t>
      </w:r>
      <w:r w:rsidRPr="00713D9D">
        <w:rPr>
          <w:rFonts w:cs="Arial"/>
          <w:i/>
          <w:iCs/>
          <w:sz w:val="23"/>
          <w:szCs w:val="23"/>
        </w:rPr>
        <w:t>Российская Федерация, 150000, город Ярославль, Московский проспект, дом 130.</w:t>
      </w:r>
    </w:p>
    <w:p w:rsidR="00610281" w:rsidRPr="00713D9D" w:rsidRDefault="00610281" w:rsidP="00610281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</w:tabs>
        <w:autoSpaceDE w:val="0"/>
        <w:autoSpaceDN w:val="0"/>
        <w:adjustRightInd w:val="0"/>
        <w:ind w:left="567"/>
        <w:jc w:val="both"/>
        <w:rPr>
          <w:rFonts w:cs="Arial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>Почтовые реквизиты:</w:t>
      </w:r>
      <w:r w:rsidRPr="00713D9D">
        <w:rPr>
          <w:rFonts w:cs="Arial"/>
          <w:b/>
          <w:bCs/>
          <w:i/>
          <w:iCs/>
          <w:sz w:val="23"/>
          <w:szCs w:val="23"/>
        </w:rPr>
        <w:t xml:space="preserve"> </w:t>
      </w:r>
      <w:r w:rsidRPr="00713D9D">
        <w:rPr>
          <w:rFonts w:cs="Arial"/>
          <w:i/>
          <w:iCs/>
          <w:sz w:val="23"/>
          <w:szCs w:val="23"/>
        </w:rPr>
        <w:t>Российская Федерация, 150000, город Ярославль, Московский проспект, дом 130.</w:t>
      </w:r>
    </w:p>
    <w:p w:rsidR="00610281" w:rsidRDefault="00610281" w:rsidP="00610281">
      <w:pPr>
        <w:widowControl w:val="0"/>
        <w:tabs>
          <w:tab w:val="left" w:pos="360"/>
          <w:tab w:val="left" w:pos="720"/>
          <w:tab w:val="left" w:pos="1080"/>
        </w:tabs>
        <w:autoSpaceDE w:val="0"/>
        <w:autoSpaceDN w:val="0"/>
        <w:adjustRightInd w:val="0"/>
        <w:ind w:left="567"/>
        <w:rPr>
          <w:rFonts w:cs="Arial"/>
          <w:i/>
          <w:iCs/>
          <w:sz w:val="23"/>
          <w:szCs w:val="23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 xml:space="preserve">Для вагонов: </w:t>
      </w:r>
      <w:r w:rsidRPr="00713D9D">
        <w:rPr>
          <w:rFonts w:cs="Arial"/>
          <w:i/>
          <w:iCs/>
          <w:sz w:val="23"/>
          <w:szCs w:val="23"/>
        </w:rPr>
        <w:t xml:space="preserve">ст. </w:t>
      </w:r>
      <w:proofErr w:type="spellStart"/>
      <w:r w:rsidRPr="00713D9D">
        <w:rPr>
          <w:rFonts w:cs="Arial"/>
          <w:i/>
          <w:iCs/>
          <w:sz w:val="23"/>
          <w:szCs w:val="23"/>
        </w:rPr>
        <w:t>Новоярославская</w:t>
      </w:r>
      <w:proofErr w:type="spellEnd"/>
      <w:r w:rsidRPr="00713D9D">
        <w:rPr>
          <w:rFonts w:cs="Arial"/>
          <w:i/>
          <w:iCs/>
          <w:sz w:val="23"/>
          <w:szCs w:val="23"/>
        </w:rPr>
        <w:t xml:space="preserve"> Северной </w:t>
      </w:r>
      <w:proofErr w:type="spellStart"/>
      <w:r w:rsidRPr="00713D9D">
        <w:rPr>
          <w:rFonts w:cs="Arial"/>
          <w:i/>
          <w:iCs/>
          <w:sz w:val="23"/>
          <w:szCs w:val="23"/>
        </w:rPr>
        <w:t>ж.д</w:t>
      </w:r>
      <w:proofErr w:type="spellEnd"/>
      <w:r w:rsidRPr="00713D9D">
        <w:rPr>
          <w:rFonts w:cs="Arial"/>
          <w:i/>
          <w:iCs/>
          <w:sz w:val="23"/>
          <w:szCs w:val="23"/>
        </w:rPr>
        <w:t>.</w:t>
      </w:r>
      <w:proofErr w:type="gramStart"/>
      <w:r w:rsidRPr="00713D9D">
        <w:rPr>
          <w:rFonts w:cs="Arial"/>
          <w:i/>
          <w:iCs/>
          <w:sz w:val="23"/>
          <w:szCs w:val="23"/>
        </w:rPr>
        <w:t>,  код</w:t>
      </w:r>
      <w:proofErr w:type="gramEnd"/>
      <w:r w:rsidRPr="00713D9D">
        <w:rPr>
          <w:rFonts w:cs="Arial"/>
          <w:i/>
          <w:iCs/>
          <w:sz w:val="23"/>
          <w:szCs w:val="23"/>
        </w:rPr>
        <w:t xml:space="preserve"> станции 314909, железнодорожный код Грузополучателя 3494, код по ОКПО 00149765. </w:t>
      </w:r>
    </w:p>
    <w:p w:rsidR="00D642F8" w:rsidRPr="00610281" w:rsidRDefault="00D642F8" w:rsidP="001B65A8">
      <w:pPr>
        <w:numPr>
          <w:ilvl w:val="0"/>
          <w:numId w:val="1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Cs w:val="24"/>
          <w:lang w:eastAsia="ru-RU"/>
        </w:rPr>
      </w:pPr>
      <w:r w:rsidRPr="00610281">
        <w:rPr>
          <w:rFonts w:eastAsia="Times New Roman"/>
          <w:szCs w:val="24"/>
          <w:lang w:eastAsia="ru-RU"/>
        </w:rPr>
        <w:t>Товар представлен не делимым Лотом.</w:t>
      </w:r>
    </w:p>
    <w:p w:rsidR="00D642F8" w:rsidRPr="00442F60" w:rsidRDefault="00D642F8" w:rsidP="00D642F8">
      <w:pPr>
        <w:autoSpaceDE w:val="0"/>
        <w:autoSpaceDN w:val="0"/>
        <w:adjustRightInd w:val="0"/>
        <w:ind w:left="720"/>
        <w:jc w:val="both"/>
        <w:rPr>
          <w:rFonts w:eastAsia="Times New Roman"/>
          <w:sz w:val="12"/>
          <w:szCs w:val="12"/>
          <w:lang w:eastAsia="ru-RU"/>
        </w:rPr>
      </w:pPr>
    </w:p>
    <w:p w:rsidR="00D642F8" w:rsidRDefault="00D642F8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2. Требования к предмету закупки.</w:t>
      </w:r>
    </w:p>
    <w:p w:rsidR="00610281" w:rsidRDefault="00610281" w:rsidP="007A3DDF">
      <w:pPr>
        <w:spacing w:after="120"/>
        <w:ind w:left="142" w:firstLine="425"/>
        <w:contextualSpacing/>
        <w:jc w:val="both"/>
        <w:rPr>
          <w:rFonts w:eastAsia="Calibri"/>
          <w:b/>
          <w:u w:val="single"/>
        </w:rPr>
      </w:pPr>
      <w:r w:rsidRPr="00A56C8F">
        <w:rPr>
          <w:rFonts w:eastAsia="Calibri"/>
          <w:b/>
          <w:u w:val="single"/>
        </w:rPr>
        <w:t xml:space="preserve">Документы, перечисленные в таблице ниже необходимо предоставить в конверте с Технической частью </w:t>
      </w:r>
      <w:proofErr w:type="gramStart"/>
      <w:r w:rsidRPr="00A56C8F">
        <w:rPr>
          <w:rFonts w:eastAsia="Calibri"/>
          <w:b/>
          <w:u w:val="single"/>
        </w:rPr>
        <w:t>оферт</w:t>
      </w:r>
      <w:r w:rsidR="007A3DDF">
        <w:rPr>
          <w:rFonts w:eastAsia="Calibri"/>
          <w:b/>
          <w:u w:val="single"/>
        </w:rPr>
        <w:t>(</w:t>
      </w:r>
      <w:proofErr w:type="gramEnd"/>
      <w:r w:rsidR="007A3DDF">
        <w:rPr>
          <w:rFonts w:eastAsia="Calibri"/>
          <w:b/>
          <w:u w:val="single"/>
        </w:rPr>
        <w:t>Лот № 1, 2, 3</w:t>
      </w:r>
      <w:r w:rsidR="009D5A8A">
        <w:rPr>
          <w:rFonts w:eastAsia="Calibri"/>
          <w:b/>
          <w:u w:val="single"/>
        </w:rPr>
        <w:t>)</w:t>
      </w:r>
      <w:r w:rsidRPr="00A56C8F">
        <w:rPr>
          <w:rFonts w:eastAsia="Calibri"/>
          <w:b/>
          <w:u w:val="single"/>
        </w:rPr>
        <w:t>:</w:t>
      </w:r>
    </w:p>
    <w:p w:rsidR="007F57EE" w:rsidRPr="00A56C8F" w:rsidRDefault="007F57EE" w:rsidP="00610281">
      <w:pPr>
        <w:spacing w:after="120"/>
        <w:ind w:left="142" w:firstLine="425"/>
        <w:contextualSpacing/>
        <w:jc w:val="both"/>
        <w:rPr>
          <w:rFonts w:eastAsia="Calibri"/>
          <w:b/>
          <w:u w:val="single"/>
        </w:rPr>
      </w:pPr>
    </w:p>
    <w:tbl>
      <w:tblPr>
        <w:tblW w:w="9548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3"/>
        <w:gridCol w:w="3645"/>
        <w:gridCol w:w="2355"/>
        <w:gridCol w:w="1581"/>
        <w:gridCol w:w="1464"/>
      </w:tblGrid>
      <w:tr w:rsidR="007F57EE" w:rsidRPr="007F554B" w:rsidTr="00D33048">
        <w:trPr>
          <w:trHeight w:val="300"/>
          <w:tblHeader/>
        </w:trPr>
        <w:tc>
          <w:tcPr>
            <w:tcW w:w="503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№ п/п</w:t>
            </w:r>
          </w:p>
        </w:tc>
        <w:tc>
          <w:tcPr>
            <w:tcW w:w="3645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 xml:space="preserve">Требование </w:t>
            </w:r>
            <w:r w:rsidRPr="007F554B">
              <w:rPr>
                <w:rFonts w:cs="Arial"/>
                <w:b/>
                <w:bCs/>
                <w:sz w:val="20"/>
              </w:rPr>
              <w:br/>
              <w:t>(параметр оценки)</w:t>
            </w:r>
          </w:p>
        </w:tc>
        <w:tc>
          <w:tcPr>
            <w:tcW w:w="2355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Документы, подтверждающие соответствия требованию</w:t>
            </w:r>
          </w:p>
        </w:tc>
        <w:tc>
          <w:tcPr>
            <w:tcW w:w="1581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Единица измерения</w:t>
            </w:r>
          </w:p>
        </w:tc>
        <w:tc>
          <w:tcPr>
            <w:tcW w:w="1464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  <w:u w:val="single"/>
              </w:rPr>
            </w:pPr>
            <w:r w:rsidRPr="007F554B">
              <w:rPr>
                <w:rFonts w:cs="Arial"/>
                <w:b/>
                <w:bCs/>
                <w:sz w:val="20"/>
              </w:rPr>
              <w:t>Условия соответствия</w:t>
            </w:r>
          </w:p>
        </w:tc>
      </w:tr>
      <w:tr w:rsidR="007F57EE" w:rsidRPr="007F554B" w:rsidTr="00D33048">
        <w:trPr>
          <w:trHeight w:val="300"/>
          <w:tblHeader/>
        </w:trPr>
        <w:tc>
          <w:tcPr>
            <w:tcW w:w="503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3645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2355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581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464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  <w:u w:val="single"/>
              </w:rPr>
            </w:pPr>
          </w:p>
        </w:tc>
      </w:tr>
      <w:tr w:rsidR="007F57EE" w:rsidRPr="007F554B" w:rsidTr="00D33048">
        <w:trPr>
          <w:trHeight w:val="164"/>
          <w:tblHeader/>
        </w:trPr>
        <w:tc>
          <w:tcPr>
            <w:tcW w:w="503" w:type="dxa"/>
            <w:shd w:val="clear" w:color="auto" w:fill="D9D9D9"/>
            <w:noWrap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1</w:t>
            </w:r>
          </w:p>
        </w:tc>
        <w:tc>
          <w:tcPr>
            <w:tcW w:w="3645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2</w:t>
            </w:r>
          </w:p>
        </w:tc>
        <w:tc>
          <w:tcPr>
            <w:tcW w:w="2355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3</w:t>
            </w:r>
          </w:p>
        </w:tc>
        <w:tc>
          <w:tcPr>
            <w:tcW w:w="1581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4</w:t>
            </w:r>
          </w:p>
        </w:tc>
        <w:tc>
          <w:tcPr>
            <w:tcW w:w="1464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5</w:t>
            </w:r>
          </w:p>
        </w:tc>
      </w:tr>
      <w:tr w:rsidR="007F57EE" w:rsidRPr="00C86DF0" w:rsidTr="00D3304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</w:tcPr>
          <w:p w:rsidR="007F57EE" w:rsidRPr="00C86DF0" w:rsidRDefault="007F57EE" w:rsidP="00D33048">
            <w:pPr>
              <w:rPr>
                <w:b/>
                <w:sz w:val="20"/>
              </w:rPr>
            </w:pPr>
            <w:r w:rsidRPr="00C86DF0">
              <w:rPr>
                <w:b/>
                <w:sz w:val="20"/>
              </w:rPr>
              <w:t>1</w:t>
            </w:r>
          </w:p>
        </w:tc>
        <w:tc>
          <w:tcPr>
            <w:tcW w:w="3645" w:type="dxa"/>
            <w:shd w:val="clear" w:color="auto" w:fill="auto"/>
            <w:vAlign w:val="center"/>
          </w:tcPr>
          <w:p w:rsidR="007F57EE" w:rsidRPr="00AC53F6" w:rsidRDefault="007F57EE" w:rsidP="00D33048">
            <w:pPr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&lt;</w:t>
            </w:r>
            <w:r>
              <w:rPr>
                <w:b/>
                <w:sz w:val="20"/>
              </w:rPr>
              <w:t>Техническая часть</w:t>
            </w:r>
            <w:r>
              <w:rPr>
                <w:b/>
                <w:sz w:val="20"/>
                <w:lang w:val="en-US"/>
              </w:rPr>
              <w:t>&gt;</w:t>
            </w:r>
          </w:p>
        </w:tc>
        <w:tc>
          <w:tcPr>
            <w:tcW w:w="2355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b/>
                <w:sz w:val="20"/>
              </w:rPr>
            </w:pPr>
          </w:p>
        </w:tc>
        <w:tc>
          <w:tcPr>
            <w:tcW w:w="1581" w:type="dxa"/>
            <w:shd w:val="clear" w:color="000000" w:fill="FFFFFF"/>
            <w:vAlign w:val="center"/>
          </w:tcPr>
          <w:p w:rsidR="007F57EE" w:rsidRPr="00C86DF0" w:rsidRDefault="007F57EE" w:rsidP="00D33048">
            <w:pPr>
              <w:jc w:val="center"/>
              <w:rPr>
                <w:b/>
                <w:sz w:val="20"/>
              </w:rPr>
            </w:pPr>
          </w:p>
        </w:tc>
        <w:tc>
          <w:tcPr>
            <w:tcW w:w="1464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b/>
                <w:sz w:val="20"/>
              </w:rPr>
            </w:pPr>
          </w:p>
        </w:tc>
      </w:tr>
      <w:tr w:rsidR="007F57EE" w:rsidRPr="00C86DF0" w:rsidTr="00D3304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  <w:hideMark/>
          </w:tcPr>
          <w:p w:rsidR="007F57EE" w:rsidRPr="00C86DF0" w:rsidRDefault="007F57EE" w:rsidP="00D33048">
            <w:pPr>
              <w:rPr>
                <w:sz w:val="20"/>
              </w:rPr>
            </w:pPr>
            <w:r w:rsidRPr="00C86DF0">
              <w:rPr>
                <w:sz w:val="20"/>
              </w:rPr>
              <w:t>1</w:t>
            </w:r>
          </w:p>
        </w:tc>
        <w:tc>
          <w:tcPr>
            <w:tcW w:w="3645" w:type="dxa"/>
            <w:shd w:val="clear" w:color="auto" w:fill="auto"/>
            <w:vAlign w:val="center"/>
          </w:tcPr>
          <w:p w:rsidR="007F57EE" w:rsidRDefault="007F57EE" w:rsidP="00D33048">
            <w:pPr>
              <w:rPr>
                <w:sz w:val="20"/>
              </w:rPr>
            </w:pPr>
            <w:r>
              <w:rPr>
                <w:sz w:val="20"/>
              </w:rPr>
              <w:t>Соответствие предлагаемого товара техническим требованиям, указанным в техническом задании.</w:t>
            </w:r>
          </w:p>
          <w:p w:rsidR="007F57EE" w:rsidRPr="00C86DF0" w:rsidRDefault="007F57EE" w:rsidP="00D33048">
            <w:pPr>
              <w:rPr>
                <w:sz w:val="20"/>
              </w:rPr>
            </w:pPr>
          </w:p>
        </w:tc>
        <w:tc>
          <w:tcPr>
            <w:tcW w:w="2355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sz w:val="20"/>
              </w:rPr>
            </w:pPr>
            <w:r>
              <w:rPr>
                <w:sz w:val="18"/>
                <w:szCs w:val="18"/>
              </w:rPr>
              <w:t>Сертификаты, паспорта, свидетельства либо иные документы подтверждающие качество продукции(заверенные копии)</w:t>
            </w:r>
          </w:p>
        </w:tc>
        <w:tc>
          <w:tcPr>
            <w:tcW w:w="1581" w:type="dxa"/>
            <w:shd w:val="clear" w:color="000000" w:fill="FFFFFF"/>
            <w:vAlign w:val="center"/>
          </w:tcPr>
          <w:p w:rsidR="007F57EE" w:rsidRPr="00C86DF0" w:rsidRDefault="007F57EE" w:rsidP="00D33048">
            <w:pPr>
              <w:jc w:val="center"/>
              <w:rPr>
                <w:sz w:val="20"/>
              </w:rPr>
            </w:pPr>
            <w:r w:rsidRPr="00C86DF0">
              <w:rPr>
                <w:sz w:val="20"/>
              </w:rPr>
              <w:t>Да/нет</w:t>
            </w:r>
          </w:p>
        </w:tc>
        <w:tc>
          <w:tcPr>
            <w:tcW w:w="1464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Предоставление в составе оферты</w:t>
            </w:r>
          </w:p>
        </w:tc>
      </w:tr>
    </w:tbl>
    <w:p w:rsidR="008201F4" w:rsidRDefault="008201F4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iCs/>
          <w:szCs w:val="24"/>
          <w:lang w:eastAsia="ru-RU"/>
        </w:rPr>
      </w:pPr>
    </w:p>
    <w:p w:rsidR="003F1610" w:rsidRPr="000337DF" w:rsidRDefault="003F1610" w:rsidP="003F1610">
      <w:pPr>
        <w:suppressAutoHyphens w:val="0"/>
        <w:autoSpaceDE w:val="0"/>
        <w:autoSpaceDN w:val="0"/>
        <w:adjustRightInd w:val="0"/>
        <w:ind w:left="426" w:firstLine="426"/>
        <w:jc w:val="both"/>
        <w:rPr>
          <w:rFonts w:eastAsia="Calibri"/>
          <w:iCs/>
        </w:rPr>
      </w:pPr>
      <w:r w:rsidRPr="000337DF">
        <w:rPr>
          <w:rFonts w:eastAsia="Calibri"/>
          <w:iCs/>
        </w:rPr>
        <w:t>Отклонение в количестве фактически поставленного Товара по причинам, связанным с технологией транспортировки или затаривания, не превышает 10% от количества, указанного в п.2 Формы 2 «Требования к предмету оферты»</w:t>
      </w:r>
    </w:p>
    <w:p w:rsidR="00844009" w:rsidRDefault="00844009" w:rsidP="00D642F8">
      <w:pPr>
        <w:autoSpaceDE w:val="0"/>
        <w:autoSpaceDN w:val="0"/>
        <w:adjustRightInd w:val="0"/>
        <w:ind w:left="426" w:firstLine="567"/>
        <w:jc w:val="both"/>
        <w:rPr>
          <w:rFonts w:eastAsia="Times New Roman"/>
          <w:szCs w:val="24"/>
          <w:lang w:eastAsia="ru-RU"/>
        </w:rPr>
      </w:pPr>
    </w:p>
    <w:p w:rsidR="00D642F8" w:rsidRPr="00442F60" w:rsidRDefault="00D642F8" w:rsidP="00D642F8">
      <w:pPr>
        <w:autoSpaceDE w:val="0"/>
        <w:autoSpaceDN w:val="0"/>
        <w:adjustRightInd w:val="0"/>
        <w:ind w:left="426" w:firstLine="567"/>
        <w:jc w:val="both"/>
        <w:rPr>
          <w:rFonts w:eastAsia="Times New Roman"/>
          <w:b/>
          <w:i/>
          <w:iCs/>
          <w:sz w:val="8"/>
          <w:szCs w:val="8"/>
          <w:lang w:eastAsia="ru-RU"/>
        </w:rPr>
      </w:pPr>
      <w:r w:rsidRPr="00442F60">
        <w:rPr>
          <w:rFonts w:eastAsia="Times New Roman"/>
          <w:szCs w:val="24"/>
          <w:lang w:eastAsia="ru-RU"/>
        </w:rPr>
        <w:t>Товар должен бы</w:t>
      </w:r>
      <w:r>
        <w:rPr>
          <w:rFonts w:eastAsia="Times New Roman"/>
          <w:szCs w:val="24"/>
          <w:lang w:eastAsia="ru-RU"/>
        </w:rPr>
        <w:t xml:space="preserve">ть изготовлен в соответствии с </w:t>
      </w:r>
      <w:r w:rsidRPr="00442F60">
        <w:rPr>
          <w:rFonts w:eastAsia="Times New Roman"/>
          <w:szCs w:val="24"/>
          <w:lang w:eastAsia="ru-RU"/>
        </w:rPr>
        <w:t>утвержденным</w:t>
      </w:r>
      <w:r w:rsidR="009D5A8A">
        <w:rPr>
          <w:rFonts w:eastAsia="Times New Roman"/>
          <w:szCs w:val="24"/>
          <w:lang w:eastAsia="ru-RU"/>
        </w:rPr>
        <w:t>и</w:t>
      </w:r>
      <w:r w:rsidRPr="00442F60">
        <w:rPr>
          <w:rFonts w:eastAsia="Times New Roman"/>
          <w:szCs w:val="24"/>
          <w:lang w:eastAsia="ru-RU"/>
        </w:rPr>
        <w:t xml:space="preserve"> </w:t>
      </w:r>
      <w:r w:rsidR="003F1610">
        <w:rPr>
          <w:rFonts w:eastAsia="Times New Roman"/>
          <w:szCs w:val="24"/>
          <w:lang w:eastAsia="ru-RU"/>
        </w:rPr>
        <w:t>«</w:t>
      </w:r>
      <w:r w:rsidRPr="00442F60">
        <w:rPr>
          <w:rFonts w:eastAsia="Times New Roman"/>
          <w:szCs w:val="24"/>
          <w:lang w:eastAsia="ru-RU"/>
        </w:rPr>
        <w:t>Техническим заданием</w:t>
      </w:r>
      <w:r w:rsidR="003F1610">
        <w:rPr>
          <w:rFonts w:eastAsia="Times New Roman"/>
          <w:szCs w:val="24"/>
          <w:lang w:eastAsia="ru-RU"/>
        </w:rPr>
        <w:t>»</w:t>
      </w:r>
      <w:r w:rsidRPr="00442F60">
        <w:rPr>
          <w:rFonts w:eastAsia="Times New Roman"/>
          <w:szCs w:val="24"/>
          <w:lang w:eastAsia="ru-RU"/>
        </w:rPr>
        <w:t xml:space="preserve"> к Форме 2 «Требование к предмету оферты» нормативными документами.</w:t>
      </w:r>
    </w:p>
    <w:p w:rsidR="00D642F8" w:rsidRPr="00442F60" w:rsidRDefault="00D642F8" w:rsidP="00AC01F3">
      <w:pPr>
        <w:autoSpaceDE w:val="0"/>
        <w:autoSpaceDN w:val="0"/>
        <w:adjustRightInd w:val="0"/>
        <w:ind w:left="426" w:firstLine="283"/>
        <w:jc w:val="both"/>
        <w:rPr>
          <w:rFonts w:eastAsia="Times New Roman"/>
          <w:iCs/>
          <w:szCs w:val="24"/>
          <w:lang w:eastAsia="ru-RU"/>
        </w:rPr>
      </w:pPr>
      <w:r w:rsidRPr="00442F60">
        <w:rPr>
          <w:rFonts w:eastAsia="Times New Roman"/>
          <w:iCs/>
          <w:szCs w:val="24"/>
          <w:lang w:eastAsia="ru-RU"/>
        </w:rPr>
        <w:t xml:space="preserve">Более подробные технические характеристики в </w:t>
      </w:r>
      <w:r w:rsidR="00610281">
        <w:rPr>
          <w:rFonts w:eastAsia="Times New Roman"/>
          <w:iCs/>
          <w:szCs w:val="24"/>
          <w:lang w:eastAsia="ru-RU"/>
        </w:rPr>
        <w:t>Приложении №1</w:t>
      </w:r>
      <w:r w:rsidR="00942140">
        <w:rPr>
          <w:rFonts w:eastAsia="Times New Roman"/>
          <w:iCs/>
          <w:szCs w:val="24"/>
          <w:lang w:eastAsia="ru-RU"/>
        </w:rPr>
        <w:t>, 2</w:t>
      </w:r>
      <w:r w:rsidR="009D5A8A">
        <w:rPr>
          <w:rFonts w:eastAsia="Times New Roman"/>
          <w:iCs/>
          <w:szCs w:val="24"/>
          <w:lang w:eastAsia="ru-RU"/>
        </w:rPr>
        <w:t>, 3</w:t>
      </w:r>
      <w:r w:rsidR="00610281">
        <w:rPr>
          <w:rFonts w:eastAsia="Times New Roman"/>
          <w:iCs/>
          <w:szCs w:val="24"/>
          <w:lang w:eastAsia="ru-RU"/>
        </w:rPr>
        <w:t xml:space="preserve"> </w:t>
      </w:r>
      <w:r w:rsidR="00C86203">
        <w:rPr>
          <w:rFonts w:eastAsia="Times New Roman"/>
          <w:iCs/>
          <w:szCs w:val="24"/>
          <w:lang w:eastAsia="ru-RU"/>
        </w:rPr>
        <w:t>«Техническо</w:t>
      </w:r>
      <w:r w:rsidR="00610281">
        <w:rPr>
          <w:rFonts w:eastAsia="Times New Roman"/>
          <w:iCs/>
          <w:szCs w:val="24"/>
          <w:lang w:eastAsia="ru-RU"/>
        </w:rPr>
        <w:t>е</w:t>
      </w:r>
      <w:r w:rsidR="00C86203">
        <w:rPr>
          <w:rFonts w:eastAsia="Times New Roman"/>
          <w:iCs/>
          <w:szCs w:val="24"/>
          <w:lang w:eastAsia="ru-RU"/>
        </w:rPr>
        <w:t xml:space="preserve"> задани</w:t>
      </w:r>
      <w:r w:rsidR="00610281">
        <w:rPr>
          <w:rFonts w:eastAsia="Times New Roman"/>
          <w:iCs/>
          <w:szCs w:val="24"/>
          <w:lang w:eastAsia="ru-RU"/>
        </w:rPr>
        <w:t>е</w:t>
      </w:r>
      <w:r w:rsidR="00C86203">
        <w:rPr>
          <w:rFonts w:eastAsia="Times New Roman"/>
          <w:iCs/>
          <w:szCs w:val="24"/>
          <w:lang w:eastAsia="ru-RU"/>
        </w:rPr>
        <w:t>» к Форме 2</w:t>
      </w:r>
      <w:r w:rsidRPr="00442F60">
        <w:rPr>
          <w:rFonts w:eastAsia="Times New Roman"/>
          <w:iCs/>
          <w:szCs w:val="24"/>
          <w:lang w:eastAsia="ru-RU"/>
        </w:rPr>
        <w:t>.</w:t>
      </w:r>
    </w:p>
    <w:p w:rsidR="00D642F8" w:rsidRPr="00442F60" w:rsidRDefault="00D642F8" w:rsidP="00D642F8">
      <w:pPr>
        <w:autoSpaceDE w:val="0"/>
        <w:autoSpaceDN w:val="0"/>
        <w:adjustRightInd w:val="0"/>
        <w:ind w:left="426"/>
        <w:jc w:val="both"/>
        <w:rPr>
          <w:rFonts w:eastAsia="Times New Roman"/>
          <w:iCs/>
          <w:sz w:val="16"/>
          <w:szCs w:val="16"/>
          <w:lang w:eastAsia="ru-RU"/>
        </w:rPr>
      </w:pPr>
    </w:p>
    <w:p w:rsidR="00D642F8" w:rsidRDefault="00D642F8" w:rsidP="00D642F8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Общие требования к продукту.</w:t>
      </w:r>
    </w:p>
    <w:p w:rsidR="00947022" w:rsidRPr="00737265" w:rsidRDefault="00947022" w:rsidP="00947022">
      <w:pPr>
        <w:autoSpaceDE w:val="0"/>
        <w:autoSpaceDN w:val="0"/>
        <w:adjustRightInd w:val="0"/>
        <w:ind w:firstLine="426"/>
        <w:jc w:val="both"/>
        <w:rPr>
          <w:rFonts w:cs="Arial"/>
        </w:rPr>
      </w:pPr>
      <w:r w:rsidRPr="00737265">
        <w:rPr>
          <w:rFonts w:cs="Arial"/>
        </w:rPr>
        <w:t xml:space="preserve">   </w:t>
      </w:r>
    </w:p>
    <w:p w:rsidR="00947022" w:rsidRPr="008267E0" w:rsidRDefault="00947022" w:rsidP="0029074E">
      <w:pPr>
        <w:autoSpaceDE w:val="0"/>
        <w:autoSpaceDN w:val="0"/>
        <w:adjustRightInd w:val="0"/>
        <w:ind w:left="426"/>
        <w:contextualSpacing/>
        <w:jc w:val="both"/>
        <w:rPr>
          <w:rFonts w:cs="Arial"/>
        </w:rPr>
      </w:pPr>
      <w:r w:rsidRPr="008267E0">
        <w:rPr>
          <w:rFonts w:cs="Arial"/>
        </w:rPr>
        <w:t xml:space="preserve">- продукция соответствует требованиям, предъявляемым к </w:t>
      </w:r>
      <w:r w:rsidR="00AC01F3">
        <w:rPr>
          <w:rFonts w:cs="Arial"/>
        </w:rPr>
        <w:t xml:space="preserve">адсорбентам и </w:t>
      </w:r>
      <w:proofErr w:type="spellStart"/>
      <w:r w:rsidR="00AC01F3">
        <w:rPr>
          <w:rFonts w:cs="Arial"/>
        </w:rPr>
        <w:t>каталллизаторам</w:t>
      </w:r>
      <w:proofErr w:type="spellEnd"/>
      <w:r w:rsidRPr="008267E0">
        <w:rPr>
          <w:rFonts w:cs="Arial"/>
        </w:rPr>
        <w:t xml:space="preserve"> в  </w:t>
      </w:r>
      <w:r>
        <w:rPr>
          <w:rFonts w:cs="Arial"/>
        </w:rPr>
        <w:t xml:space="preserve">     </w:t>
      </w:r>
      <w:r w:rsidRPr="008267E0">
        <w:rPr>
          <w:rFonts w:cs="Arial"/>
        </w:rPr>
        <w:t>прилагаем</w:t>
      </w:r>
      <w:r>
        <w:rPr>
          <w:rFonts w:cs="Arial"/>
        </w:rPr>
        <w:t>ом</w:t>
      </w:r>
      <w:r w:rsidRPr="008267E0">
        <w:rPr>
          <w:rFonts w:cs="Arial"/>
        </w:rPr>
        <w:t xml:space="preserve"> техническ</w:t>
      </w:r>
      <w:r>
        <w:rPr>
          <w:rFonts w:cs="Arial"/>
        </w:rPr>
        <w:t>ом</w:t>
      </w:r>
      <w:r w:rsidRPr="008267E0">
        <w:rPr>
          <w:rFonts w:cs="Arial"/>
        </w:rPr>
        <w:t xml:space="preserve"> задани</w:t>
      </w:r>
      <w:r>
        <w:rPr>
          <w:rFonts w:cs="Arial"/>
        </w:rPr>
        <w:t>и</w:t>
      </w:r>
      <w:r w:rsidRPr="008267E0">
        <w:rPr>
          <w:rFonts w:cs="Arial"/>
        </w:rPr>
        <w:t xml:space="preserve">;        </w:t>
      </w:r>
    </w:p>
    <w:p w:rsidR="00947022" w:rsidRDefault="00AC01F3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 xml:space="preserve">- на продукцию имеются </w:t>
      </w:r>
      <w:r w:rsidR="00947022">
        <w:rPr>
          <w:rFonts w:cs="Arial"/>
        </w:rPr>
        <w:t>следующие документы: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ТУ производителя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lastRenderedPageBreak/>
        <w:t>- действующий паспорт безопасности;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действующая сертификационная документация;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аварийная карта;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 в объем поставки необходимо включить: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сопутствующее дозирующее и контролирующее оборудование;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все необходимые тесты и реактивы для аналитического контроля качества воды;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пусконаладочные работы для комплексов дозирования реагентов.</w:t>
      </w:r>
    </w:p>
    <w:p w:rsidR="000018E1" w:rsidRDefault="000018E1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</w:p>
    <w:p w:rsidR="00D642F8" w:rsidRDefault="00D642F8" w:rsidP="00D642F8">
      <w:pPr>
        <w:ind w:left="426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2.1. Поставщик обязуется поставить Товар, не бывший в эксплуатации и изготовленный не ранее 6 месяцев от даты заключения Договора поставки</w:t>
      </w:r>
      <w:r w:rsidR="00B52476">
        <w:rPr>
          <w:rFonts w:eastAsia="Times New Roman"/>
          <w:szCs w:val="24"/>
          <w:lang w:eastAsia="ru-RU"/>
        </w:rPr>
        <w:t>,</w:t>
      </w:r>
      <w:r w:rsidR="00B52476" w:rsidRPr="00B52476">
        <w:rPr>
          <w:rFonts w:eastAsia="Times New Roman"/>
          <w:szCs w:val="24"/>
          <w:lang w:eastAsia="ru-RU"/>
        </w:rPr>
        <w:t xml:space="preserve"> </w:t>
      </w:r>
      <w:r w:rsidR="00B52476" w:rsidRPr="00BC1DB1">
        <w:rPr>
          <w:rFonts w:eastAsia="Times New Roman"/>
          <w:szCs w:val="24"/>
          <w:lang w:eastAsia="ru-RU"/>
        </w:rPr>
        <w:t>но не более 18 (восемнадцати) месяцев с момента получения товара Покупателем.</w:t>
      </w:r>
    </w:p>
    <w:p w:rsidR="00D642F8" w:rsidRPr="00442F60" w:rsidRDefault="00D642F8" w:rsidP="00D642F8">
      <w:pPr>
        <w:ind w:left="426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2.2. </w:t>
      </w:r>
      <w:r w:rsidRPr="00BC1DB1">
        <w:rPr>
          <w:rFonts w:eastAsia="Times New Roman"/>
          <w:szCs w:val="24"/>
          <w:lang w:eastAsia="ru-RU"/>
        </w:rPr>
        <w:t>Гарантийный срок на Товар составляет 12 (двенадцать) месяцев</w:t>
      </w:r>
      <w:r w:rsidRPr="00B101EA">
        <w:rPr>
          <w:rFonts w:eastAsia="Times New Roman"/>
          <w:szCs w:val="24"/>
          <w:lang w:eastAsia="ru-RU"/>
        </w:rPr>
        <w:t xml:space="preserve"> </w:t>
      </w:r>
      <w:r w:rsidRPr="002D31E4">
        <w:rPr>
          <w:rFonts w:eastAsia="Times New Roman"/>
          <w:szCs w:val="24"/>
          <w:lang w:eastAsia="ru-RU"/>
        </w:rPr>
        <w:t>с момента получения Товара Покупателем.</w:t>
      </w:r>
    </w:p>
    <w:p w:rsidR="00D642F8" w:rsidRPr="00442F60" w:rsidRDefault="00D642F8" w:rsidP="00D642F8">
      <w:pPr>
        <w:ind w:left="426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2.</w:t>
      </w:r>
      <w:r w:rsidR="00B52476">
        <w:rPr>
          <w:rFonts w:eastAsia="Times New Roman"/>
          <w:szCs w:val="24"/>
          <w:lang w:eastAsia="ru-RU"/>
        </w:rPr>
        <w:t>3</w:t>
      </w:r>
      <w:r w:rsidRPr="00442F60">
        <w:rPr>
          <w:rFonts w:eastAsia="Times New Roman"/>
          <w:szCs w:val="24"/>
          <w:lang w:eastAsia="ru-RU"/>
        </w:rPr>
        <w:t>. Поставщик указывает в оферте изготовителя и страну происхождения Товара.</w:t>
      </w:r>
    </w:p>
    <w:p w:rsidR="00D642F8" w:rsidRPr="00442F60" w:rsidRDefault="00D642F8" w:rsidP="00D642F8">
      <w:pPr>
        <w:ind w:left="426"/>
        <w:jc w:val="both"/>
        <w:rPr>
          <w:sz w:val="16"/>
          <w:szCs w:val="16"/>
        </w:rPr>
      </w:pPr>
    </w:p>
    <w:p w:rsidR="00D642F8" w:rsidRPr="00442F60" w:rsidRDefault="00D642F8" w:rsidP="00D642F8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3. Условия выполнения поставки товаров.</w:t>
      </w:r>
    </w:p>
    <w:p w:rsidR="00BB4859" w:rsidRDefault="00BB4859" w:rsidP="00BB4859">
      <w:pPr>
        <w:autoSpaceDE w:val="0"/>
        <w:autoSpaceDN w:val="0"/>
        <w:adjustRightInd w:val="0"/>
        <w:ind w:left="426"/>
        <w:jc w:val="both"/>
        <w:rPr>
          <w:rFonts w:ascii="Arial" w:hAnsi="Arial" w:cs="Arial"/>
          <w:sz w:val="22"/>
        </w:rPr>
      </w:pPr>
    </w:p>
    <w:p w:rsidR="00BB4859" w:rsidRPr="00BB4859" w:rsidRDefault="00BB4859" w:rsidP="000018E1">
      <w:pPr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0018E1">
        <w:rPr>
          <w:rFonts w:eastAsia="Times New Roman"/>
          <w:sz w:val="23"/>
          <w:szCs w:val="23"/>
          <w:lang w:eastAsia="ru-RU"/>
        </w:rPr>
        <w:t>3.1 Товар должен соответствовать требованиям, предъявляемым к нему в прилагаемом техническом задании ОАО «</w:t>
      </w:r>
      <w:proofErr w:type="spellStart"/>
      <w:r w:rsidRPr="000018E1">
        <w:rPr>
          <w:rFonts w:eastAsia="Times New Roman"/>
          <w:sz w:val="23"/>
          <w:szCs w:val="23"/>
          <w:lang w:eastAsia="ru-RU"/>
        </w:rPr>
        <w:t>Славнефть</w:t>
      </w:r>
      <w:proofErr w:type="spellEnd"/>
      <w:r w:rsidRPr="000018E1">
        <w:rPr>
          <w:rFonts w:eastAsia="Times New Roman"/>
          <w:sz w:val="23"/>
          <w:szCs w:val="23"/>
          <w:lang w:eastAsia="ru-RU"/>
        </w:rPr>
        <w:t>-ЯНОС.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</w:p>
    <w:p w:rsidR="00BB4859" w:rsidRPr="00BB4859" w:rsidRDefault="009D5A8A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3.2 </w:t>
      </w:r>
      <w:r w:rsidR="00BB4859" w:rsidRPr="00BB4859">
        <w:rPr>
          <w:rFonts w:eastAsia="Times New Roman"/>
          <w:sz w:val="23"/>
          <w:szCs w:val="23"/>
          <w:lang w:eastAsia="ru-RU"/>
        </w:rPr>
        <w:t xml:space="preserve">В комплекте с Товаром Поставщик обязан предоставить следующую документацию: 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BB4859">
        <w:rPr>
          <w:rFonts w:eastAsia="Times New Roman"/>
          <w:sz w:val="23"/>
          <w:szCs w:val="23"/>
          <w:lang w:eastAsia="ru-RU"/>
        </w:rPr>
        <w:t xml:space="preserve">Два оригинала товарной накладной </w:t>
      </w:r>
      <w:proofErr w:type="spellStart"/>
      <w:r w:rsidRPr="00EF33B6">
        <w:rPr>
          <w:rFonts w:eastAsia="Times New Roman"/>
          <w:sz w:val="23"/>
          <w:szCs w:val="23"/>
          <w:lang w:eastAsia="ru-RU"/>
        </w:rPr>
        <w:t>накладной</w:t>
      </w:r>
      <w:proofErr w:type="spellEnd"/>
      <w:r w:rsidRPr="00EF33B6">
        <w:rPr>
          <w:rFonts w:eastAsia="Times New Roman"/>
          <w:sz w:val="23"/>
          <w:szCs w:val="23"/>
          <w:lang w:eastAsia="ru-RU"/>
        </w:rPr>
        <w:t xml:space="preserve"> по формам, утвержденным постановлением Госкомстата РФ от 25.12.98 г. № 132 (торг-12); ТТН.</w:t>
      </w:r>
      <w:r w:rsidRPr="00BB4859">
        <w:rPr>
          <w:rFonts w:eastAsia="Times New Roman"/>
          <w:sz w:val="23"/>
          <w:szCs w:val="23"/>
          <w:lang w:eastAsia="ru-RU"/>
        </w:rPr>
        <w:t xml:space="preserve"> 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 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BB4859">
        <w:rPr>
          <w:rFonts w:eastAsia="Times New Roman"/>
          <w:sz w:val="23"/>
          <w:szCs w:val="23"/>
          <w:lang w:eastAsia="ru-RU"/>
        </w:rPr>
        <w:t xml:space="preserve"> Сертификат анализа / качества производителя, 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- </w:t>
      </w:r>
      <w:r w:rsidRPr="00BB4859">
        <w:rPr>
          <w:rFonts w:eastAsia="Times New Roman"/>
          <w:sz w:val="23"/>
          <w:szCs w:val="23"/>
          <w:lang w:eastAsia="ru-RU"/>
        </w:rPr>
        <w:t xml:space="preserve">Сертификат происхождения, оформленный Торгово-Промышленной Палатой страны происхождения, </w:t>
      </w:r>
    </w:p>
    <w:p w:rsidR="00D642F8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  </w:t>
      </w:r>
      <w:r w:rsidRPr="00BB4859">
        <w:rPr>
          <w:rFonts w:eastAsia="Times New Roman"/>
          <w:sz w:val="23"/>
          <w:szCs w:val="23"/>
          <w:lang w:eastAsia="ru-RU"/>
        </w:rPr>
        <w:t>Действующий паспорт безопасности на товар по форме EC (Европейского Сообщества), либо паспорт безопасности химической продукции в соответствии с ГОСТ 30333-2007,</w:t>
      </w:r>
      <w:r w:rsidR="00D642F8" w:rsidRPr="00BB4859">
        <w:rPr>
          <w:rFonts w:eastAsia="Times New Roman"/>
          <w:sz w:val="23"/>
          <w:szCs w:val="23"/>
          <w:lang w:eastAsia="ru-RU"/>
        </w:rPr>
        <w:t>3.1. Товар поставляется на условиях DDP г. Ярославль (DAP в случае валютного контракта).</w:t>
      </w:r>
    </w:p>
    <w:p w:rsidR="00D642F8" w:rsidRPr="00442F60" w:rsidRDefault="00D642F8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-  </w:t>
      </w:r>
      <w:r w:rsidR="00BB4859">
        <w:rPr>
          <w:rFonts w:eastAsia="Times New Roman"/>
          <w:sz w:val="23"/>
          <w:szCs w:val="23"/>
          <w:lang w:eastAsia="ru-RU"/>
        </w:rPr>
        <w:t xml:space="preserve"> У</w:t>
      </w:r>
      <w:r w:rsidRPr="00442F60">
        <w:rPr>
          <w:rFonts w:eastAsia="Times New Roman"/>
          <w:sz w:val="23"/>
          <w:szCs w:val="23"/>
          <w:lang w:eastAsia="ru-RU"/>
        </w:rPr>
        <w:t>паковочные листы на каждое грузовое место;</w:t>
      </w:r>
    </w:p>
    <w:p w:rsidR="00D642F8" w:rsidRPr="00442F60" w:rsidRDefault="00D642F8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 </w:t>
      </w:r>
      <w:r w:rsidRPr="00EF33B6">
        <w:rPr>
          <w:rFonts w:eastAsia="Times New Roman"/>
          <w:sz w:val="23"/>
          <w:szCs w:val="23"/>
          <w:lang w:eastAsia="ru-RU"/>
        </w:rPr>
        <w:t xml:space="preserve">- </w:t>
      </w:r>
      <w:r w:rsidR="00BB4859">
        <w:rPr>
          <w:rFonts w:eastAsia="Times New Roman"/>
          <w:sz w:val="23"/>
          <w:szCs w:val="23"/>
          <w:lang w:eastAsia="ru-RU"/>
        </w:rPr>
        <w:t xml:space="preserve">  О</w:t>
      </w:r>
      <w:r w:rsidRPr="00EF33B6">
        <w:rPr>
          <w:rFonts w:eastAsia="Times New Roman"/>
          <w:sz w:val="23"/>
          <w:szCs w:val="23"/>
          <w:lang w:eastAsia="ru-RU"/>
        </w:rPr>
        <w:t>ригинал счет-фактуры.</w:t>
      </w:r>
    </w:p>
    <w:p w:rsidR="00D642F8" w:rsidRPr="00442F60" w:rsidRDefault="00D642F8" w:rsidP="00D642F8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3.</w:t>
      </w:r>
      <w:r>
        <w:rPr>
          <w:rFonts w:eastAsia="Times New Roman"/>
          <w:sz w:val="23"/>
          <w:szCs w:val="23"/>
          <w:lang w:eastAsia="ru-RU"/>
        </w:rPr>
        <w:t>3</w:t>
      </w:r>
      <w:r w:rsidRPr="00442F60">
        <w:rPr>
          <w:rFonts w:eastAsia="Times New Roman"/>
          <w:sz w:val="23"/>
          <w:szCs w:val="23"/>
          <w:lang w:eastAsia="ru-RU"/>
        </w:rPr>
        <w:t>. Датой поставки является дата получения Товара, с принадлежностями и документами указанными в п</w:t>
      </w:r>
      <w:r w:rsidRPr="00AC01F3">
        <w:rPr>
          <w:rFonts w:eastAsia="Times New Roman"/>
          <w:sz w:val="22"/>
          <w:szCs w:val="23"/>
          <w:lang w:eastAsia="ru-RU"/>
        </w:rPr>
        <w:t xml:space="preserve">. 3.2 </w:t>
      </w:r>
      <w:r w:rsidRPr="00442F60">
        <w:rPr>
          <w:rFonts w:eastAsia="Times New Roman"/>
          <w:sz w:val="23"/>
          <w:szCs w:val="23"/>
          <w:lang w:eastAsia="ru-RU"/>
        </w:rPr>
        <w:t>настоящего ПДО, Покупателем на складе Покупателя в г. Ярославле.</w:t>
      </w:r>
    </w:p>
    <w:p w:rsidR="00D642F8" w:rsidRPr="00442F60" w:rsidRDefault="00D642F8" w:rsidP="00D642F8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3.</w:t>
      </w:r>
      <w:r>
        <w:rPr>
          <w:rFonts w:eastAsia="Times New Roman"/>
          <w:sz w:val="23"/>
          <w:szCs w:val="23"/>
          <w:lang w:eastAsia="ru-RU"/>
        </w:rPr>
        <w:t>4</w:t>
      </w:r>
      <w:r w:rsidRPr="00442F60">
        <w:rPr>
          <w:rFonts w:eastAsia="Times New Roman"/>
          <w:sz w:val="23"/>
          <w:szCs w:val="23"/>
          <w:lang w:eastAsia="ru-RU"/>
        </w:rPr>
        <w:t>. Обязанности Поставщика по передаче Товара Покупателю считаются исполненными с момента получения Товара Покупателем на складе Покупателя в г. Ярославле со всеми необходимыми документами и подписания Покупателем оригиналов товарных накладных. В противном случае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 xml:space="preserve"> Товар</w:t>
      </w:r>
      <w:r w:rsidRPr="00442F60">
        <w:rPr>
          <w:rFonts w:eastAsia="Times New Roman"/>
          <w:sz w:val="23"/>
          <w:szCs w:val="23"/>
          <w:lang w:eastAsia="ru-RU"/>
        </w:rPr>
        <w:t xml:space="preserve"> считается не</w:t>
      </w:r>
      <w:r w:rsidR="007E7581">
        <w:rPr>
          <w:rFonts w:eastAsia="Times New Roman"/>
          <w:sz w:val="23"/>
          <w:szCs w:val="23"/>
          <w:lang w:eastAsia="ru-RU"/>
        </w:rPr>
        <w:t xml:space="preserve"> </w:t>
      </w:r>
      <w:r w:rsidRPr="00442F60">
        <w:rPr>
          <w:rFonts w:eastAsia="Times New Roman"/>
          <w:sz w:val="23"/>
          <w:szCs w:val="23"/>
          <w:lang w:eastAsia="ru-RU"/>
        </w:rPr>
        <w:t>поставленным и оплате не подлежит.</w:t>
      </w:r>
    </w:p>
    <w:p w:rsidR="00D642F8" w:rsidRPr="00442F60" w:rsidRDefault="00D642F8" w:rsidP="00D642F8">
      <w:pPr>
        <w:tabs>
          <w:tab w:val="left" w:pos="709"/>
        </w:tabs>
        <w:ind w:left="425"/>
        <w:contextualSpacing/>
        <w:jc w:val="both"/>
        <w:rPr>
          <w:rFonts w:eastAsia="Times New Roman"/>
          <w:snapToGrid w:val="0"/>
          <w:color w:val="000000"/>
          <w:sz w:val="23"/>
          <w:szCs w:val="23"/>
          <w:lang w:val="x-none" w:eastAsia="ar-SA"/>
        </w:rPr>
      </w:pP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3.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>5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 xml:space="preserve">. 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Право собственности на Товар, а также риск случайной гибели или повреждения Товара переходит от Поставщика к Покупателю с момента передачи Товара Покупателю</w:t>
      </w:r>
      <w:r w:rsidRPr="00442F60">
        <w:rPr>
          <w:rFonts w:eastAsia="Times New Roman"/>
          <w:szCs w:val="24"/>
          <w:lang w:eastAsia="ru-RU"/>
        </w:rPr>
        <w:t xml:space="preserve"> 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с документами указанными в п.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 xml:space="preserve"> 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3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>.2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 xml:space="preserve"> настоящего 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ПДО,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 xml:space="preserve"> на складе Покупателя в г. </w:t>
      </w:r>
      <w:proofErr w:type="gramStart"/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Ярославль..</w:t>
      </w:r>
      <w:proofErr w:type="gramEnd"/>
    </w:p>
    <w:p w:rsidR="00D642F8" w:rsidRPr="00442F60" w:rsidRDefault="00D642F8" w:rsidP="00D642F8">
      <w:pPr>
        <w:tabs>
          <w:tab w:val="left" w:pos="709"/>
          <w:tab w:val="left" w:pos="900"/>
          <w:tab w:val="left" w:pos="1080"/>
        </w:tabs>
        <w:ind w:left="425"/>
        <w:contextualSpacing/>
        <w:jc w:val="both"/>
        <w:rPr>
          <w:rFonts w:eastAsia="Times New Roman"/>
          <w:sz w:val="23"/>
          <w:szCs w:val="23"/>
          <w:lang w:val="x-none" w:eastAsia="ar-SA"/>
        </w:rPr>
      </w:pPr>
      <w:r w:rsidRPr="00442F60">
        <w:rPr>
          <w:rFonts w:eastAsia="Times New Roman"/>
          <w:color w:val="000000"/>
          <w:sz w:val="23"/>
          <w:szCs w:val="23"/>
          <w:lang w:eastAsia="ar-SA"/>
        </w:rPr>
        <w:t>3.</w:t>
      </w:r>
      <w:r>
        <w:rPr>
          <w:rFonts w:eastAsia="Times New Roman"/>
          <w:color w:val="000000"/>
          <w:sz w:val="23"/>
          <w:szCs w:val="23"/>
          <w:lang w:eastAsia="ar-SA"/>
        </w:rPr>
        <w:t>6</w:t>
      </w:r>
      <w:r w:rsidRPr="00442F60">
        <w:rPr>
          <w:rFonts w:eastAsia="Times New Roman"/>
          <w:color w:val="000000"/>
          <w:sz w:val="23"/>
          <w:szCs w:val="23"/>
          <w:lang w:eastAsia="ar-SA"/>
        </w:rPr>
        <w:t xml:space="preserve">. </w:t>
      </w:r>
      <w:r w:rsidRPr="00442F60">
        <w:rPr>
          <w:rFonts w:eastAsia="Times New Roman"/>
          <w:color w:val="000000"/>
          <w:sz w:val="23"/>
          <w:szCs w:val="23"/>
          <w:lang w:val="x-none" w:eastAsia="ar-SA"/>
        </w:rPr>
        <w:t>По истечении срока передачи Товара Покупатель вправе отказаться от</w:t>
      </w:r>
      <w:r w:rsidRPr="00442F60">
        <w:rPr>
          <w:rFonts w:eastAsia="Times New Roman"/>
          <w:sz w:val="23"/>
          <w:szCs w:val="23"/>
          <w:lang w:val="x-none" w:eastAsia="ar-SA"/>
        </w:rPr>
        <w:t xml:space="preserve"> принятия Товара и его оплаты без какого-либо предварительного уведомления Поставщика и возмещения ему затрат.</w:t>
      </w:r>
    </w:p>
    <w:p w:rsidR="00D642F8" w:rsidRDefault="00D642F8" w:rsidP="00D642F8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pacing w:val="3"/>
          <w:sz w:val="23"/>
          <w:szCs w:val="23"/>
          <w:lang w:eastAsia="ru-RU"/>
        </w:rPr>
        <w:t>3.</w:t>
      </w:r>
      <w:r>
        <w:rPr>
          <w:rFonts w:eastAsia="Times New Roman"/>
          <w:spacing w:val="3"/>
          <w:sz w:val="23"/>
          <w:szCs w:val="23"/>
          <w:lang w:eastAsia="ru-RU"/>
        </w:rPr>
        <w:t>7</w:t>
      </w:r>
      <w:r w:rsidRPr="00442F60">
        <w:rPr>
          <w:rFonts w:eastAsia="Times New Roman"/>
          <w:spacing w:val="3"/>
          <w:sz w:val="23"/>
          <w:szCs w:val="23"/>
          <w:lang w:eastAsia="ru-RU"/>
        </w:rPr>
        <w:t xml:space="preserve">. При некомплектной поставке Товара </w:t>
      </w:r>
      <w:r w:rsidRPr="00442F60">
        <w:rPr>
          <w:rFonts w:eastAsia="Times New Roman"/>
          <w:sz w:val="23"/>
          <w:szCs w:val="23"/>
          <w:lang w:eastAsia="ru-RU"/>
        </w:rPr>
        <w:t xml:space="preserve">Поставщик обязан за свой счет доукомплектовать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Товар,</w:t>
      </w:r>
      <w:r w:rsidRPr="00442F60">
        <w:rPr>
          <w:rFonts w:eastAsia="Times New Roman"/>
          <w:sz w:val="23"/>
          <w:szCs w:val="23"/>
          <w:lang w:eastAsia="ru-RU"/>
        </w:rPr>
        <w:t xml:space="preserve"> либо </w:t>
      </w:r>
      <w:proofErr w:type="spellStart"/>
      <w:r w:rsidRPr="00442F60">
        <w:rPr>
          <w:rFonts w:eastAsia="Times New Roman"/>
          <w:spacing w:val="2"/>
          <w:sz w:val="23"/>
          <w:szCs w:val="23"/>
          <w:lang w:eastAsia="ru-RU"/>
        </w:rPr>
        <w:t>допоставить</w:t>
      </w:r>
      <w:proofErr w:type="spellEnd"/>
      <w:r w:rsidRPr="00442F60">
        <w:rPr>
          <w:rFonts w:eastAsia="Times New Roman"/>
          <w:spacing w:val="2"/>
          <w:sz w:val="23"/>
          <w:szCs w:val="23"/>
          <w:lang w:eastAsia="ru-RU"/>
        </w:rPr>
        <w:t xml:space="preserve"> недостающие документы на него в срок не позднее 10 (десяти) календарных дней с </w:t>
      </w:r>
      <w:r w:rsidRPr="00442F60">
        <w:rPr>
          <w:rFonts w:eastAsia="Times New Roman"/>
          <w:spacing w:val="5"/>
          <w:sz w:val="23"/>
          <w:szCs w:val="23"/>
          <w:lang w:eastAsia="ru-RU"/>
        </w:rPr>
        <w:t xml:space="preserve">даты установления некомплектности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Товара</w:t>
      </w:r>
      <w:r w:rsidRPr="00442F60">
        <w:rPr>
          <w:rFonts w:eastAsia="Times New Roman"/>
          <w:spacing w:val="5"/>
          <w:sz w:val="23"/>
          <w:szCs w:val="23"/>
          <w:lang w:eastAsia="ru-RU"/>
        </w:rPr>
        <w:t xml:space="preserve"> либо отсутствия документов. В случае </w:t>
      </w:r>
      <w:r w:rsidRPr="00442F60">
        <w:rPr>
          <w:rFonts w:eastAsia="Times New Roman"/>
          <w:sz w:val="23"/>
          <w:szCs w:val="23"/>
          <w:lang w:eastAsia="ru-RU"/>
        </w:rPr>
        <w:t xml:space="preserve">невыполнения данного условия настоящего приложения,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</w:t>
      </w:r>
      <w:r w:rsidRPr="00442F60">
        <w:rPr>
          <w:rFonts w:eastAsia="Times New Roman"/>
          <w:sz w:val="23"/>
          <w:szCs w:val="23"/>
          <w:lang w:eastAsia="ru-RU"/>
        </w:rPr>
        <w:t xml:space="preserve"> считается не</w:t>
      </w:r>
      <w:r w:rsidR="007E7581">
        <w:rPr>
          <w:rFonts w:eastAsia="Times New Roman"/>
          <w:sz w:val="23"/>
          <w:szCs w:val="23"/>
          <w:lang w:eastAsia="ru-RU"/>
        </w:rPr>
        <w:t xml:space="preserve"> </w:t>
      </w:r>
      <w:r w:rsidRPr="00442F60">
        <w:rPr>
          <w:rFonts w:eastAsia="Times New Roman"/>
          <w:sz w:val="23"/>
          <w:szCs w:val="23"/>
          <w:lang w:eastAsia="ru-RU"/>
        </w:rPr>
        <w:t>поставленным и оплате не подлежит.</w:t>
      </w:r>
    </w:p>
    <w:p w:rsidR="00D642F8" w:rsidRDefault="00D642F8" w:rsidP="00D642F8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</w:p>
    <w:p w:rsidR="00D642F8" w:rsidRPr="00724DB2" w:rsidRDefault="00D642F8" w:rsidP="00D642F8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b/>
          <w:i/>
          <w:szCs w:val="24"/>
          <w:lang w:eastAsia="ru-RU"/>
        </w:rPr>
      </w:pPr>
      <w:r w:rsidRPr="00724DB2">
        <w:rPr>
          <w:rFonts w:eastAsia="Times New Roman"/>
          <w:b/>
          <w:i/>
          <w:szCs w:val="24"/>
          <w:lang w:eastAsia="ru-RU"/>
        </w:rPr>
        <w:t>4. Условия оплаты</w:t>
      </w:r>
    </w:p>
    <w:p w:rsidR="00D642F8" w:rsidRDefault="00D642F8" w:rsidP="00D642F8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4.1</w:t>
      </w:r>
      <w:r w:rsidRPr="00442F60">
        <w:rPr>
          <w:rFonts w:eastAsia="Times New Roman"/>
          <w:sz w:val="23"/>
          <w:szCs w:val="23"/>
          <w:lang w:eastAsia="ru-RU"/>
        </w:rPr>
        <w:t>. Покупатель обязуется оплатить Товар в течение 90 (девяносто) календарных дней с момента его получения при условии надлежащего исполнения Поставщиком принятых на себя обязательств, включая получение Покупателем вместе с Товаром всех необходимых принадлежностей на Товар, а также относящихся к нему документов в соответствии с п. 3.2 настоящего раздела.</w:t>
      </w:r>
    </w:p>
    <w:p w:rsidR="00D642F8" w:rsidRPr="00442F60" w:rsidRDefault="00D642F8" w:rsidP="00D642F8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</w:t>
      </w:r>
      <w:r w:rsidR="0063768E">
        <w:rPr>
          <w:rFonts w:eastAsia="Times New Roman"/>
          <w:sz w:val="23"/>
          <w:szCs w:val="23"/>
          <w:lang w:eastAsia="ru-RU"/>
        </w:rPr>
        <w:t>2</w:t>
      </w:r>
      <w:r w:rsidRPr="00442F60">
        <w:rPr>
          <w:rFonts w:eastAsia="Times New Roman"/>
          <w:sz w:val="23"/>
          <w:szCs w:val="23"/>
          <w:lang w:eastAsia="ru-RU"/>
        </w:rPr>
        <w:t>. Изменение условий и порядка оплаты возможно по взаимному согласию Сторон, закреплённому в Приложении к Договору поставки (Форма 3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E33A1C">
        <w:rPr>
          <w:rFonts w:eastAsia="Times New Roman"/>
          <w:sz w:val="23"/>
          <w:szCs w:val="23"/>
          <w:lang w:eastAsia="ru-RU"/>
        </w:rPr>
        <w:t>«Проект договора и приложения»)</w:t>
      </w:r>
      <w:r w:rsidRPr="00442F60">
        <w:rPr>
          <w:rFonts w:eastAsia="Times New Roman"/>
          <w:sz w:val="23"/>
          <w:szCs w:val="23"/>
          <w:lang w:eastAsia="ru-RU"/>
        </w:rPr>
        <w:t>.</w:t>
      </w:r>
    </w:p>
    <w:p w:rsidR="00D642F8" w:rsidRPr="00442F60" w:rsidRDefault="00D642F8" w:rsidP="00D642F8">
      <w:pPr>
        <w:tabs>
          <w:tab w:val="num" w:pos="-180"/>
          <w:tab w:val="left" w:pos="709"/>
          <w:tab w:val="left" w:pos="900"/>
          <w:tab w:val="left" w:pos="1080"/>
        </w:tabs>
        <w:autoSpaceDE w:val="0"/>
        <w:autoSpaceDN w:val="0"/>
        <w:adjustRightInd w:val="0"/>
        <w:ind w:left="426"/>
        <w:jc w:val="both"/>
        <w:rPr>
          <w:rFonts w:eastAsia="Times New Roman"/>
          <w:snapToGrid w:val="0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</w:t>
      </w:r>
      <w:r w:rsidR="0063768E">
        <w:rPr>
          <w:rFonts w:eastAsia="Times New Roman"/>
          <w:sz w:val="23"/>
          <w:szCs w:val="23"/>
          <w:lang w:eastAsia="ru-RU"/>
        </w:rPr>
        <w:t>3</w:t>
      </w:r>
      <w:r w:rsidRPr="00442F60">
        <w:rPr>
          <w:rFonts w:eastAsia="Times New Roman"/>
          <w:sz w:val="23"/>
          <w:szCs w:val="23"/>
          <w:lang w:eastAsia="ru-RU"/>
        </w:rPr>
        <w:t xml:space="preserve">. </w:t>
      </w:r>
      <w:r w:rsidRPr="00442F60">
        <w:rPr>
          <w:rFonts w:eastAsia="Times New Roman"/>
          <w:sz w:val="23"/>
          <w:szCs w:val="23"/>
          <w:u w:val="single"/>
          <w:lang w:eastAsia="ru-RU"/>
        </w:rPr>
        <w:t xml:space="preserve">Стоимость Товара </w:t>
      </w:r>
      <w:r w:rsidRPr="00442F60">
        <w:rPr>
          <w:rFonts w:eastAsia="Times New Roman"/>
          <w:snapToGrid w:val="0"/>
          <w:sz w:val="23"/>
          <w:szCs w:val="23"/>
          <w:u w:val="single"/>
          <w:lang w:eastAsia="ru-RU"/>
        </w:rPr>
        <w:t>включает:</w:t>
      </w:r>
    </w:p>
    <w:p w:rsidR="00D642F8" w:rsidRPr="00442F60" w:rsidRDefault="00D642F8" w:rsidP="00D642F8">
      <w:pPr>
        <w:tabs>
          <w:tab w:val="num" w:pos="-180"/>
          <w:tab w:val="left" w:pos="709"/>
          <w:tab w:val="left" w:pos="900"/>
          <w:tab w:val="left" w:pos="1080"/>
        </w:tabs>
        <w:autoSpaceDE w:val="0"/>
        <w:autoSpaceDN w:val="0"/>
        <w:adjustRightInd w:val="0"/>
        <w:ind w:left="426"/>
        <w:jc w:val="both"/>
        <w:rPr>
          <w:rFonts w:eastAsia="Times New Roman"/>
          <w:snapToGrid w:val="0"/>
          <w:sz w:val="23"/>
          <w:szCs w:val="23"/>
          <w:lang w:eastAsia="ru-RU"/>
        </w:rPr>
      </w:pPr>
      <w:r w:rsidRPr="00442F60">
        <w:rPr>
          <w:rFonts w:eastAsia="Times New Roman"/>
          <w:snapToGrid w:val="0"/>
          <w:sz w:val="23"/>
          <w:szCs w:val="23"/>
          <w:lang w:eastAsia="ru-RU"/>
        </w:rPr>
        <w:lastRenderedPageBreak/>
        <w:t>-  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стоимость </w:t>
      </w:r>
      <w:r w:rsidRPr="000E4E1D">
        <w:rPr>
          <w:rFonts w:eastAsia="Times New Roman"/>
          <w:snapToGrid w:val="0"/>
          <w:sz w:val="23"/>
          <w:szCs w:val="23"/>
          <w:lang w:eastAsia="ru-RU"/>
        </w:rPr>
        <w:t>тары, маркировк</w:t>
      </w:r>
      <w:r>
        <w:rPr>
          <w:rFonts w:eastAsia="Times New Roman"/>
          <w:snapToGrid w:val="0"/>
          <w:sz w:val="23"/>
          <w:szCs w:val="23"/>
          <w:lang w:eastAsia="ru-RU"/>
        </w:rPr>
        <w:t>и,</w:t>
      </w:r>
      <w:r w:rsidRPr="000E4E1D">
        <w:rPr>
          <w:rFonts w:eastAsia="Times New Roman"/>
          <w:snapToGrid w:val="0"/>
          <w:sz w:val="23"/>
          <w:szCs w:val="23"/>
          <w:lang w:eastAsia="ru-RU"/>
        </w:rPr>
        <w:t xml:space="preserve"> погрузки, затрат на транспортировку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, </w:t>
      </w:r>
      <w:r w:rsidRPr="00442F60">
        <w:rPr>
          <w:rFonts w:eastAsia="Times New Roman"/>
          <w:snapToGrid w:val="0"/>
          <w:sz w:val="23"/>
          <w:szCs w:val="23"/>
          <w:lang w:eastAsia="ru-RU"/>
        </w:rPr>
        <w:t>консервацию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 и</w:t>
      </w:r>
      <w:r w:rsidRPr="00442F60">
        <w:rPr>
          <w:rFonts w:eastAsia="Times New Roman"/>
          <w:snapToGrid w:val="0"/>
          <w:sz w:val="23"/>
          <w:szCs w:val="23"/>
          <w:lang w:eastAsia="ru-RU"/>
        </w:rPr>
        <w:t xml:space="preserve"> упаковку, обеспечивающую сохранность товара при погрузочно-разгрузочных работах и транспортировке товара;</w:t>
      </w:r>
    </w:p>
    <w:p w:rsidR="00D642F8" w:rsidRDefault="00D642F8" w:rsidP="00D642F8">
      <w:pPr>
        <w:tabs>
          <w:tab w:val="left" w:pos="709"/>
        </w:tabs>
        <w:ind w:left="426"/>
        <w:jc w:val="both"/>
        <w:rPr>
          <w:rFonts w:eastAsia="Times New Roman"/>
          <w:sz w:val="23"/>
          <w:szCs w:val="23"/>
          <w:lang w:eastAsia="ar-SA"/>
        </w:rPr>
      </w:pPr>
      <w:r w:rsidRPr="00442F60">
        <w:rPr>
          <w:rFonts w:eastAsia="Times New Roman"/>
          <w:sz w:val="23"/>
          <w:szCs w:val="23"/>
          <w:lang w:val="x-none" w:eastAsia="ar-SA"/>
        </w:rPr>
        <w:t xml:space="preserve">- </w:t>
      </w:r>
      <w:r w:rsidRPr="000E4E1D">
        <w:rPr>
          <w:rFonts w:eastAsia="Times New Roman"/>
          <w:sz w:val="23"/>
          <w:szCs w:val="23"/>
          <w:lang w:val="x-none" w:eastAsia="ar-SA"/>
        </w:rPr>
        <w:t>транспортные и страховые расходы по доставке товара до склада Покупателя по адресу г. Ярославль, ул. Гагарина, д. 77.</w:t>
      </w:r>
    </w:p>
    <w:p w:rsidR="00D642F8" w:rsidRPr="00442F60" w:rsidRDefault="00D642F8" w:rsidP="00D642F8">
      <w:pPr>
        <w:tabs>
          <w:tab w:val="left" w:pos="709"/>
        </w:tabs>
        <w:ind w:left="426"/>
        <w:jc w:val="both"/>
        <w:rPr>
          <w:rFonts w:eastAsia="Times New Roman"/>
          <w:sz w:val="23"/>
          <w:szCs w:val="23"/>
          <w:lang w:val="x-none" w:eastAsia="ar-SA"/>
        </w:rPr>
      </w:pPr>
      <w:r>
        <w:rPr>
          <w:rFonts w:eastAsia="Times New Roman"/>
          <w:sz w:val="23"/>
          <w:szCs w:val="23"/>
          <w:lang w:eastAsia="ar-SA"/>
        </w:rPr>
        <w:t xml:space="preserve">- 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 xml:space="preserve">организацию и проведение всех необходимых 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>пуско-наладочны</w:t>
      </w:r>
      <w:r>
        <w:rPr>
          <w:rFonts w:eastAsia="Times New Roman"/>
          <w:iCs/>
          <w:sz w:val="23"/>
          <w:szCs w:val="23"/>
          <w:lang w:eastAsia="ar-SA"/>
        </w:rPr>
        <w:t>х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 xml:space="preserve"> работ</w:t>
      </w:r>
      <w:r>
        <w:rPr>
          <w:rFonts w:eastAsia="Times New Roman"/>
          <w:iCs/>
          <w:sz w:val="23"/>
          <w:szCs w:val="23"/>
          <w:lang w:eastAsia="ar-SA"/>
        </w:rPr>
        <w:t xml:space="preserve"> (если это предусмотрено конструкцией), а так же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 xml:space="preserve"> 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>таможенных процедур, необходимых для таможенной очистки Товара</w:t>
      </w:r>
      <w:r w:rsidRPr="00442F60">
        <w:rPr>
          <w:rFonts w:eastAsia="Times New Roman"/>
          <w:iCs/>
          <w:sz w:val="23"/>
          <w:szCs w:val="23"/>
          <w:lang w:eastAsia="ar-SA"/>
        </w:rPr>
        <w:t xml:space="preserve"> (в случае поставки Товара на условиях </w:t>
      </w:r>
      <w:r w:rsidRPr="00442F60">
        <w:rPr>
          <w:rFonts w:eastAsia="Times New Roman"/>
          <w:iCs/>
          <w:sz w:val="23"/>
          <w:szCs w:val="23"/>
          <w:lang w:val="en-US" w:eastAsia="ar-SA"/>
        </w:rPr>
        <w:t>DDP</w:t>
      </w:r>
      <w:r w:rsidRPr="00442F60">
        <w:rPr>
          <w:rFonts w:eastAsia="Times New Roman"/>
          <w:iCs/>
          <w:sz w:val="23"/>
          <w:szCs w:val="23"/>
          <w:lang w:eastAsia="ar-SA"/>
        </w:rPr>
        <w:t>)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>;</w:t>
      </w:r>
    </w:p>
    <w:p w:rsidR="00D642F8" w:rsidRPr="00442F60" w:rsidRDefault="00D642F8" w:rsidP="00D642F8">
      <w:pPr>
        <w:tabs>
          <w:tab w:val="left" w:pos="567"/>
        </w:tabs>
        <w:autoSpaceDE w:val="0"/>
        <w:autoSpaceDN w:val="0"/>
        <w:adjustRightInd w:val="0"/>
        <w:spacing w:before="120"/>
        <w:ind w:left="426"/>
        <w:contextualSpacing/>
        <w:rPr>
          <w:rFonts w:eastAsia="Times New Roman"/>
          <w:b/>
          <w:i/>
          <w:iCs/>
          <w:sz w:val="20"/>
          <w:szCs w:val="20"/>
          <w:lang w:eastAsia="ru-RU"/>
        </w:rPr>
      </w:pPr>
    </w:p>
    <w:p w:rsidR="0054179A" w:rsidRPr="00442F60" w:rsidRDefault="0054179A" w:rsidP="0054179A">
      <w:pPr>
        <w:tabs>
          <w:tab w:val="left" w:pos="567"/>
        </w:tabs>
        <w:autoSpaceDE w:val="0"/>
        <w:autoSpaceDN w:val="0"/>
        <w:adjustRightInd w:val="0"/>
        <w:spacing w:before="120"/>
        <w:ind w:left="426"/>
        <w:contextualSpacing/>
        <w:rPr>
          <w:rFonts w:eastAsia="Times New Roman"/>
          <w:b/>
          <w:i/>
          <w:iCs/>
          <w:szCs w:val="24"/>
          <w:lang w:eastAsia="ru-RU"/>
        </w:rPr>
      </w:pPr>
      <w:r>
        <w:rPr>
          <w:rFonts w:eastAsia="Times New Roman"/>
          <w:b/>
          <w:i/>
          <w:iCs/>
          <w:szCs w:val="24"/>
          <w:lang w:eastAsia="ru-RU"/>
        </w:rPr>
        <w:t>5</w:t>
      </w:r>
      <w:r w:rsidRPr="00442F60">
        <w:rPr>
          <w:rFonts w:eastAsia="Times New Roman"/>
          <w:b/>
          <w:i/>
          <w:iCs/>
          <w:szCs w:val="24"/>
          <w:lang w:eastAsia="ru-RU"/>
        </w:rPr>
        <w:t>. Требования к Контрагенту.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ab/>
        <w:t>5</w:t>
      </w:r>
      <w:r w:rsidRPr="00442F60">
        <w:rPr>
          <w:rFonts w:eastAsia="Times New Roman"/>
          <w:sz w:val="23"/>
          <w:szCs w:val="23"/>
          <w:lang w:eastAsia="ru-RU"/>
        </w:rPr>
        <w:t>.</w:t>
      </w:r>
      <w:r>
        <w:rPr>
          <w:rFonts w:eastAsia="Times New Roman"/>
          <w:sz w:val="23"/>
          <w:szCs w:val="23"/>
          <w:lang w:eastAsia="ru-RU"/>
        </w:rPr>
        <w:t>1</w:t>
      </w:r>
      <w:r w:rsidRPr="00442F60">
        <w:rPr>
          <w:rFonts w:eastAsia="Times New Roman"/>
          <w:sz w:val="23"/>
          <w:szCs w:val="23"/>
          <w:lang w:eastAsia="ru-RU"/>
        </w:rPr>
        <w:t>. Участник закупки является производителем предлагаемого Товара, либо, в случае, если сам производитель не занимается реализацией продукции на территории РФ:</w:t>
      </w:r>
    </w:p>
    <w:p w:rsidR="0054179A" w:rsidRPr="00442F60" w:rsidRDefault="0054179A" w:rsidP="001B65A8">
      <w:pPr>
        <w:numPr>
          <w:ilvl w:val="0"/>
          <w:numId w:val="13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официальным торговым домом производителя,</w:t>
      </w:r>
    </w:p>
    <w:p w:rsidR="0054179A" w:rsidRPr="00442F60" w:rsidRDefault="0054179A" w:rsidP="001B65A8">
      <w:pPr>
        <w:numPr>
          <w:ilvl w:val="0"/>
          <w:numId w:val="13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постоянным региональным представительством производителя-нерезидента на территории РФ с правом ведения коммерческой деятельности,</w:t>
      </w:r>
    </w:p>
    <w:p w:rsidR="0054179A" w:rsidRPr="00442F60" w:rsidRDefault="0054179A" w:rsidP="001B65A8">
      <w:pPr>
        <w:numPr>
          <w:ilvl w:val="0"/>
          <w:numId w:val="13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постоянно действующим дилером/дистрибьютором производителя.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ab/>
      </w:r>
      <w:r w:rsidRPr="00442F60">
        <w:rPr>
          <w:rFonts w:eastAsia="Times New Roman"/>
          <w:sz w:val="23"/>
          <w:szCs w:val="23"/>
          <w:lang w:eastAsia="ru-RU"/>
        </w:rPr>
        <w:t>Полномочия дилера/дистрибьютора должны быть подтверждены следующими документами: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</w:t>
      </w:r>
      <w:r>
        <w:rPr>
          <w:rFonts w:eastAsia="Times New Roman"/>
          <w:sz w:val="23"/>
          <w:szCs w:val="23"/>
          <w:lang w:eastAsia="ru-RU"/>
        </w:rPr>
        <w:tab/>
      </w:r>
      <w:r w:rsidRPr="00442F60">
        <w:rPr>
          <w:rFonts w:eastAsia="Times New Roman"/>
          <w:sz w:val="23"/>
          <w:szCs w:val="23"/>
          <w:lang w:eastAsia="ru-RU"/>
        </w:rPr>
        <w:t>- сертификатом о полномочиях постоянно действующего дилера/дистрибьютора от производителя, заверенным печатью и подписью производителя – на бланке производителя, с переводом на русский язык, или подписанный с производителем двусторонний дилерский договор;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</w:t>
      </w:r>
      <w:r>
        <w:rPr>
          <w:rFonts w:eastAsia="Times New Roman"/>
          <w:sz w:val="23"/>
          <w:szCs w:val="23"/>
          <w:lang w:eastAsia="ru-RU"/>
        </w:rPr>
        <w:tab/>
      </w:r>
      <w:r w:rsidRPr="00442F60">
        <w:rPr>
          <w:rFonts w:eastAsia="Times New Roman"/>
          <w:sz w:val="23"/>
          <w:szCs w:val="23"/>
          <w:lang w:eastAsia="ru-RU"/>
        </w:rPr>
        <w:t xml:space="preserve">- официальным письмом производителя, что именно данный дилер будет представлять в указанном тендере компанию-производителя, на бланке производителя, с печатью и </w:t>
      </w:r>
      <w:proofErr w:type="gramStart"/>
      <w:r w:rsidRPr="00442F60">
        <w:rPr>
          <w:rFonts w:eastAsia="Times New Roman"/>
          <w:sz w:val="23"/>
          <w:szCs w:val="23"/>
          <w:lang w:eastAsia="ru-RU"/>
        </w:rPr>
        <w:t>подписью,  с</w:t>
      </w:r>
      <w:proofErr w:type="gramEnd"/>
      <w:r w:rsidRPr="00442F60">
        <w:rPr>
          <w:rFonts w:eastAsia="Times New Roman"/>
          <w:sz w:val="23"/>
          <w:szCs w:val="23"/>
          <w:lang w:eastAsia="ru-RU"/>
        </w:rPr>
        <w:t xml:space="preserve"> переводом на русский язык.</w:t>
      </w:r>
    </w:p>
    <w:p w:rsidR="0054179A" w:rsidRDefault="0054179A" w:rsidP="0054179A">
      <w:pPr>
        <w:spacing w:after="120"/>
        <w:ind w:left="426" w:firstLine="425"/>
        <w:contextualSpacing/>
        <w:jc w:val="both"/>
        <w:rPr>
          <w:rFonts w:eastAsia="Calibri"/>
        </w:rPr>
      </w:pPr>
      <w:r w:rsidRPr="008201F4">
        <w:rPr>
          <w:rFonts w:eastAsia="Calibri"/>
        </w:rPr>
        <w:t>5.</w:t>
      </w:r>
      <w:r>
        <w:rPr>
          <w:rFonts w:eastAsia="Calibri"/>
        </w:rPr>
        <w:t>2</w:t>
      </w:r>
      <w:r w:rsidRPr="008201F4">
        <w:rPr>
          <w:rFonts w:eastAsia="Calibri"/>
        </w:rPr>
        <w:t>.  Дополнительные</w:t>
      </w:r>
      <w:r w:rsidRPr="00C94B3D">
        <w:rPr>
          <w:rFonts w:eastAsia="Calibri"/>
        </w:rPr>
        <w:t xml:space="preserve"> требования</w:t>
      </w:r>
      <w:r w:rsidRPr="00750EE9">
        <w:rPr>
          <w:rFonts w:eastAsia="Calibri"/>
        </w:rPr>
        <w:t>:</w:t>
      </w:r>
    </w:p>
    <w:tbl>
      <w:tblPr>
        <w:tblW w:w="9497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3"/>
        <w:gridCol w:w="2618"/>
        <w:gridCol w:w="3258"/>
        <w:gridCol w:w="1377"/>
        <w:gridCol w:w="1741"/>
      </w:tblGrid>
      <w:tr w:rsidR="008201F4" w:rsidRPr="005553BE" w:rsidTr="000F2A38">
        <w:trPr>
          <w:trHeight w:val="300"/>
          <w:tblHeader/>
        </w:trPr>
        <w:tc>
          <w:tcPr>
            <w:tcW w:w="503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54179A" w:rsidP="000F2A38">
            <w:pPr>
              <w:jc w:val="center"/>
              <w:rPr>
                <w:b/>
                <w:bCs/>
                <w:sz w:val="20"/>
              </w:rPr>
            </w:pPr>
            <w:r>
              <w:rPr>
                <w:rFonts w:eastAsia="Calibri"/>
              </w:rPr>
              <w:br w:type="page"/>
            </w:r>
            <w:r w:rsidR="008201F4" w:rsidRPr="005553BE">
              <w:rPr>
                <w:b/>
                <w:bCs/>
                <w:sz w:val="20"/>
              </w:rPr>
              <w:t>№ п/п</w:t>
            </w:r>
          </w:p>
        </w:tc>
        <w:tc>
          <w:tcPr>
            <w:tcW w:w="2618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</w:rPr>
            </w:pPr>
            <w:r w:rsidRPr="005553BE">
              <w:rPr>
                <w:b/>
                <w:bCs/>
                <w:sz w:val="20"/>
              </w:rPr>
              <w:t xml:space="preserve">Требование </w:t>
            </w:r>
            <w:r w:rsidRPr="005553BE">
              <w:rPr>
                <w:b/>
                <w:bCs/>
                <w:sz w:val="20"/>
              </w:rPr>
              <w:br/>
              <w:t>(параметр оценки)</w:t>
            </w:r>
          </w:p>
        </w:tc>
        <w:tc>
          <w:tcPr>
            <w:tcW w:w="3258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</w:rPr>
            </w:pPr>
            <w:r w:rsidRPr="005553BE">
              <w:rPr>
                <w:b/>
                <w:bCs/>
                <w:sz w:val="20"/>
              </w:rPr>
              <w:t>Документы, подтверждающие соответствия требованию</w:t>
            </w:r>
          </w:p>
        </w:tc>
        <w:tc>
          <w:tcPr>
            <w:tcW w:w="1377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</w:rPr>
            </w:pPr>
            <w:r w:rsidRPr="005553BE">
              <w:rPr>
                <w:b/>
                <w:bCs/>
                <w:sz w:val="20"/>
              </w:rPr>
              <w:t>Единица измерения</w:t>
            </w:r>
          </w:p>
        </w:tc>
        <w:tc>
          <w:tcPr>
            <w:tcW w:w="1741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  <w:u w:val="single"/>
              </w:rPr>
            </w:pPr>
            <w:r w:rsidRPr="005553BE">
              <w:rPr>
                <w:b/>
                <w:bCs/>
                <w:sz w:val="20"/>
              </w:rPr>
              <w:t>Условия соответствия</w:t>
            </w:r>
          </w:p>
        </w:tc>
      </w:tr>
      <w:tr w:rsidR="008201F4" w:rsidRPr="005553BE" w:rsidTr="000F2A38">
        <w:trPr>
          <w:trHeight w:val="300"/>
          <w:tblHeader/>
        </w:trPr>
        <w:tc>
          <w:tcPr>
            <w:tcW w:w="503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2618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3258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1377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1741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  <w:u w:val="single"/>
              </w:rPr>
            </w:pPr>
          </w:p>
        </w:tc>
      </w:tr>
      <w:tr w:rsidR="008201F4" w:rsidRPr="005553BE" w:rsidTr="000F2A38">
        <w:trPr>
          <w:trHeight w:val="164"/>
          <w:tblHeader/>
        </w:trPr>
        <w:tc>
          <w:tcPr>
            <w:tcW w:w="503" w:type="dxa"/>
            <w:shd w:val="clear" w:color="auto" w:fill="D9D9D9"/>
            <w:noWrap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1</w:t>
            </w:r>
          </w:p>
        </w:tc>
        <w:tc>
          <w:tcPr>
            <w:tcW w:w="2618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2</w:t>
            </w:r>
          </w:p>
        </w:tc>
        <w:tc>
          <w:tcPr>
            <w:tcW w:w="3258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3</w:t>
            </w:r>
          </w:p>
        </w:tc>
        <w:tc>
          <w:tcPr>
            <w:tcW w:w="1377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4</w:t>
            </w:r>
          </w:p>
        </w:tc>
        <w:tc>
          <w:tcPr>
            <w:tcW w:w="1741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5</w:t>
            </w:r>
          </w:p>
        </w:tc>
      </w:tr>
      <w:tr w:rsidR="008201F4" w:rsidRPr="005553BE" w:rsidTr="000F2A3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</w:tcPr>
          <w:p w:rsidR="008201F4" w:rsidRPr="005553BE" w:rsidRDefault="008201F4" w:rsidP="000F2A38">
            <w:pPr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1</w:t>
            </w:r>
          </w:p>
        </w:tc>
        <w:tc>
          <w:tcPr>
            <w:tcW w:w="2618" w:type="dxa"/>
            <w:shd w:val="clear" w:color="auto" w:fill="auto"/>
            <w:vAlign w:val="center"/>
          </w:tcPr>
          <w:p w:rsidR="008201F4" w:rsidRPr="005553BE" w:rsidRDefault="008201F4" w:rsidP="000F2A38">
            <w:pPr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Общие требования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</w:p>
        </w:tc>
        <w:tc>
          <w:tcPr>
            <w:tcW w:w="1377" w:type="dxa"/>
            <w:shd w:val="clear" w:color="000000" w:fill="FFFFFF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</w:p>
        </w:tc>
        <w:tc>
          <w:tcPr>
            <w:tcW w:w="1741" w:type="dxa"/>
            <w:shd w:val="clear" w:color="auto" w:fill="auto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</w:p>
        </w:tc>
      </w:tr>
      <w:tr w:rsidR="008201F4" w:rsidRPr="005553BE" w:rsidTr="000F2A3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  <w:hideMark/>
          </w:tcPr>
          <w:p w:rsidR="008201F4" w:rsidRPr="005553BE" w:rsidRDefault="008201F4" w:rsidP="000F2A38">
            <w:pPr>
              <w:rPr>
                <w:sz w:val="20"/>
              </w:rPr>
            </w:pPr>
            <w:r w:rsidRPr="005553BE">
              <w:rPr>
                <w:sz w:val="20"/>
              </w:rPr>
              <w:t>1.1</w:t>
            </w:r>
          </w:p>
        </w:tc>
        <w:tc>
          <w:tcPr>
            <w:tcW w:w="2618" w:type="dxa"/>
            <w:shd w:val="clear" w:color="auto" w:fill="auto"/>
            <w:vAlign w:val="center"/>
          </w:tcPr>
          <w:p w:rsidR="008201F4" w:rsidRPr="005553BE" w:rsidRDefault="008201F4" w:rsidP="000F2A38">
            <w:pPr>
              <w:pStyle w:val="a7"/>
              <w:spacing w:after="0"/>
              <w:rPr>
                <w:sz w:val="20"/>
              </w:rPr>
            </w:pPr>
            <w:r w:rsidRPr="005553BE">
              <w:rPr>
                <w:rStyle w:val="14"/>
                <w:rFonts w:ascii="Times New Roman" w:hAnsi="Times New Roman" w:cs="Times New Roman"/>
                <w:b w:val="0"/>
                <w:bCs w:val="0"/>
                <w:color w:val="000000"/>
              </w:rPr>
              <w:t xml:space="preserve">Контрагент является производителем, или официальным торговым </w:t>
            </w:r>
            <w:r w:rsidRPr="005553BE">
              <w:rPr>
                <w:rStyle w:val="aff4"/>
                <w:rFonts w:ascii="Times New Roman" w:hAnsi="Times New Roman" w:cs="Times New Roman"/>
                <w:bCs/>
                <w:color w:val="000000"/>
              </w:rPr>
              <w:t xml:space="preserve">домом </w:t>
            </w:r>
            <w:r w:rsidRPr="005553BE">
              <w:rPr>
                <w:rStyle w:val="14"/>
                <w:rFonts w:ascii="Times New Roman" w:hAnsi="Times New Roman" w:cs="Times New Roman"/>
                <w:b w:val="0"/>
                <w:bCs w:val="0"/>
                <w:color w:val="000000"/>
              </w:rPr>
              <w:t>производителя или постоянным региональным представительством производителя или постоянно действующим дилером / дистрибьютором производителя.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8201F4" w:rsidRPr="005553BE" w:rsidRDefault="008201F4" w:rsidP="000F2A38">
            <w:pPr>
              <w:pStyle w:val="a7"/>
              <w:spacing w:after="0"/>
              <w:jc w:val="center"/>
              <w:rPr>
                <w:sz w:val="20"/>
              </w:rPr>
            </w:pPr>
            <w:r w:rsidRPr="005553BE">
              <w:rPr>
                <w:rStyle w:val="14"/>
                <w:rFonts w:ascii="Times New Roman" w:hAnsi="Times New Roman" w:cs="Times New Roman"/>
                <w:b w:val="0"/>
                <w:bCs w:val="0"/>
                <w:color w:val="000000"/>
              </w:rPr>
              <w:t>Официальное письмо на фирменном бланке с печатью за подписью руководителя от Контрагента, либо сертификат о полномочиях постоянно действующего дилера, либо письмо производителя, подтверждающее происхождение товара</w:t>
            </w:r>
          </w:p>
        </w:tc>
        <w:tc>
          <w:tcPr>
            <w:tcW w:w="1377" w:type="dxa"/>
            <w:shd w:val="clear" w:color="000000" w:fill="FFFFFF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  <w:r w:rsidRPr="005553BE">
              <w:rPr>
                <w:sz w:val="20"/>
              </w:rPr>
              <w:t>Да/нет</w:t>
            </w:r>
          </w:p>
        </w:tc>
        <w:tc>
          <w:tcPr>
            <w:tcW w:w="1741" w:type="dxa"/>
            <w:shd w:val="clear" w:color="auto" w:fill="auto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  <w:r w:rsidRPr="005553BE">
              <w:rPr>
                <w:sz w:val="20"/>
              </w:rPr>
              <w:t>Предоставление в составе оферты</w:t>
            </w:r>
          </w:p>
        </w:tc>
      </w:tr>
    </w:tbl>
    <w:p w:rsidR="0043396E" w:rsidRDefault="0043396E" w:rsidP="0043396E">
      <w:pPr>
        <w:suppressAutoHyphens w:val="0"/>
        <w:spacing w:after="200" w:line="276" w:lineRule="auto"/>
        <w:rPr>
          <w:rFonts w:eastAsia="Times New Roman"/>
          <w:snapToGrid w:val="0"/>
          <w:sz w:val="20"/>
          <w:szCs w:val="20"/>
          <w:lang w:eastAsia="ru-RU"/>
        </w:rPr>
      </w:pPr>
    </w:p>
    <w:p w:rsidR="00947022" w:rsidRDefault="00947022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</w:p>
    <w:p w:rsidR="0043396E" w:rsidRPr="0043396E" w:rsidRDefault="0043396E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 w:rsidRPr="0043396E">
        <w:rPr>
          <w:rFonts w:eastAsia="Times New Roman"/>
          <w:b/>
          <w:sz w:val="23"/>
          <w:szCs w:val="23"/>
          <w:lang w:eastAsia="ru-RU"/>
        </w:rPr>
        <w:t>6.  Особые условия:</w:t>
      </w:r>
    </w:p>
    <w:p w:rsidR="0043396E" w:rsidRPr="0043396E" w:rsidRDefault="0043396E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</w:p>
    <w:p w:rsidR="001A0DEF" w:rsidRPr="0043396E" w:rsidRDefault="001A0DEF" w:rsidP="001A0DEF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>
        <w:rPr>
          <w:rFonts w:eastAsia="Times New Roman"/>
          <w:b/>
          <w:sz w:val="23"/>
          <w:szCs w:val="23"/>
          <w:lang w:eastAsia="ru-RU"/>
        </w:rPr>
        <w:tab/>
      </w:r>
      <w:r w:rsidRPr="0043396E">
        <w:rPr>
          <w:rFonts w:eastAsia="Times New Roman"/>
          <w:b/>
          <w:sz w:val="23"/>
          <w:szCs w:val="23"/>
          <w:lang w:eastAsia="ru-RU"/>
        </w:rPr>
        <w:t>6.1. В технической части оферты обязательно должно быть отражено:</w:t>
      </w:r>
    </w:p>
    <w:p w:rsidR="001A0DEF" w:rsidRPr="0043396E" w:rsidRDefault="001A0DEF" w:rsidP="001A0DEF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</w:p>
    <w:p w:rsidR="001A0DEF" w:rsidRPr="00276331" w:rsidRDefault="001A0DEF" w:rsidP="001A0DEF">
      <w:pPr>
        <w:spacing w:line="276" w:lineRule="auto"/>
        <w:ind w:left="426" w:right="-83"/>
        <w:jc w:val="both"/>
        <w:rPr>
          <w:b/>
          <w:sz w:val="22"/>
        </w:rPr>
      </w:pPr>
      <w:r>
        <w:rPr>
          <w:rFonts w:eastAsia="Times New Roman"/>
          <w:b/>
          <w:sz w:val="23"/>
          <w:szCs w:val="23"/>
          <w:lang w:eastAsia="ru-RU"/>
        </w:rPr>
        <w:tab/>
      </w:r>
      <w:r w:rsidRPr="00844009">
        <w:rPr>
          <w:rFonts w:eastAsia="Times New Roman"/>
          <w:b/>
          <w:sz w:val="23"/>
          <w:szCs w:val="23"/>
          <w:lang w:eastAsia="ru-RU"/>
        </w:rPr>
        <w:t>1. Техническое предложение в соответстви</w:t>
      </w:r>
      <w:r>
        <w:rPr>
          <w:rFonts w:eastAsia="Times New Roman"/>
          <w:b/>
          <w:sz w:val="23"/>
          <w:szCs w:val="23"/>
          <w:lang w:eastAsia="ru-RU"/>
        </w:rPr>
        <w:t>и с прилагаемыми</w:t>
      </w:r>
      <w:r w:rsidR="00AC01F3">
        <w:rPr>
          <w:rFonts w:eastAsia="Times New Roman"/>
          <w:b/>
          <w:sz w:val="23"/>
          <w:szCs w:val="23"/>
          <w:lang w:eastAsia="ru-RU"/>
        </w:rPr>
        <w:t xml:space="preserve"> техническим</w:t>
      </w:r>
      <w:r>
        <w:rPr>
          <w:rFonts w:eastAsia="Times New Roman"/>
          <w:b/>
          <w:sz w:val="23"/>
          <w:szCs w:val="23"/>
          <w:lang w:eastAsia="ru-RU"/>
        </w:rPr>
        <w:t>.</w:t>
      </w:r>
    </w:p>
    <w:p w:rsidR="001A0DEF" w:rsidRPr="00844009" w:rsidRDefault="001A0DEF" w:rsidP="001A0DEF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>
        <w:rPr>
          <w:rFonts w:eastAsia="Times New Roman"/>
          <w:b/>
          <w:sz w:val="23"/>
          <w:szCs w:val="23"/>
          <w:lang w:eastAsia="ru-RU"/>
        </w:rPr>
        <w:tab/>
        <w:t>2.</w:t>
      </w:r>
      <w:r w:rsidRPr="00844009">
        <w:rPr>
          <w:rFonts w:eastAsia="Times New Roman"/>
          <w:b/>
          <w:sz w:val="23"/>
          <w:szCs w:val="23"/>
          <w:lang w:eastAsia="ru-RU"/>
        </w:rPr>
        <w:t>Заполненный Проект «</w:t>
      </w:r>
      <w:r w:rsidRPr="007E55C6">
        <w:rPr>
          <w:b/>
          <w:smallCaps/>
          <w:szCs w:val="26"/>
        </w:rPr>
        <w:t>ГАРАНТИЙНОЕ СОГЛАШЕНИЕ О ТЕХНОЛОГИЧЕСКИХ ГАРАНТИЯХ</w:t>
      </w:r>
      <w:r>
        <w:rPr>
          <w:rFonts w:eastAsia="Times New Roman"/>
          <w:b/>
          <w:smallCaps/>
          <w:sz w:val="22"/>
          <w:szCs w:val="23"/>
          <w:lang w:eastAsia="ru-RU"/>
        </w:rPr>
        <w:t xml:space="preserve"> </w:t>
      </w:r>
      <w:r w:rsidRPr="007E55C6">
        <w:rPr>
          <w:b/>
          <w:smallCaps/>
          <w:szCs w:val="26"/>
        </w:rPr>
        <w:t>И    ОТВЕТСТВЕННОСТИ ПРОИЗВОДИТЕЛЯ ЗА ИХ НЕСОБЛЮДЕНИЕ</w:t>
      </w:r>
      <w:r w:rsidRPr="00844009">
        <w:rPr>
          <w:rFonts w:eastAsia="Times New Roman"/>
          <w:b/>
          <w:sz w:val="23"/>
          <w:szCs w:val="23"/>
          <w:lang w:eastAsia="ru-RU"/>
        </w:rPr>
        <w:t>»</w:t>
      </w:r>
      <w:r>
        <w:rPr>
          <w:rFonts w:eastAsia="Times New Roman"/>
          <w:b/>
          <w:sz w:val="23"/>
          <w:szCs w:val="23"/>
          <w:lang w:eastAsia="ru-RU"/>
        </w:rPr>
        <w:t>.</w:t>
      </w:r>
    </w:p>
    <w:p w:rsidR="00D642F8" w:rsidRPr="00442F60" w:rsidRDefault="00D642F8" w:rsidP="00D642F8">
      <w:pPr>
        <w:tabs>
          <w:tab w:val="left" w:pos="709"/>
          <w:tab w:val="left" w:pos="900"/>
          <w:tab w:val="left" w:pos="1080"/>
        </w:tabs>
        <w:autoSpaceDE w:val="0"/>
        <w:ind w:left="426"/>
        <w:jc w:val="both"/>
        <w:rPr>
          <w:rFonts w:ascii="Arial" w:eastAsia="Times New Roman" w:hAnsi="Arial" w:cs="Arial"/>
          <w:lang w:eastAsia="ru-RU"/>
        </w:rPr>
      </w:pPr>
    </w:p>
    <w:p w:rsidR="00D642F8" w:rsidRPr="00442F60" w:rsidRDefault="00D642F8" w:rsidP="00D642F8">
      <w:pPr>
        <w:tabs>
          <w:tab w:val="left" w:pos="720"/>
          <w:tab w:val="left" w:pos="900"/>
          <w:tab w:val="left" w:pos="1080"/>
        </w:tabs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iCs/>
          <w:lang w:eastAsia="ru-RU"/>
        </w:rPr>
      </w:pPr>
    </w:p>
    <w:p w:rsidR="00D642F8" w:rsidRPr="00442F60" w:rsidRDefault="00D642F8" w:rsidP="00D642F8">
      <w:pPr>
        <w:tabs>
          <w:tab w:val="left" w:pos="720"/>
          <w:tab w:val="left" w:pos="900"/>
          <w:tab w:val="left" w:pos="1080"/>
        </w:tabs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iCs/>
          <w:sz w:val="34"/>
          <w:szCs w:val="34"/>
          <w:lang w:eastAsia="ru-RU"/>
        </w:rPr>
      </w:pPr>
    </w:p>
    <w:p w:rsidR="00D642F8" w:rsidRPr="00442F60" w:rsidRDefault="00D642F8" w:rsidP="00D642F8">
      <w:pPr>
        <w:jc w:val="center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Руководитель Ответственного подразделения</w:t>
      </w:r>
      <w:r w:rsidRPr="00442F60">
        <w:rPr>
          <w:rFonts w:eastAsia="Times New Roman"/>
          <w:szCs w:val="24"/>
          <w:lang w:eastAsia="ru-RU"/>
        </w:rPr>
        <w:tab/>
        <w:t xml:space="preserve">____________________ </w:t>
      </w:r>
      <w:proofErr w:type="spellStart"/>
      <w:r w:rsidR="009D5A8A">
        <w:rPr>
          <w:rFonts w:eastAsia="Times New Roman"/>
          <w:szCs w:val="24"/>
          <w:u w:val="single"/>
          <w:lang w:eastAsia="ru-RU"/>
        </w:rPr>
        <w:t>Д.Ю.Уржумов</w:t>
      </w:r>
      <w:proofErr w:type="spellEnd"/>
    </w:p>
    <w:p w:rsidR="00D642F8" w:rsidRPr="00442F60" w:rsidRDefault="00D642F8" w:rsidP="00D642F8">
      <w:pPr>
        <w:ind w:left="4956" w:firstLine="708"/>
        <w:jc w:val="center"/>
        <w:rPr>
          <w:rFonts w:eastAsia="Times New Roman"/>
          <w:b/>
          <w:sz w:val="20"/>
          <w:szCs w:val="20"/>
          <w:lang w:eastAsia="ru-RU"/>
        </w:rPr>
      </w:pPr>
      <w:r w:rsidRPr="00442F60">
        <w:rPr>
          <w:rFonts w:eastAsia="Times New Roman"/>
          <w:sz w:val="20"/>
          <w:szCs w:val="20"/>
          <w:lang w:eastAsia="ru-RU"/>
        </w:rPr>
        <w:t>подпись</w:t>
      </w:r>
      <w:r w:rsidRPr="00442F60">
        <w:rPr>
          <w:rFonts w:eastAsia="Times New Roman"/>
          <w:sz w:val="20"/>
          <w:szCs w:val="20"/>
          <w:lang w:eastAsia="ru-RU"/>
        </w:rPr>
        <w:tab/>
      </w:r>
      <w:r w:rsidRPr="00442F60">
        <w:rPr>
          <w:rFonts w:eastAsia="Times New Roman"/>
          <w:sz w:val="20"/>
          <w:szCs w:val="20"/>
          <w:lang w:eastAsia="ru-RU"/>
        </w:rPr>
        <w:tab/>
      </w:r>
      <w:r w:rsidRPr="00442F60">
        <w:rPr>
          <w:rFonts w:eastAsia="Times New Roman"/>
          <w:sz w:val="20"/>
          <w:szCs w:val="20"/>
          <w:lang w:eastAsia="ru-RU"/>
        </w:rPr>
        <w:tab/>
        <w:t>Ф.И.О.</w:t>
      </w:r>
    </w:p>
    <w:p w:rsidR="00D642F8" w:rsidRDefault="00D642F8" w:rsidP="00D642F8">
      <w:pPr>
        <w:rPr>
          <w:rFonts w:eastAsia="Times New Roman"/>
          <w:b/>
          <w:sz w:val="20"/>
          <w:szCs w:val="20"/>
          <w:lang w:eastAsia="ru-RU"/>
        </w:rPr>
      </w:pPr>
    </w:p>
    <w:p w:rsidR="00E10AEB" w:rsidRDefault="00E10AEB" w:rsidP="00A30BEF">
      <w:pPr>
        <w:pStyle w:val="1"/>
        <w:jc w:val="right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br w:type="page"/>
      </w:r>
    </w:p>
    <w:p w:rsidR="00E10AEB" w:rsidRPr="00706549" w:rsidRDefault="00EE125B" w:rsidP="00706549">
      <w:pPr>
        <w:pStyle w:val="1"/>
        <w:jc w:val="right"/>
        <w:rPr>
          <w:sz w:val="24"/>
          <w:lang w:val="ru-RU"/>
        </w:rPr>
      </w:pPr>
      <w:r>
        <w:rPr>
          <w:rFonts w:ascii="Times New Roman" w:hAnsi="Times New Roman"/>
          <w:lang w:val="ru-RU"/>
        </w:rPr>
        <w:lastRenderedPageBreak/>
        <w:t xml:space="preserve">Приложение №1 </w:t>
      </w:r>
      <w:r w:rsidR="00C86203">
        <w:rPr>
          <w:rFonts w:ascii="Times New Roman" w:hAnsi="Times New Roman"/>
          <w:lang w:val="ru-RU"/>
        </w:rPr>
        <w:t>«Техническое задание»</w:t>
      </w:r>
      <w:r w:rsidR="00A30BEF" w:rsidRPr="00A30BEF">
        <w:rPr>
          <w:rFonts w:ascii="Times New Roman" w:hAnsi="Times New Roman"/>
          <w:lang w:val="ru-RU"/>
        </w:rPr>
        <w:t xml:space="preserve"> к Форме 2</w:t>
      </w:r>
      <w:r w:rsidR="00706549" w:rsidRPr="00706549">
        <w:rPr>
          <w:noProof/>
          <w:sz w:val="24"/>
          <w:lang w:val="ru-RU" w:eastAsia="ru-RU"/>
        </w:rPr>
        <w:drawing>
          <wp:inline distT="0" distB="0" distL="0" distR="0">
            <wp:extent cx="6276881" cy="859980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449" cy="8603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549" w:rsidRPr="00706549">
        <w:rPr>
          <w:b w:val="0"/>
          <w:bCs w:val="0"/>
          <w:noProof/>
          <w:lang w:val="ru-RU"/>
        </w:rPr>
        <w:t xml:space="preserve"> </w:t>
      </w:r>
      <w:r w:rsidR="00706549" w:rsidRPr="00706549">
        <w:rPr>
          <w:noProof/>
          <w:sz w:val="24"/>
          <w:lang w:val="ru-RU" w:eastAsia="ru-RU"/>
        </w:rPr>
        <w:lastRenderedPageBreak/>
        <w:drawing>
          <wp:inline distT="0" distB="0" distL="0" distR="0">
            <wp:extent cx="6112699" cy="2454910"/>
            <wp:effectExtent l="0" t="0" r="2540" b="254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545" cy="245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AEB" w:rsidRDefault="00E10AEB" w:rsidP="00E10AEB">
      <w:pPr>
        <w:pStyle w:val="aff9"/>
        <w:ind w:firstLine="0"/>
        <w:rPr>
          <w:sz w:val="24"/>
        </w:rPr>
      </w:pPr>
    </w:p>
    <w:p w:rsidR="00194F32" w:rsidRPr="00194F32" w:rsidRDefault="00194F32" w:rsidP="00194F32">
      <w:pPr>
        <w:pStyle w:val="af1"/>
        <w:numPr>
          <w:ilvl w:val="0"/>
          <w:numId w:val="41"/>
        </w:numPr>
        <w:suppressAutoHyphens w:val="0"/>
        <w:spacing w:before="120"/>
        <w:rPr>
          <w:b/>
          <w:bCs/>
        </w:rPr>
      </w:pPr>
      <w:r w:rsidRPr="00194F32">
        <w:rPr>
          <w:b/>
          <w:bCs/>
        </w:rPr>
        <w:t>Форма представления результатов на русском языке</w:t>
      </w:r>
    </w:p>
    <w:p w:rsidR="00194F32" w:rsidRDefault="00194F32" w:rsidP="00194F32">
      <w:pPr>
        <w:ind w:left="-142"/>
        <w:jc w:val="center"/>
      </w:pPr>
      <w:r>
        <w:t xml:space="preserve">Технико-коммерческое предложение на поставку адсорбента </w:t>
      </w:r>
      <w:r w:rsidRPr="00B93ACC">
        <w:rPr>
          <w:bCs/>
        </w:rPr>
        <w:t>хлористого водорода</w:t>
      </w:r>
      <w:r w:rsidRPr="00AA3015">
        <w:t xml:space="preserve"> </w:t>
      </w:r>
    </w:p>
    <w:p w:rsidR="00194F32" w:rsidRPr="00AA3015" w:rsidRDefault="00194F32" w:rsidP="00194F32">
      <w:pPr>
        <w:ind w:left="-142"/>
        <w:jc w:val="center"/>
      </w:pPr>
      <w:r>
        <w:t>установки КР-600(НРК)</w:t>
      </w:r>
    </w:p>
    <w:tbl>
      <w:tblPr>
        <w:tblW w:w="1010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118"/>
        <w:gridCol w:w="1985"/>
      </w:tblGrid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1. Марка адсорбента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  <w:jc w:val="both"/>
            </w:pPr>
            <w:r w:rsidRPr="00FF1994">
              <w:t xml:space="preserve">2. ТУ, СТП и т.п., паспорт безопасности (официально заверенные копии документов прилагаются к технико-коммерческому предложению). Описание адсорбента, информация об условиях хранения. Все документы должны быть предоставлены на русском языке. 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3. Страна, город планируемого производства адсорбента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  <w:jc w:val="both"/>
            </w:pPr>
            <w:r w:rsidRPr="00FF1994">
              <w:t xml:space="preserve">4. </w:t>
            </w:r>
            <w:proofErr w:type="spellStart"/>
            <w:r w:rsidRPr="00FF1994">
              <w:t>Референц</w:t>
            </w:r>
            <w:proofErr w:type="spellEnd"/>
            <w:r w:rsidRPr="00FF1994">
              <w:t>-лист о применении предлагаемого адсорбента на предприятиях нефтепереработки и нефтехимии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601D8A" w:rsidRDefault="00194F32" w:rsidP="00194F32">
            <w:pPr>
              <w:spacing w:before="40" w:after="40"/>
              <w:rPr>
                <w:b/>
              </w:rPr>
            </w:pPr>
            <w:r w:rsidRPr="00194F32">
              <w:t>5. Характеристика адсорбента: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194F32">
            <w:pPr>
              <w:spacing w:before="40" w:after="40"/>
              <w:ind w:firstLine="215"/>
            </w:pPr>
            <w:r w:rsidRPr="00FF1994">
              <w:t>- тип адсорбента</w:t>
            </w:r>
          </w:p>
        </w:tc>
        <w:tc>
          <w:tcPr>
            <w:tcW w:w="1985" w:type="dxa"/>
          </w:tcPr>
          <w:p w:rsidR="00194F32" w:rsidRDefault="00194F32" w:rsidP="00194F32">
            <w:pPr>
              <w:spacing w:before="40" w:after="40"/>
              <w:ind w:firstLine="215"/>
            </w:pPr>
          </w:p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 xml:space="preserve">Другие: 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  <w:ind w:firstLine="214"/>
            </w:pPr>
            <w:r w:rsidRPr="00FF1994">
              <w:t>- массовая доля вредных примесей, %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  <w:ind w:firstLine="214"/>
            </w:pPr>
            <w:r w:rsidRPr="00FF1994">
              <w:t xml:space="preserve">- размер </w:t>
            </w:r>
            <w:proofErr w:type="spellStart"/>
            <w:r w:rsidRPr="00FF1994">
              <w:t>экструдатов</w:t>
            </w:r>
            <w:proofErr w:type="spellEnd"/>
            <w:r w:rsidRPr="00FF1994">
              <w:t>: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  <w:ind w:firstLine="781"/>
            </w:pPr>
            <w:r w:rsidRPr="00FF1994">
              <w:t>- диаметр, мм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  <w:ind w:firstLine="781"/>
            </w:pPr>
            <w:r w:rsidRPr="00FF1994">
              <w:t>- длина, мм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  <w:ind w:firstLine="214"/>
            </w:pPr>
            <w:r w:rsidRPr="00FF1994">
              <w:t>- насыпная плотность, кг/м</w:t>
            </w:r>
            <w:r w:rsidRPr="00FF1994">
              <w:rPr>
                <w:vertAlign w:val="superscript"/>
              </w:rPr>
              <w:t>3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Адсорбционные  свойства: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6. Класс опасности по ГОСТ 12.1.007-76 (подтверждающие документы прилагаются):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7. Предлагаемое к загрузке количество адсорбента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8. Загрузка адсорбента (диаграмма загрузки)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9. Условия подготовки адсорбента к работе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RPr="005E650A" w:rsidTr="00CE2AC1">
        <w:tc>
          <w:tcPr>
            <w:tcW w:w="10103" w:type="dxa"/>
            <w:gridSpan w:val="2"/>
          </w:tcPr>
          <w:p w:rsidR="00194F32" w:rsidRPr="00601D8A" w:rsidRDefault="00194F32" w:rsidP="00CE2AC1">
            <w:r w:rsidRPr="00601D8A">
              <w:t>10. Гарантийные показатели и штрафные санкции при условии выполнения п. 4.1</w:t>
            </w:r>
          </w:p>
        </w:tc>
      </w:tr>
      <w:tr w:rsidR="00194F32" w:rsidTr="00CE2AC1">
        <w:tc>
          <w:tcPr>
            <w:tcW w:w="8118" w:type="dxa"/>
          </w:tcPr>
          <w:p w:rsidR="00194F32" w:rsidRPr="00B32741" w:rsidRDefault="00194F32" w:rsidP="00194F32">
            <w:pPr>
              <w:spacing w:before="40" w:after="40"/>
              <w:rPr>
                <w:b/>
              </w:rPr>
            </w:pPr>
            <w:r>
              <w:rPr>
                <w:b/>
              </w:rPr>
              <w:t xml:space="preserve">- </w:t>
            </w:r>
            <w:r w:rsidRPr="00E475B0">
              <w:t xml:space="preserve">срок службы </w:t>
            </w:r>
            <w:r w:rsidRPr="00E475B0">
              <w:rPr>
                <w:bCs/>
              </w:rPr>
              <w:t>адсорбента</w:t>
            </w:r>
            <w:r w:rsidRPr="00E475B0">
              <w:t>: 3 года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RPr="00275F83" w:rsidTr="00CE2AC1">
        <w:tc>
          <w:tcPr>
            <w:tcW w:w="8118" w:type="dxa"/>
          </w:tcPr>
          <w:p w:rsidR="00194F32" w:rsidRPr="00275F83" w:rsidRDefault="00194F32" w:rsidP="00194F32">
            <w:pPr>
              <w:spacing w:before="40" w:after="40"/>
            </w:pPr>
            <w:r w:rsidRPr="00275F83">
              <w:t xml:space="preserve">- </w:t>
            </w:r>
            <w:r w:rsidRPr="00194F32">
              <w:t xml:space="preserve">содержание </w:t>
            </w:r>
            <w:proofErr w:type="spellStart"/>
            <w:r w:rsidRPr="00194F32">
              <w:t>HCl</w:t>
            </w:r>
            <w:proofErr w:type="spellEnd"/>
            <w:r w:rsidRPr="00194F32">
              <w:t xml:space="preserve"> в ВСГ после адсорбера Е-204: менее 0,4 ppm*</w:t>
            </w:r>
          </w:p>
        </w:tc>
        <w:tc>
          <w:tcPr>
            <w:tcW w:w="1985" w:type="dxa"/>
          </w:tcPr>
          <w:p w:rsidR="00194F32" w:rsidRPr="00275F83" w:rsidRDefault="00194F32" w:rsidP="00CE2AC1"/>
        </w:tc>
      </w:tr>
      <w:tr w:rsidR="00194F32" w:rsidTr="00CE2AC1">
        <w:tc>
          <w:tcPr>
            <w:tcW w:w="10103" w:type="dxa"/>
            <w:gridSpan w:val="2"/>
          </w:tcPr>
          <w:p w:rsidR="00194F32" w:rsidRPr="00FF1994" w:rsidRDefault="00194F32" w:rsidP="00CE2AC1">
            <w:pPr>
              <w:ind w:firstLine="214"/>
              <w:jc w:val="both"/>
            </w:pPr>
            <w:r w:rsidRPr="00FF1994">
              <w:rPr>
                <w:sz w:val="22"/>
              </w:rPr>
              <w:t xml:space="preserve">В случае </w:t>
            </w:r>
            <w:proofErr w:type="spellStart"/>
            <w:r w:rsidRPr="00FF1994">
              <w:rPr>
                <w:sz w:val="22"/>
              </w:rPr>
              <w:t>недостижения</w:t>
            </w:r>
            <w:proofErr w:type="spellEnd"/>
            <w:r w:rsidRPr="00FF1994">
              <w:rPr>
                <w:sz w:val="22"/>
              </w:rPr>
              <w:t xml:space="preserve"> любого из гарантийных показателей в обязательном порядке предусматриваются штрафные санкции либо в денежном эквиваленте от стоимости адсорбента, либо в виде бесплатной поставки адсорбента на условиях </w:t>
            </w:r>
            <w:r w:rsidRPr="00FF1994">
              <w:rPr>
                <w:sz w:val="22"/>
                <w:lang w:val="en-US"/>
              </w:rPr>
              <w:t>DDP</w:t>
            </w:r>
            <w:r w:rsidRPr="00FF1994">
              <w:rPr>
                <w:sz w:val="22"/>
              </w:rPr>
              <w:t xml:space="preserve"> (ОАО «</w:t>
            </w:r>
            <w:proofErr w:type="spellStart"/>
            <w:r w:rsidRPr="00FF1994">
              <w:rPr>
                <w:sz w:val="22"/>
              </w:rPr>
              <w:t>Славнефть</w:t>
            </w:r>
            <w:proofErr w:type="spellEnd"/>
            <w:r w:rsidRPr="00FF1994">
              <w:rPr>
                <w:sz w:val="22"/>
              </w:rPr>
              <w:t>-ЯНОС) в соответствии с линейной формулой фактического срока работы адсорбента по сравнению с гарантированным сроком от 100% до 0% стоимости адсорбента.</w:t>
            </w:r>
          </w:p>
        </w:tc>
      </w:tr>
      <w:tr w:rsidR="00194F32" w:rsidTr="00CE2AC1">
        <w:tc>
          <w:tcPr>
            <w:tcW w:w="8118" w:type="dxa"/>
          </w:tcPr>
          <w:p w:rsidR="00194F32" w:rsidRPr="004F014E" w:rsidRDefault="00194F32" w:rsidP="00194F32">
            <w:pPr>
              <w:spacing w:before="40" w:after="40"/>
              <w:rPr>
                <w:b/>
              </w:rPr>
            </w:pPr>
            <w:r w:rsidRPr="00194F32">
              <w:t>11. Технологические параметры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4F014E" w:rsidRDefault="00194F32" w:rsidP="00CE2AC1">
            <w:pPr>
              <w:spacing w:before="40" w:after="40"/>
            </w:pPr>
            <w:r w:rsidRPr="004F014E">
              <w:lastRenderedPageBreak/>
              <w:t>Расход ВСГ, м</w:t>
            </w:r>
            <w:r w:rsidRPr="004F014E">
              <w:rPr>
                <w:vertAlign w:val="superscript"/>
              </w:rPr>
              <w:t>3</w:t>
            </w:r>
            <w:r w:rsidRPr="004F014E">
              <w:t>/ч не менее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Pr="004F014E" w:rsidRDefault="00194F32" w:rsidP="00194F32">
            <w:pPr>
              <w:spacing w:before="40" w:after="40"/>
              <w:rPr>
                <w:b/>
              </w:rPr>
            </w:pPr>
            <w:r w:rsidRPr="00194F32">
              <w:t xml:space="preserve">12. </w:t>
            </w:r>
            <w:r>
              <w:t>У</w:t>
            </w:r>
            <w:r w:rsidRPr="00194F32">
              <w:t>словия поставки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Default="00194F32" w:rsidP="00CE2AC1">
            <w:pPr>
              <w:spacing w:before="40" w:after="40"/>
            </w:pPr>
            <w:r>
              <w:t>Срок изготовления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Default="00194F32" w:rsidP="00CE2AC1">
            <w:pPr>
              <w:spacing w:before="40" w:after="40"/>
            </w:pPr>
            <w:r>
              <w:t>Условия платежа</w:t>
            </w:r>
          </w:p>
        </w:tc>
        <w:tc>
          <w:tcPr>
            <w:tcW w:w="1985" w:type="dxa"/>
          </w:tcPr>
          <w:p w:rsidR="00194F32" w:rsidRDefault="00194F32" w:rsidP="00CE2AC1"/>
        </w:tc>
      </w:tr>
      <w:tr w:rsidR="00194F32" w:rsidTr="00CE2AC1">
        <w:tc>
          <w:tcPr>
            <w:tcW w:w="8118" w:type="dxa"/>
          </w:tcPr>
          <w:p w:rsidR="00194F32" w:rsidRDefault="00194F32" w:rsidP="00CE2AC1">
            <w:pPr>
              <w:spacing w:before="40" w:after="40"/>
            </w:pPr>
            <w:r>
              <w:t>Внедрение (сопровождение загрузки адсорбента)</w:t>
            </w:r>
          </w:p>
        </w:tc>
        <w:tc>
          <w:tcPr>
            <w:tcW w:w="1985" w:type="dxa"/>
          </w:tcPr>
          <w:p w:rsidR="00194F32" w:rsidRDefault="00194F32" w:rsidP="00CE2AC1"/>
        </w:tc>
      </w:tr>
    </w:tbl>
    <w:p w:rsidR="00194F32" w:rsidRDefault="00194F32" w:rsidP="00E10AEB">
      <w:pPr>
        <w:pStyle w:val="aff9"/>
        <w:ind w:firstLine="0"/>
        <w:jc w:val="left"/>
        <w:rPr>
          <w:b w:val="0"/>
          <w:sz w:val="24"/>
        </w:rPr>
      </w:pPr>
      <w:r w:rsidRPr="00194F32">
        <w:rPr>
          <w:b w:val="0"/>
          <w:sz w:val="24"/>
        </w:rPr>
        <w:t>* - содержание Н</w:t>
      </w:r>
      <w:proofErr w:type="spellStart"/>
      <w:r w:rsidRPr="00194F32">
        <w:rPr>
          <w:b w:val="0"/>
          <w:sz w:val="24"/>
          <w:lang w:val="en-US"/>
        </w:rPr>
        <w:t>Cl</w:t>
      </w:r>
      <w:proofErr w:type="spellEnd"/>
      <w:r w:rsidRPr="00194F32">
        <w:rPr>
          <w:b w:val="0"/>
          <w:sz w:val="24"/>
        </w:rPr>
        <w:t xml:space="preserve"> определяется по индикаторным трубкам </w:t>
      </w:r>
      <w:proofErr w:type="spellStart"/>
      <w:r w:rsidRPr="00194F32">
        <w:rPr>
          <w:b w:val="0"/>
          <w:sz w:val="24"/>
          <w:lang w:val="en-US"/>
        </w:rPr>
        <w:t>Drager</w:t>
      </w:r>
      <w:proofErr w:type="spellEnd"/>
      <w:r w:rsidRPr="00194F32">
        <w:rPr>
          <w:b w:val="0"/>
          <w:sz w:val="24"/>
        </w:rPr>
        <w:t xml:space="preserve"> или </w:t>
      </w:r>
      <w:proofErr w:type="spellStart"/>
      <w:r w:rsidRPr="00194F32">
        <w:rPr>
          <w:b w:val="0"/>
          <w:sz w:val="24"/>
          <w:lang w:val="en-US"/>
        </w:rPr>
        <w:t>Kitagava</w:t>
      </w:r>
      <w:proofErr w:type="spellEnd"/>
      <w:r w:rsidRPr="00194F32">
        <w:rPr>
          <w:b w:val="0"/>
          <w:sz w:val="24"/>
        </w:rPr>
        <w:t xml:space="preserve"> (со шкалой измерения 1-10 </w:t>
      </w:r>
      <w:r w:rsidRPr="00194F32">
        <w:rPr>
          <w:b w:val="0"/>
          <w:sz w:val="24"/>
          <w:lang w:val="en-US"/>
        </w:rPr>
        <w:t>ppm</w:t>
      </w:r>
      <w:r w:rsidRPr="00194F32">
        <w:rPr>
          <w:b w:val="0"/>
          <w:sz w:val="24"/>
        </w:rPr>
        <w:t xml:space="preserve"> или 0,4-40 </w:t>
      </w:r>
      <w:r w:rsidRPr="00194F32">
        <w:rPr>
          <w:b w:val="0"/>
          <w:sz w:val="24"/>
          <w:lang w:val="en-US"/>
        </w:rPr>
        <w:t>ppm</w:t>
      </w:r>
      <w:r w:rsidRPr="00194F32">
        <w:rPr>
          <w:b w:val="0"/>
          <w:sz w:val="24"/>
        </w:rPr>
        <w:t xml:space="preserve"> соответственно). Отсутствием считается показание индикаторных трубок ниже нижнего предела обнаружения (ниже 0,4 </w:t>
      </w:r>
      <w:r w:rsidRPr="00194F32">
        <w:rPr>
          <w:b w:val="0"/>
          <w:sz w:val="24"/>
          <w:lang w:val="en-US"/>
        </w:rPr>
        <w:t>ppm</w:t>
      </w:r>
      <w:r w:rsidRPr="00194F32">
        <w:rPr>
          <w:b w:val="0"/>
          <w:sz w:val="24"/>
        </w:rPr>
        <w:t>).</w:t>
      </w:r>
    </w:p>
    <w:p w:rsidR="00E10AEB" w:rsidRDefault="00194F32" w:rsidP="00194F32">
      <w:pPr>
        <w:pStyle w:val="aff9"/>
        <w:ind w:firstLine="0"/>
        <w:rPr>
          <w:b w:val="0"/>
          <w:sz w:val="24"/>
        </w:rPr>
      </w:pPr>
      <w:r w:rsidRPr="00194F32">
        <w:rPr>
          <w:b w:val="0"/>
          <w:noProof/>
          <w:sz w:val="24"/>
        </w:rPr>
        <w:lastRenderedPageBreak/>
        <w:drawing>
          <wp:inline distT="0" distB="0" distL="0" distR="0">
            <wp:extent cx="6034982" cy="6845643"/>
            <wp:effectExtent l="0" t="0" r="444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228" cy="685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94F32">
        <w:rPr>
          <w:b w:val="0"/>
          <w:noProof/>
          <w:sz w:val="24"/>
        </w:rPr>
        <w:drawing>
          <wp:inline distT="0" distB="0" distL="0" distR="0">
            <wp:extent cx="4868545" cy="2644140"/>
            <wp:effectExtent l="0" t="0" r="8255" b="381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8545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8BD" w:rsidRDefault="004578BD" w:rsidP="0054179A">
      <w:pPr>
        <w:pStyle w:val="a7"/>
        <w:spacing w:after="0"/>
        <w:jc w:val="both"/>
        <w:rPr>
          <w:sz w:val="22"/>
        </w:rPr>
        <w:sectPr w:rsidR="004578BD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</w:p>
    <w:p w:rsidR="00E10AEB" w:rsidRPr="002202D7" w:rsidRDefault="004578BD" w:rsidP="002E2B7C">
      <w:pPr>
        <w:pStyle w:val="1"/>
        <w:jc w:val="right"/>
        <w:rPr>
          <w:sz w:val="24"/>
          <w:lang w:val="ru-RU"/>
        </w:rPr>
      </w:pPr>
      <w:r>
        <w:rPr>
          <w:rFonts w:ascii="Times New Roman" w:hAnsi="Times New Roman"/>
          <w:lang w:val="ru-RU"/>
        </w:rPr>
        <w:lastRenderedPageBreak/>
        <w:t>Приложение №</w:t>
      </w:r>
      <w:r w:rsidR="003A0EA0">
        <w:rPr>
          <w:rFonts w:ascii="Times New Roman" w:hAnsi="Times New Roman"/>
          <w:lang w:val="ru-RU"/>
        </w:rPr>
        <w:t>2</w:t>
      </w:r>
      <w:r>
        <w:rPr>
          <w:rFonts w:ascii="Times New Roman" w:hAnsi="Times New Roman"/>
          <w:lang w:val="ru-RU"/>
        </w:rPr>
        <w:t xml:space="preserve"> «Техническое задание»</w:t>
      </w:r>
      <w:r w:rsidRPr="00A30BEF">
        <w:rPr>
          <w:rFonts w:ascii="Times New Roman" w:hAnsi="Times New Roman"/>
          <w:lang w:val="ru-RU"/>
        </w:rPr>
        <w:t xml:space="preserve"> к Форме 2</w:t>
      </w:r>
      <w:r w:rsidR="00194F32" w:rsidRPr="00194F32">
        <w:rPr>
          <w:noProof/>
          <w:sz w:val="24"/>
          <w:lang w:val="ru-RU" w:eastAsia="ru-RU"/>
        </w:rPr>
        <w:drawing>
          <wp:inline distT="0" distB="0" distL="0" distR="0">
            <wp:extent cx="5741670" cy="8443783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703" cy="8446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4F32" w:rsidRPr="002E2B7C">
        <w:rPr>
          <w:b w:val="0"/>
          <w:bCs w:val="0"/>
          <w:lang w:val="ru-RU"/>
        </w:rPr>
        <w:t xml:space="preserve"> </w:t>
      </w:r>
      <w:r w:rsidR="00194F32" w:rsidRPr="00194F32">
        <w:rPr>
          <w:noProof/>
          <w:sz w:val="24"/>
          <w:lang w:val="ru-RU" w:eastAsia="ru-RU"/>
        </w:rPr>
        <w:lastRenderedPageBreak/>
        <w:drawing>
          <wp:inline distT="0" distB="0" distL="0" distR="0">
            <wp:extent cx="5057775" cy="2430145"/>
            <wp:effectExtent l="0" t="0" r="9525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243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4F32" w:rsidRPr="002E2B7C" w:rsidRDefault="00194F32" w:rsidP="002E2B7C">
      <w:pPr>
        <w:pStyle w:val="af1"/>
        <w:numPr>
          <w:ilvl w:val="0"/>
          <w:numId w:val="43"/>
        </w:numPr>
        <w:suppressAutoHyphens w:val="0"/>
        <w:spacing w:before="120"/>
        <w:rPr>
          <w:b/>
          <w:bCs/>
        </w:rPr>
      </w:pPr>
      <w:r w:rsidRPr="002E2B7C">
        <w:rPr>
          <w:b/>
          <w:bCs/>
        </w:rPr>
        <w:t>Форма представления результатов на русском языке</w:t>
      </w:r>
    </w:p>
    <w:p w:rsidR="00194F32" w:rsidRDefault="00194F32" w:rsidP="00194F32">
      <w:pPr>
        <w:ind w:left="-142"/>
        <w:jc w:val="center"/>
      </w:pPr>
      <w:r w:rsidRPr="00FF1994">
        <w:t xml:space="preserve">Техническое предложение на поставку адсорбента </w:t>
      </w:r>
      <w:r w:rsidRPr="00FF1994">
        <w:rPr>
          <w:bCs/>
        </w:rPr>
        <w:t>хлористого водорода</w:t>
      </w:r>
      <w:r w:rsidRPr="00FF1994">
        <w:t xml:space="preserve"> </w:t>
      </w:r>
    </w:p>
    <w:p w:rsidR="00194F32" w:rsidRPr="00FF1994" w:rsidRDefault="00194F32" w:rsidP="00194F32">
      <w:pPr>
        <w:ind w:left="-142"/>
        <w:jc w:val="center"/>
      </w:pPr>
      <w:r w:rsidRPr="00FF1994">
        <w:t>для установки Л-35-11/300.</w:t>
      </w:r>
    </w:p>
    <w:tbl>
      <w:tblPr>
        <w:tblW w:w="953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551"/>
        <w:gridCol w:w="1985"/>
      </w:tblGrid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r w:rsidRPr="00FF1994">
              <w:t>1. Марка адсорбента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  <w:jc w:val="both"/>
            </w:pPr>
            <w:r w:rsidRPr="00FF1994">
              <w:t xml:space="preserve">2. ТУ, СТП и т.п., паспорт безопасности (официально заверенные </w:t>
            </w:r>
            <w:proofErr w:type="gramStart"/>
            <w:r w:rsidRPr="00FF1994">
              <w:t>ко-</w:t>
            </w:r>
            <w:proofErr w:type="spellStart"/>
            <w:r w:rsidRPr="00FF1994">
              <w:t>пии</w:t>
            </w:r>
            <w:proofErr w:type="spellEnd"/>
            <w:proofErr w:type="gramEnd"/>
            <w:r w:rsidRPr="00FF1994">
              <w:t xml:space="preserve"> документов прилагаются к технико-коммерческому предложению). Описание адсорбента, информация об условиях хранения. Все документы должны быть предоставлены на русском языке. 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3. Страна, город планируемого производства адсорбента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  <w:jc w:val="both"/>
            </w:pPr>
            <w:r w:rsidRPr="00FF1994">
              <w:t xml:space="preserve">4. </w:t>
            </w:r>
            <w:proofErr w:type="spellStart"/>
            <w:r w:rsidRPr="00FF1994">
              <w:t>Референц</w:t>
            </w:r>
            <w:proofErr w:type="spellEnd"/>
            <w:r w:rsidRPr="00FF1994">
              <w:t>-лист о применении предлагаемого адсорбента на предприятиях нефтепереработки и нефтехимии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D818D7" w:rsidRDefault="00194F32" w:rsidP="00194F32">
            <w:pPr>
              <w:rPr>
                <w:b/>
              </w:rPr>
            </w:pPr>
            <w:r w:rsidRPr="00194F32">
              <w:t>5.</w:t>
            </w:r>
            <w:r w:rsidRPr="00D818D7">
              <w:rPr>
                <w:b/>
              </w:rPr>
              <w:t xml:space="preserve"> </w:t>
            </w:r>
            <w:r w:rsidRPr="00194F32">
              <w:t>Характеристика</w:t>
            </w:r>
            <w:r w:rsidRPr="00D818D7">
              <w:rPr>
                <w:b/>
              </w:rPr>
              <w:t xml:space="preserve"> </w:t>
            </w:r>
            <w:r w:rsidRPr="00194F32">
              <w:t>адсорбента: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  <w:ind w:firstLine="214"/>
            </w:pPr>
            <w:r w:rsidRPr="00FF1994">
              <w:t>- тип адсорбента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 xml:space="preserve">Другие: 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  <w:ind w:firstLine="214"/>
            </w:pPr>
            <w:r w:rsidRPr="00FF1994">
              <w:t>- массовая доля вредных примесей, %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  <w:ind w:firstLine="214"/>
            </w:pPr>
            <w:r w:rsidRPr="00FF1994">
              <w:t xml:space="preserve">- размер </w:t>
            </w:r>
            <w:proofErr w:type="spellStart"/>
            <w:r w:rsidRPr="00FF1994">
              <w:t>экструдатов</w:t>
            </w:r>
            <w:proofErr w:type="spellEnd"/>
            <w:r w:rsidRPr="00FF1994">
              <w:t>: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  <w:ind w:firstLine="781"/>
            </w:pPr>
            <w:r w:rsidRPr="00FF1994">
              <w:t>- диаметр, мм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  <w:ind w:firstLine="781"/>
            </w:pPr>
            <w:r w:rsidRPr="00FF1994">
              <w:t>- длина, мм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  <w:ind w:firstLine="214"/>
            </w:pPr>
            <w:r w:rsidRPr="00FF1994">
              <w:t>- насыпная плотность, кг/м</w:t>
            </w:r>
            <w:r w:rsidRPr="00FF1994">
              <w:rPr>
                <w:vertAlign w:val="superscript"/>
              </w:rPr>
              <w:t>3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Адсорбционные  свойства: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6. Класс опасности по ГОСТ 12.1.007-76 (подтверждающие документы прилагаются):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7. Предлагаемое к загрузке количество адсорбента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8. Загрузка адсорбента (диаграмма загрузки)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</w:pPr>
            <w:r w:rsidRPr="00FF1994">
              <w:t>9. Условия подготовки адсорбента к работе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9536" w:type="dxa"/>
            <w:gridSpan w:val="2"/>
          </w:tcPr>
          <w:p w:rsidR="00194F32" w:rsidRPr="00D818D7" w:rsidRDefault="00194F32" w:rsidP="00CE2AC1">
            <w:r w:rsidRPr="00D818D7">
              <w:t>10. Гарантийные показатели и штрафные санкции при условии выполнения п. 4.1</w:t>
            </w:r>
          </w:p>
        </w:tc>
      </w:tr>
      <w:tr w:rsidR="00194F32" w:rsidRPr="00FF1994" w:rsidTr="00CE2AC1">
        <w:tc>
          <w:tcPr>
            <w:tcW w:w="7551" w:type="dxa"/>
          </w:tcPr>
          <w:p w:rsidR="00194F32" w:rsidRPr="00194F32" w:rsidRDefault="00194F32" w:rsidP="00194F32">
            <w:pPr>
              <w:spacing w:before="40" w:after="40"/>
              <w:ind w:firstLine="214"/>
            </w:pPr>
            <w:r w:rsidRPr="00194F32">
              <w:t xml:space="preserve">- </w:t>
            </w:r>
            <w:r w:rsidRPr="00FF1994">
              <w:t xml:space="preserve">срок службы </w:t>
            </w:r>
            <w:r w:rsidRPr="00194F32">
              <w:t>адсорбента</w:t>
            </w:r>
            <w:r w:rsidRPr="00FF1994">
              <w:t>: не менее 3 лет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45168A" w:rsidTr="00CE2AC1">
        <w:tc>
          <w:tcPr>
            <w:tcW w:w="7551" w:type="dxa"/>
          </w:tcPr>
          <w:p w:rsidR="00194F32" w:rsidRPr="0045168A" w:rsidRDefault="00194F32" w:rsidP="00CE2AC1">
            <w:pPr>
              <w:spacing w:before="40" w:after="40"/>
              <w:ind w:firstLine="214"/>
            </w:pPr>
            <w:r w:rsidRPr="0045168A">
              <w:t xml:space="preserve">- </w:t>
            </w:r>
            <w:r w:rsidRPr="00194F32">
              <w:t xml:space="preserve">содержание </w:t>
            </w:r>
            <w:proofErr w:type="spellStart"/>
            <w:r w:rsidRPr="00194F32">
              <w:t>HCl</w:t>
            </w:r>
            <w:proofErr w:type="spellEnd"/>
            <w:r w:rsidRPr="00194F32">
              <w:t xml:space="preserve"> в ВСГ после адсорбера К-301: менее 0,4 ppm*</w:t>
            </w:r>
          </w:p>
        </w:tc>
        <w:tc>
          <w:tcPr>
            <w:tcW w:w="1985" w:type="dxa"/>
          </w:tcPr>
          <w:p w:rsidR="00194F32" w:rsidRPr="0045168A" w:rsidRDefault="00194F32" w:rsidP="00CE2AC1"/>
        </w:tc>
      </w:tr>
      <w:tr w:rsidR="00194F32" w:rsidRPr="00FF1994" w:rsidTr="00CE2AC1">
        <w:tc>
          <w:tcPr>
            <w:tcW w:w="9536" w:type="dxa"/>
            <w:gridSpan w:val="2"/>
          </w:tcPr>
          <w:p w:rsidR="00194F32" w:rsidRPr="00FF1994" w:rsidRDefault="00194F32" w:rsidP="00CE2AC1">
            <w:pPr>
              <w:ind w:firstLine="214"/>
              <w:jc w:val="both"/>
            </w:pPr>
            <w:r w:rsidRPr="00FF1994">
              <w:rPr>
                <w:sz w:val="22"/>
              </w:rPr>
              <w:t xml:space="preserve">В случае </w:t>
            </w:r>
            <w:proofErr w:type="spellStart"/>
            <w:r w:rsidRPr="00FF1994">
              <w:rPr>
                <w:sz w:val="22"/>
              </w:rPr>
              <w:t>недостижения</w:t>
            </w:r>
            <w:proofErr w:type="spellEnd"/>
            <w:r w:rsidRPr="00FF1994">
              <w:rPr>
                <w:sz w:val="22"/>
              </w:rPr>
              <w:t xml:space="preserve"> любого из гарантийных показателей в обязательном порядке предусматриваются штрафные санкции либо в денежном эквиваленте от стоимости адсорбента, либо в виде бесплатной поставки адсорбента на условиях </w:t>
            </w:r>
            <w:r w:rsidRPr="00FF1994">
              <w:rPr>
                <w:sz w:val="22"/>
                <w:lang w:val="en-US"/>
              </w:rPr>
              <w:t>DDP</w:t>
            </w:r>
            <w:r w:rsidRPr="00FF1994">
              <w:rPr>
                <w:sz w:val="22"/>
              </w:rPr>
              <w:t xml:space="preserve"> (ОАО «</w:t>
            </w:r>
            <w:proofErr w:type="spellStart"/>
            <w:r w:rsidRPr="00FF1994">
              <w:rPr>
                <w:sz w:val="22"/>
              </w:rPr>
              <w:t>Славнефть</w:t>
            </w:r>
            <w:proofErr w:type="spellEnd"/>
            <w:r w:rsidRPr="00FF1994">
              <w:rPr>
                <w:sz w:val="22"/>
              </w:rPr>
              <w:t>-ЯНОС) в соответствии с линейной формулой фактического срока работы адсорбента по сравнению с гарантированным сроком от 100% до 0% стоимости адсорбента.</w:t>
            </w:r>
          </w:p>
        </w:tc>
      </w:tr>
      <w:tr w:rsidR="00194F32" w:rsidRPr="00FF1994" w:rsidTr="00CE2AC1">
        <w:tc>
          <w:tcPr>
            <w:tcW w:w="7551" w:type="dxa"/>
          </w:tcPr>
          <w:p w:rsidR="00194F32" w:rsidRPr="00194F32" w:rsidRDefault="00194F32" w:rsidP="00194F32">
            <w:r w:rsidRPr="00194F32">
              <w:t>11. Технологические параметры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FF1994" w:rsidRDefault="00194F32" w:rsidP="00CE2AC1">
            <w:pPr>
              <w:spacing w:before="40" w:after="40"/>
              <w:ind w:firstLine="214"/>
            </w:pPr>
            <w:r w:rsidRPr="00FF1994">
              <w:t>Расход ВСГ, м</w:t>
            </w:r>
            <w:r w:rsidRPr="00FF1994">
              <w:rPr>
                <w:vertAlign w:val="superscript"/>
              </w:rPr>
              <w:t>3</w:t>
            </w:r>
            <w:r w:rsidRPr="00FF1994">
              <w:t>/ч, не менее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Pr="00194F32" w:rsidRDefault="00194F32" w:rsidP="00194F32">
            <w:r w:rsidRPr="00194F32">
              <w:lastRenderedPageBreak/>
              <w:t>12. Условия поставки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FF1994" w:rsidTr="00CE2AC1">
        <w:tc>
          <w:tcPr>
            <w:tcW w:w="7551" w:type="dxa"/>
          </w:tcPr>
          <w:p w:rsidR="00194F32" w:rsidRDefault="00194F32" w:rsidP="00CE2AC1">
            <w:pPr>
              <w:spacing w:before="40" w:after="40"/>
            </w:pPr>
            <w:r>
              <w:t>Срок изготовления</w:t>
            </w:r>
          </w:p>
        </w:tc>
        <w:tc>
          <w:tcPr>
            <w:tcW w:w="1985" w:type="dxa"/>
          </w:tcPr>
          <w:p w:rsidR="00194F32" w:rsidRPr="00FF1994" w:rsidRDefault="00194F32" w:rsidP="00CE2AC1"/>
        </w:tc>
      </w:tr>
      <w:tr w:rsidR="00194F32" w:rsidRPr="003F5249" w:rsidTr="00CE2AC1">
        <w:tc>
          <w:tcPr>
            <w:tcW w:w="7551" w:type="dxa"/>
          </w:tcPr>
          <w:p w:rsidR="00194F32" w:rsidRDefault="00194F32" w:rsidP="00CE2AC1">
            <w:pPr>
              <w:spacing w:before="40" w:after="40"/>
            </w:pPr>
            <w:r>
              <w:t>Условия платежа</w:t>
            </w:r>
          </w:p>
        </w:tc>
        <w:tc>
          <w:tcPr>
            <w:tcW w:w="1985" w:type="dxa"/>
          </w:tcPr>
          <w:p w:rsidR="00194F32" w:rsidRPr="003F5249" w:rsidRDefault="00194F32" w:rsidP="00CE2AC1"/>
        </w:tc>
      </w:tr>
      <w:tr w:rsidR="00194F32" w:rsidRPr="003F5249" w:rsidTr="00CE2AC1">
        <w:tc>
          <w:tcPr>
            <w:tcW w:w="7551" w:type="dxa"/>
          </w:tcPr>
          <w:p w:rsidR="00194F32" w:rsidRDefault="00194F32" w:rsidP="00CE2AC1">
            <w:pPr>
              <w:spacing w:before="40" w:after="40"/>
            </w:pPr>
            <w:r>
              <w:t>Внедрение (сопровождение загрузки адсорбента)</w:t>
            </w:r>
          </w:p>
        </w:tc>
        <w:tc>
          <w:tcPr>
            <w:tcW w:w="1985" w:type="dxa"/>
          </w:tcPr>
          <w:p w:rsidR="00194F32" w:rsidRPr="003F5249" w:rsidRDefault="00194F32" w:rsidP="00CE2AC1"/>
        </w:tc>
      </w:tr>
    </w:tbl>
    <w:p w:rsidR="00E10AEB" w:rsidRDefault="00194F32" w:rsidP="00E10AEB">
      <w:pPr>
        <w:pStyle w:val="a7"/>
        <w:spacing w:after="0"/>
        <w:jc w:val="both"/>
        <w:rPr>
          <w:sz w:val="22"/>
        </w:rPr>
      </w:pPr>
      <w:r w:rsidRPr="0045168A">
        <w:t>* - содержание Н</w:t>
      </w:r>
      <w:proofErr w:type="spellStart"/>
      <w:r w:rsidRPr="0045168A">
        <w:rPr>
          <w:lang w:val="en-US"/>
        </w:rPr>
        <w:t>Cl</w:t>
      </w:r>
      <w:proofErr w:type="spellEnd"/>
      <w:r w:rsidRPr="0045168A">
        <w:t xml:space="preserve"> определяется по индикаторным трубкам </w:t>
      </w:r>
      <w:proofErr w:type="spellStart"/>
      <w:r w:rsidRPr="0045168A">
        <w:rPr>
          <w:lang w:val="en-US"/>
        </w:rPr>
        <w:t>Drager</w:t>
      </w:r>
      <w:proofErr w:type="spellEnd"/>
      <w:r w:rsidRPr="0045168A">
        <w:t xml:space="preserve"> или </w:t>
      </w:r>
      <w:proofErr w:type="spellStart"/>
      <w:r w:rsidRPr="0045168A">
        <w:rPr>
          <w:lang w:val="en-US"/>
        </w:rPr>
        <w:t>Kitagava</w:t>
      </w:r>
      <w:proofErr w:type="spellEnd"/>
      <w:r w:rsidRPr="0045168A">
        <w:t xml:space="preserve"> (со шкалой измерения 1-10 </w:t>
      </w:r>
      <w:r w:rsidRPr="0045168A">
        <w:rPr>
          <w:lang w:val="en-US"/>
        </w:rPr>
        <w:t>ppm</w:t>
      </w:r>
      <w:r w:rsidRPr="0045168A">
        <w:t xml:space="preserve"> или 0,4-40 </w:t>
      </w:r>
      <w:r w:rsidRPr="0045168A">
        <w:rPr>
          <w:lang w:val="en-US"/>
        </w:rPr>
        <w:t>ppm</w:t>
      </w:r>
      <w:r w:rsidRPr="0045168A">
        <w:t xml:space="preserve"> соответственно). Отсутствием считается показание индикаторных трубок ниже нижнего предела обнаружения (ниже 0,4 </w:t>
      </w:r>
      <w:r w:rsidRPr="0045168A">
        <w:rPr>
          <w:lang w:val="en-US"/>
        </w:rPr>
        <w:t>ppm</w:t>
      </w:r>
      <w:r w:rsidRPr="0045168A">
        <w:t>).</w:t>
      </w:r>
    </w:p>
    <w:p w:rsidR="00E10AEB" w:rsidRPr="006457DC" w:rsidRDefault="00E10AEB" w:rsidP="00E10AEB">
      <w:pPr>
        <w:pStyle w:val="aff9"/>
        <w:ind w:firstLine="0"/>
        <w:jc w:val="left"/>
        <w:rPr>
          <w:b w:val="0"/>
          <w:sz w:val="24"/>
        </w:rPr>
      </w:pPr>
      <w:r>
        <w:rPr>
          <w:b w:val="0"/>
          <w:sz w:val="24"/>
        </w:rPr>
        <w:t xml:space="preserve">Приложение 1: Чертеж реактора </w:t>
      </w:r>
      <w:r>
        <w:rPr>
          <w:b w:val="0"/>
          <w:sz w:val="24"/>
          <w:lang w:val="en-US"/>
        </w:rPr>
        <w:t>R</w:t>
      </w:r>
      <w:r>
        <w:rPr>
          <w:b w:val="0"/>
          <w:sz w:val="24"/>
        </w:rPr>
        <w:t>-</w:t>
      </w:r>
      <w:r w:rsidRPr="00520720">
        <w:rPr>
          <w:b w:val="0"/>
          <w:sz w:val="24"/>
        </w:rPr>
        <w:t>2</w:t>
      </w:r>
      <w:r>
        <w:rPr>
          <w:b w:val="0"/>
          <w:sz w:val="24"/>
        </w:rPr>
        <w:t>.</w:t>
      </w:r>
    </w:p>
    <w:p w:rsidR="003A0EA0" w:rsidRDefault="00194F32" w:rsidP="00634ACC">
      <w:pPr>
        <w:pStyle w:val="a7"/>
        <w:spacing w:after="0"/>
        <w:jc w:val="center"/>
        <w:rPr>
          <w:sz w:val="22"/>
        </w:rPr>
      </w:pPr>
      <w:r w:rsidRPr="00194F32">
        <w:rPr>
          <w:noProof/>
          <w:sz w:val="22"/>
          <w:lang w:eastAsia="ru-RU"/>
        </w:rPr>
        <w:lastRenderedPageBreak/>
        <w:drawing>
          <wp:inline distT="0" distB="0" distL="0" distR="0">
            <wp:extent cx="5725421" cy="8707120"/>
            <wp:effectExtent l="0" t="0" r="889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57" cy="8710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94F32">
        <w:rPr>
          <w:noProof/>
          <w:sz w:val="22"/>
          <w:lang w:eastAsia="ru-RU"/>
        </w:rPr>
        <w:t xml:space="preserve"> </w:t>
      </w:r>
      <w:r w:rsidRPr="00194F32">
        <w:rPr>
          <w:noProof/>
          <w:sz w:val="22"/>
          <w:lang w:eastAsia="ru-RU"/>
        </w:rPr>
        <w:lastRenderedPageBreak/>
        <w:drawing>
          <wp:inline distT="0" distB="0" distL="0" distR="0">
            <wp:extent cx="4522470" cy="2380615"/>
            <wp:effectExtent l="0" t="0" r="0" b="63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470" cy="238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A0" w:rsidRDefault="003A0EA0" w:rsidP="0054179A">
      <w:pPr>
        <w:pStyle w:val="a7"/>
        <w:spacing w:after="0"/>
        <w:jc w:val="both"/>
        <w:rPr>
          <w:sz w:val="22"/>
        </w:rPr>
        <w:sectPr w:rsidR="003A0EA0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</w:p>
    <w:p w:rsidR="00634ACC" w:rsidRPr="00AC01F3" w:rsidRDefault="003A0EA0" w:rsidP="007F7F5C">
      <w:pPr>
        <w:pStyle w:val="1"/>
        <w:jc w:val="right"/>
        <w:rPr>
          <w:lang w:val="ru-RU"/>
        </w:rPr>
      </w:pPr>
      <w:r>
        <w:rPr>
          <w:rFonts w:ascii="Times New Roman" w:hAnsi="Times New Roman"/>
          <w:lang w:val="ru-RU"/>
        </w:rPr>
        <w:lastRenderedPageBreak/>
        <w:t>Приложение №3 «Техническое задание»</w:t>
      </w:r>
      <w:r w:rsidRPr="00A30BEF">
        <w:rPr>
          <w:rFonts w:ascii="Times New Roman" w:hAnsi="Times New Roman"/>
          <w:lang w:val="ru-RU"/>
        </w:rPr>
        <w:t xml:space="preserve"> к Форме 2</w:t>
      </w:r>
      <w:r w:rsidR="002202D7" w:rsidRPr="00AC01F3">
        <w:rPr>
          <w:b w:val="0"/>
          <w:lang w:val="ru-RU"/>
        </w:rPr>
        <w:t xml:space="preserve"> </w:t>
      </w:r>
      <w:r w:rsidR="002202D7" w:rsidRPr="00AC01F3">
        <w:rPr>
          <w:lang w:val="ru-RU"/>
        </w:rPr>
        <w:t xml:space="preserve"> </w:t>
      </w:r>
      <w:r w:rsidR="008C2EAE" w:rsidRPr="008C2EAE">
        <w:rPr>
          <w:noProof/>
          <w:lang w:val="ru-RU" w:eastAsia="ru-RU"/>
        </w:rPr>
        <w:drawing>
          <wp:inline distT="0" distB="0" distL="0" distR="0">
            <wp:extent cx="6111875" cy="8369643"/>
            <wp:effectExtent l="0" t="0" r="317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940" cy="837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2EAE" w:rsidRPr="002E2B7C">
        <w:rPr>
          <w:b w:val="0"/>
          <w:bCs w:val="0"/>
          <w:lang w:val="ru-RU"/>
        </w:rPr>
        <w:t xml:space="preserve"> </w:t>
      </w:r>
      <w:r w:rsidR="008C2EAE" w:rsidRPr="008C2EAE">
        <w:rPr>
          <w:noProof/>
          <w:lang w:val="ru-RU" w:eastAsia="ru-RU"/>
        </w:rPr>
        <w:lastRenderedPageBreak/>
        <w:drawing>
          <wp:inline distT="0" distB="0" distL="0" distR="0">
            <wp:extent cx="6235700" cy="2899719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4191" cy="2903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2EAE" w:rsidRPr="008C2EAE" w:rsidRDefault="008C2EAE" w:rsidP="002E2B7C">
      <w:pPr>
        <w:pStyle w:val="af1"/>
        <w:numPr>
          <w:ilvl w:val="0"/>
          <w:numId w:val="44"/>
        </w:numPr>
        <w:suppressAutoHyphens w:val="0"/>
        <w:spacing w:before="120"/>
        <w:rPr>
          <w:b/>
          <w:bCs/>
        </w:rPr>
      </w:pPr>
      <w:r w:rsidRPr="008C2EAE">
        <w:rPr>
          <w:b/>
          <w:bCs/>
        </w:rPr>
        <w:t>Форма представления результатов на русском языке</w:t>
      </w:r>
    </w:p>
    <w:p w:rsidR="008C2EAE" w:rsidRPr="00AA3015" w:rsidRDefault="008C2EAE" w:rsidP="008C2EAE">
      <w:pPr>
        <w:ind w:left="-142"/>
        <w:jc w:val="center"/>
      </w:pPr>
      <w:r>
        <w:t xml:space="preserve">Технико-коммерческое предложение на поставку адсорбента </w:t>
      </w:r>
      <w:r w:rsidRPr="00B93ACC">
        <w:rPr>
          <w:bCs/>
        </w:rPr>
        <w:t>хлористого водорода</w:t>
      </w:r>
      <w:r w:rsidRPr="00AA3015">
        <w:t xml:space="preserve"> </w:t>
      </w:r>
      <w:r>
        <w:t>установки Л-35-6/300.</w:t>
      </w:r>
    </w:p>
    <w:tbl>
      <w:tblPr>
        <w:tblW w:w="953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551"/>
        <w:gridCol w:w="1985"/>
      </w:tblGrid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</w:pPr>
            <w:r w:rsidRPr="00FF1994">
              <w:t>1. Марка адсорбента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  <w:jc w:val="both"/>
            </w:pPr>
            <w:r w:rsidRPr="00FF1994">
              <w:t xml:space="preserve">2. ТУ, СТП и т.п., паспорт безопасности (официально заверенные </w:t>
            </w:r>
            <w:proofErr w:type="gramStart"/>
            <w:r w:rsidRPr="00FF1994">
              <w:t>ко-</w:t>
            </w:r>
            <w:proofErr w:type="spellStart"/>
            <w:r w:rsidRPr="00FF1994">
              <w:t>пии</w:t>
            </w:r>
            <w:proofErr w:type="spellEnd"/>
            <w:proofErr w:type="gramEnd"/>
            <w:r w:rsidRPr="00FF1994">
              <w:t xml:space="preserve"> документов прилагаются к технико-коммерческому предложению). Описание адсорбента, информация об условиях хранения. Все документы должны быть предоставлены на русском языке. 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</w:pPr>
            <w:r w:rsidRPr="00FF1994">
              <w:t>3. Страна, город планируемого производства адсорбента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  <w:jc w:val="both"/>
            </w:pPr>
            <w:r w:rsidRPr="00FF1994">
              <w:t xml:space="preserve">4. </w:t>
            </w:r>
            <w:proofErr w:type="spellStart"/>
            <w:r w:rsidRPr="00FF1994">
              <w:t>Референц</w:t>
            </w:r>
            <w:proofErr w:type="spellEnd"/>
            <w:r w:rsidRPr="00FF1994">
              <w:t>-лист о применении предлагаемого адсорбента на предприятиях нефтепереработки и нефтехимии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797CC0" w:rsidRDefault="008C2EAE" w:rsidP="002E2B7C">
            <w:pPr>
              <w:spacing w:before="40" w:after="40"/>
              <w:rPr>
                <w:b/>
              </w:rPr>
            </w:pPr>
            <w:r w:rsidRPr="00797CC0">
              <w:t>5. Характеристика адсорбента: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  <w:ind w:firstLine="214"/>
            </w:pPr>
            <w:r w:rsidRPr="00FF1994">
              <w:t>- тип адсорбента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</w:pPr>
            <w:r w:rsidRPr="00FF1994">
              <w:t xml:space="preserve">Другие: 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  <w:ind w:firstLine="214"/>
            </w:pPr>
            <w:r w:rsidRPr="00FF1994">
              <w:t>- массовая доля вредных примесей, %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  <w:ind w:firstLine="214"/>
            </w:pPr>
            <w:r w:rsidRPr="00FF1994">
              <w:t xml:space="preserve">- размер </w:t>
            </w:r>
            <w:proofErr w:type="spellStart"/>
            <w:r w:rsidRPr="00FF1994">
              <w:t>экструдатов</w:t>
            </w:r>
            <w:proofErr w:type="spellEnd"/>
            <w:r w:rsidRPr="00FF1994">
              <w:t>: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  <w:ind w:firstLine="781"/>
            </w:pPr>
            <w:r w:rsidRPr="00FF1994">
              <w:t>- диаметр, мм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  <w:ind w:firstLine="781"/>
            </w:pPr>
            <w:r w:rsidRPr="00FF1994">
              <w:t>- длина, мм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  <w:ind w:firstLine="214"/>
            </w:pPr>
            <w:r w:rsidRPr="00FF1994">
              <w:t>- насыпная плотность, кг/м</w:t>
            </w:r>
            <w:r w:rsidRPr="00FF1994">
              <w:rPr>
                <w:vertAlign w:val="superscript"/>
              </w:rPr>
              <w:t>3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</w:pPr>
            <w:r w:rsidRPr="00FF1994">
              <w:t>Адсорбционные  свойства: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</w:pPr>
            <w:r w:rsidRPr="00FF1994">
              <w:t>6. Класс опасности по ГОСТ 12.1.007-76 (подтверждающие документы прилагаются):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</w:pPr>
            <w:r w:rsidRPr="00FF1994">
              <w:t>7. Предлагаемое к загрузке количество адсорбента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</w:pPr>
            <w:r w:rsidRPr="00FF1994">
              <w:t>8. Загрузка адсорбента (диаграмма загрузки)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FF1994" w:rsidRDefault="008C2EAE" w:rsidP="00CE2AC1">
            <w:pPr>
              <w:spacing w:before="40" w:after="40"/>
            </w:pPr>
            <w:r w:rsidRPr="00FF1994">
              <w:t>9. Условия подготовки адсорбента к работе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9536" w:type="dxa"/>
            <w:gridSpan w:val="2"/>
          </w:tcPr>
          <w:p w:rsidR="008C2EAE" w:rsidRPr="00797CC0" w:rsidRDefault="008C2EAE" w:rsidP="00CE2AC1">
            <w:r w:rsidRPr="00797CC0">
              <w:t>10. Гарантийные показатели и штрафные санкции при условии выполнения п. 4.1</w:t>
            </w:r>
          </w:p>
        </w:tc>
      </w:tr>
      <w:tr w:rsidR="008C2EAE" w:rsidTr="00CE2AC1">
        <w:tc>
          <w:tcPr>
            <w:tcW w:w="7551" w:type="dxa"/>
          </w:tcPr>
          <w:p w:rsidR="008C2EAE" w:rsidRPr="00B32741" w:rsidRDefault="008C2EAE" w:rsidP="008C2EAE">
            <w:pPr>
              <w:spacing w:before="40" w:after="40"/>
              <w:ind w:firstLine="214"/>
              <w:rPr>
                <w:b/>
              </w:rPr>
            </w:pPr>
            <w:r>
              <w:rPr>
                <w:b/>
              </w:rPr>
              <w:t xml:space="preserve">- </w:t>
            </w:r>
            <w:r w:rsidRPr="00E475B0">
              <w:t xml:space="preserve">срок службы </w:t>
            </w:r>
            <w:r w:rsidRPr="00E475B0">
              <w:rPr>
                <w:bCs/>
              </w:rPr>
              <w:t>адсорбента</w:t>
            </w:r>
            <w:r w:rsidRPr="00E475B0">
              <w:t>: 3 года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RPr="000E6250" w:rsidTr="00CE2AC1">
        <w:tc>
          <w:tcPr>
            <w:tcW w:w="7551" w:type="dxa"/>
          </w:tcPr>
          <w:p w:rsidR="008C2EAE" w:rsidRPr="000E6250" w:rsidRDefault="008C2EAE" w:rsidP="00CE2AC1">
            <w:pPr>
              <w:spacing w:before="40" w:after="40"/>
              <w:ind w:firstLine="214"/>
            </w:pPr>
            <w:r w:rsidRPr="000E6250">
              <w:t xml:space="preserve">- </w:t>
            </w:r>
            <w:r w:rsidRPr="008C2EAE">
              <w:t xml:space="preserve">содержание </w:t>
            </w:r>
            <w:proofErr w:type="spellStart"/>
            <w:r w:rsidRPr="008C2EAE">
              <w:t>HCl</w:t>
            </w:r>
            <w:proofErr w:type="spellEnd"/>
            <w:r w:rsidRPr="008C2EAE">
              <w:t xml:space="preserve"> в ВСГ после адсорбера К-301: менее 0,4 ppm*</w:t>
            </w:r>
          </w:p>
        </w:tc>
        <w:tc>
          <w:tcPr>
            <w:tcW w:w="1985" w:type="dxa"/>
          </w:tcPr>
          <w:p w:rsidR="008C2EAE" w:rsidRPr="000E6250" w:rsidRDefault="008C2EAE" w:rsidP="00CE2AC1"/>
        </w:tc>
      </w:tr>
      <w:tr w:rsidR="008C2EAE" w:rsidTr="00CE2AC1">
        <w:tc>
          <w:tcPr>
            <w:tcW w:w="9536" w:type="dxa"/>
            <w:gridSpan w:val="2"/>
          </w:tcPr>
          <w:p w:rsidR="008C2EAE" w:rsidRDefault="008C2EAE" w:rsidP="00CE2AC1">
            <w:pPr>
              <w:ind w:firstLine="214"/>
              <w:jc w:val="both"/>
            </w:pPr>
            <w:r>
              <w:rPr>
                <w:sz w:val="22"/>
              </w:rPr>
              <w:lastRenderedPageBreak/>
              <w:t xml:space="preserve">В случае </w:t>
            </w:r>
            <w:proofErr w:type="spellStart"/>
            <w:r>
              <w:rPr>
                <w:sz w:val="22"/>
              </w:rPr>
              <w:t>недостижения</w:t>
            </w:r>
            <w:proofErr w:type="spellEnd"/>
            <w:r>
              <w:rPr>
                <w:sz w:val="22"/>
              </w:rPr>
              <w:t xml:space="preserve"> любого из гарантийных показателей в обязательном порядке предусматриваются штрафные санкции либо в денежном эквиваленте от стоимости адсорбента, либо в виде бесплатной поставки адсорбента на условиях </w:t>
            </w:r>
            <w:r>
              <w:rPr>
                <w:sz w:val="22"/>
                <w:lang w:val="en-US"/>
              </w:rPr>
              <w:t>DDP</w:t>
            </w:r>
            <w:r w:rsidRPr="00333EE6">
              <w:rPr>
                <w:sz w:val="22"/>
              </w:rPr>
              <w:t xml:space="preserve"> </w:t>
            </w:r>
            <w:r>
              <w:rPr>
                <w:sz w:val="22"/>
              </w:rPr>
              <w:t>(ОАО «</w:t>
            </w:r>
            <w:proofErr w:type="spellStart"/>
            <w:r>
              <w:rPr>
                <w:sz w:val="22"/>
              </w:rPr>
              <w:t>Славнефть</w:t>
            </w:r>
            <w:proofErr w:type="spellEnd"/>
            <w:r>
              <w:rPr>
                <w:sz w:val="22"/>
              </w:rPr>
              <w:t>-ЯНОС) в соответствии с линейной формулой фактического срока работы адсорбента по сравнению с гарантированным сроком от 100% до 0% стоимости адсорбента.</w:t>
            </w:r>
          </w:p>
        </w:tc>
      </w:tr>
      <w:tr w:rsidR="008C2EAE" w:rsidTr="00CE2AC1">
        <w:tc>
          <w:tcPr>
            <w:tcW w:w="7551" w:type="dxa"/>
          </w:tcPr>
          <w:p w:rsidR="008C2EAE" w:rsidRPr="008C2EAE" w:rsidRDefault="008C2EAE" w:rsidP="008C2EAE">
            <w:r w:rsidRPr="008C2EAE">
              <w:t>10. Технологические параметры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797CC0" w:rsidRDefault="008C2EAE" w:rsidP="00CE2AC1">
            <w:pPr>
              <w:spacing w:before="40" w:after="40"/>
            </w:pPr>
            <w:r w:rsidRPr="00797CC0">
              <w:t>Расход ВСГ, м</w:t>
            </w:r>
            <w:r w:rsidRPr="00797CC0">
              <w:rPr>
                <w:vertAlign w:val="superscript"/>
              </w:rPr>
              <w:t>3</w:t>
            </w:r>
            <w:r w:rsidRPr="00797CC0">
              <w:t>/ч, не менее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Pr="00797CC0" w:rsidRDefault="008C2EAE" w:rsidP="008C2EAE">
            <w:pPr>
              <w:rPr>
                <w:b/>
              </w:rPr>
            </w:pPr>
            <w:r w:rsidRPr="008C2EAE">
              <w:t xml:space="preserve">11. </w:t>
            </w:r>
            <w:r>
              <w:t>У</w:t>
            </w:r>
            <w:r w:rsidRPr="008C2EAE">
              <w:t>словия поставки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Default="008C2EAE" w:rsidP="00CE2AC1">
            <w:pPr>
              <w:spacing w:before="40" w:after="40"/>
            </w:pPr>
            <w:r>
              <w:t>Срок изготовления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Default="008C2EAE" w:rsidP="00CE2AC1">
            <w:pPr>
              <w:spacing w:before="40" w:after="40"/>
            </w:pPr>
            <w:r>
              <w:t>Условия платежа</w:t>
            </w:r>
          </w:p>
        </w:tc>
        <w:tc>
          <w:tcPr>
            <w:tcW w:w="1985" w:type="dxa"/>
          </w:tcPr>
          <w:p w:rsidR="008C2EAE" w:rsidRDefault="008C2EAE" w:rsidP="00CE2AC1"/>
        </w:tc>
      </w:tr>
      <w:tr w:rsidR="008C2EAE" w:rsidTr="00CE2AC1">
        <w:tc>
          <w:tcPr>
            <w:tcW w:w="7551" w:type="dxa"/>
          </w:tcPr>
          <w:p w:rsidR="008C2EAE" w:rsidRDefault="008C2EAE" w:rsidP="00CE2AC1">
            <w:pPr>
              <w:spacing w:before="40" w:after="40"/>
            </w:pPr>
            <w:r>
              <w:t>Внедрение (сопровождение загрузки адсорбента)</w:t>
            </w:r>
          </w:p>
        </w:tc>
        <w:tc>
          <w:tcPr>
            <w:tcW w:w="1985" w:type="dxa"/>
          </w:tcPr>
          <w:p w:rsidR="008C2EAE" w:rsidRDefault="008C2EAE" w:rsidP="00CE2AC1"/>
        </w:tc>
      </w:tr>
    </w:tbl>
    <w:p w:rsidR="00634ACC" w:rsidRDefault="008C2EAE" w:rsidP="00634ACC">
      <w:pPr>
        <w:pStyle w:val="a7"/>
        <w:spacing w:after="0"/>
        <w:jc w:val="both"/>
      </w:pPr>
      <w:r w:rsidRPr="000E6250">
        <w:t>* - содержание Н</w:t>
      </w:r>
      <w:proofErr w:type="spellStart"/>
      <w:r w:rsidRPr="000E6250">
        <w:rPr>
          <w:lang w:val="en-US"/>
        </w:rPr>
        <w:t>Cl</w:t>
      </w:r>
      <w:proofErr w:type="spellEnd"/>
      <w:r w:rsidRPr="000E6250">
        <w:t xml:space="preserve"> определяется по индикаторным трубкам </w:t>
      </w:r>
      <w:proofErr w:type="spellStart"/>
      <w:r w:rsidRPr="000E6250">
        <w:rPr>
          <w:lang w:val="en-US"/>
        </w:rPr>
        <w:t>Drager</w:t>
      </w:r>
      <w:proofErr w:type="spellEnd"/>
      <w:r w:rsidRPr="000E6250">
        <w:t xml:space="preserve"> или </w:t>
      </w:r>
      <w:proofErr w:type="spellStart"/>
      <w:r w:rsidRPr="000E6250">
        <w:rPr>
          <w:lang w:val="en-US"/>
        </w:rPr>
        <w:t>Kitagava</w:t>
      </w:r>
      <w:proofErr w:type="spellEnd"/>
      <w:r w:rsidRPr="000E6250">
        <w:t xml:space="preserve"> (со шкалой измерения 1-10 </w:t>
      </w:r>
      <w:r w:rsidRPr="000E6250">
        <w:rPr>
          <w:lang w:val="en-US"/>
        </w:rPr>
        <w:t>ppm</w:t>
      </w:r>
      <w:r w:rsidRPr="000E6250">
        <w:t xml:space="preserve"> или 0,4-40 </w:t>
      </w:r>
      <w:r w:rsidRPr="000E6250">
        <w:rPr>
          <w:lang w:val="en-US"/>
        </w:rPr>
        <w:t>ppm</w:t>
      </w:r>
      <w:r w:rsidRPr="000E6250">
        <w:t xml:space="preserve"> соответственно). Отсутствием считается показание индикаторных трубок ниже нижнего предела обнаружения (ниже 0,4 </w:t>
      </w:r>
      <w:r w:rsidRPr="000E6250">
        <w:rPr>
          <w:lang w:val="en-US"/>
        </w:rPr>
        <w:t>ppm</w:t>
      </w:r>
      <w:r w:rsidRPr="000E6250">
        <w:t>).</w:t>
      </w:r>
    </w:p>
    <w:p w:rsidR="008C2EAE" w:rsidRDefault="008C2EAE" w:rsidP="00634ACC">
      <w:pPr>
        <w:pStyle w:val="a7"/>
        <w:spacing w:after="0"/>
        <w:jc w:val="both"/>
      </w:pPr>
    </w:p>
    <w:p w:rsidR="008C2EAE" w:rsidRDefault="008C2EAE" w:rsidP="00634ACC">
      <w:pPr>
        <w:pStyle w:val="a7"/>
        <w:spacing w:after="0"/>
        <w:jc w:val="both"/>
      </w:pPr>
    </w:p>
    <w:p w:rsidR="008C2EAE" w:rsidRDefault="008C2EAE" w:rsidP="00634ACC">
      <w:pPr>
        <w:pStyle w:val="a7"/>
        <w:spacing w:after="0"/>
        <w:jc w:val="both"/>
      </w:pPr>
    </w:p>
    <w:p w:rsidR="008C2EAE" w:rsidRDefault="008C2EAE" w:rsidP="00634ACC">
      <w:pPr>
        <w:pStyle w:val="a7"/>
        <w:spacing w:after="0"/>
        <w:jc w:val="both"/>
      </w:pPr>
    </w:p>
    <w:p w:rsidR="008C2EAE" w:rsidRDefault="008C2EAE" w:rsidP="00634ACC">
      <w:pPr>
        <w:pStyle w:val="a7"/>
        <w:spacing w:after="0"/>
        <w:jc w:val="both"/>
        <w:rPr>
          <w:sz w:val="22"/>
        </w:rPr>
      </w:pPr>
      <w:r w:rsidRPr="008C2EAE">
        <w:rPr>
          <w:noProof/>
          <w:sz w:val="22"/>
          <w:lang w:eastAsia="ru-RU"/>
        </w:rPr>
        <w:drawing>
          <wp:inline distT="0" distB="0" distL="0" distR="0">
            <wp:extent cx="6283782" cy="3130379"/>
            <wp:effectExtent l="0" t="0" r="317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7864" cy="3132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A0" w:rsidRDefault="003A0EA0" w:rsidP="003A0EA0">
      <w:pPr>
        <w:pStyle w:val="a8"/>
        <w:jc w:val="center"/>
        <w:rPr>
          <w:rFonts w:ascii="Calibri" w:hAnsi="Calibri"/>
        </w:rPr>
        <w:sectPr w:rsidR="003A0EA0" w:rsidSect="00E10AEB">
          <w:footerReference w:type="default" r:id="rId22"/>
          <w:pgSz w:w="11906" w:h="16838" w:code="9"/>
          <w:pgMar w:top="1134" w:right="851" w:bottom="1134" w:left="1134" w:header="720" w:footer="442" w:gutter="0"/>
          <w:cols w:space="708"/>
          <w:titlePg/>
          <w:docGrid w:linePitch="360"/>
        </w:sectPr>
      </w:pPr>
    </w:p>
    <w:p w:rsidR="00634ACC" w:rsidRDefault="00634ACC" w:rsidP="00634ACC">
      <w:pPr>
        <w:tabs>
          <w:tab w:val="left" w:pos="4899"/>
        </w:tabs>
      </w:pPr>
    </w:p>
    <w:p w:rsidR="003A0EA0" w:rsidRPr="00634ACC" w:rsidRDefault="00634ACC" w:rsidP="00634ACC">
      <w:pPr>
        <w:tabs>
          <w:tab w:val="left" w:pos="4899"/>
        </w:tabs>
        <w:sectPr w:rsidR="003A0EA0" w:rsidRPr="00634ACC" w:rsidSect="008C2EAE">
          <w:pgSz w:w="11906" w:h="16838" w:code="9"/>
          <w:pgMar w:top="426" w:right="1134" w:bottom="540" w:left="567" w:header="720" w:footer="265" w:gutter="0"/>
          <w:cols w:space="708"/>
          <w:docGrid w:linePitch="360"/>
        </w:sectPr>
      </w:pPr>
      <w:r>
        <w:tab/>
      </w:r>
      <w:r w:rsidR="008C2EAE" w:rsidRPr="008C2EAE">
        <w:rPr>
          <w:noProof/>
          <w:lang w:eastAsia="ru-RU"/>
        </w:rPr>
        <w:drawing>
          <wp:inline distT="0" distB="0" distL="0" distR="0">
            <wp:extent cx="6425513" cy="8937634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7311" cy="894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62E" w:rsidRDefault="00D8562E" w:rsidP="00D8562E">
      <w:pPr>
        <w:suppressAutoHyphens w:val="0"/>
        <w:spacing w:after="200" w:line="276" w:lineRule="auto"/>
        <w:rPr>
          <w:b/>
          <w:sz w:val="20"/>
          <w:szCs w:val="20"/>
          <w:lang w:eastAsia="ru-RU"/>
        </w:rPr>
        <w:sectPr w:rsidR="00D8562E" w:rsidSect="008C2EAE">
          <w:headerReference w:type="default" r:id="rId24"/>
          <w:footerReference w:type="even" r:id="rId25"/>
          <w:footerReference w:type="default" r:id="rId26"/>
          <w:footerReference w:type="first" r:id="rId27"/>
          <w:pgSz w:w="11906" w:h="16838"/>
          <w:pgMar w:top="284" w:right="567" w:bottom="284" w:left="850" w:header="708" w:footer="708" w:gutter="0"/>
          <w:cols w:space="708"/>
          <w:docGrid w:linePitch="360"/>
        </w:sectPr>
      </w:pPr>
    </w:p>
    <w:p w:rsidR="00157BC6" w:rsidRPr="00C60276" w:rsidRDefault="00157BC6" w:rsidP="00157BC6">
      <w:pPr>
        <w:jc w:val="right"/>
        <w:rPr>
          <w:b/>
          <w:sz w:val="26"/>
          <w:szCs w:val="26"/>
        </w:rPr>
      </w:pPr>
      <w:r w:rsidRPr="00C60276">
        <w:rPr>
          <w:b/>
          <w:sz w:val="26"/>
          <w:szCs w:val="26"/>
        </w:rPr>
        <w:lastRenderedPageBreak/>
        <w:t>Форма 4 «Извещение о согласии сделать оферту»</w:t>
      </w:r>
    </w:p>
    <w:p w:rsidR="00157BC6" w:rsidRPr="00C60276" w:rsidRDefault="00157BC6" w:rsidP="00157BC6">
      <w:pPr>
        <w:rPr>
          <w:b/>
          <w:sz w:val="26"/>
          <w:szCs w:val="26"/>
        </w:rPr>
      </w:pPr>
    </w:p>
    <w:p w:rsidR="00157BC6" w:rsidRPr="00C60276" w:rsidRDefault="00157BC6" w:rsidP="00157BC6">
      <w:pPr>
        <w:jc w:val="center"/>
        <w:rPr>
          <w:b/>
          <w:sz w:val="26"/>
          <w:szCs w:val="26"/>
        </w:rPr>
      </w:pPr>
      <w:r w:rsidRPr="00C60276">
        <w:rPr>
          <w:b/>
          <w:sz w:val="26"/>
          <w:szCs w:val="26"/>
        </w:rPr>
        <w:t>ИЗВЕЩЕНИЕ О СОГЛАСИИ СДЕЛАТЬ ОФЕРТУ</w:t>
      </w:r>
    </w:p>
    <w:p w:rsidR="00157BC6" w:rsidRPr="0033703C" w:rsidRDefault="00157BC6" w:rsidP="00157BC6">
      <w:pPr>
        <w:jc w:val="center"/>
        <w:rPr>
          <w:b/>
        </w:rPr>
      </w:pPr>
    </w:p>
    <w:p w:rsidR="00157BC6" w:rsidRDefault="00157BC6" w:rsidP="00157BC6">
      <w:pPr>
        <w:jc w:val="both"/>
        <w:rPr>
          <w:sz w:val="22"/>
        </w:rPr>
      </w:pPr>
      <w:r w:rsidRPr="00C60276">
        <w:rPr>
          <w:sz w:val="22"/>
        </w:rPr>
        <w:t xml:space="preserve">1. </w:t>
      </w:r>
      <w:r>
        <w:rPr>
          <w:sz w:val="22"/>
        </w:rPr>
        <w:t xml:space="preserve"> </w:t>
      </w:r>
      <w:r w:rsidRPr="00C60276">
        <w:rPr>
          <w:sz w:val="22"/>
        </w:rPr>
        <w:t>Изучив условия предложения делать оферты № &lt;номер ПДО&gt; от &lt;дата ПДО&gt;, мы &lt;наименование организации&gt; в лице &lt;наименование должности руководителя и его Ф.И.О.&gt; сообщаем о согласии сделать оферту № &lt;исх. номер оферты&gt; от &lt;дата оферты&gt;</w:t>
      </w:r>
      <w:r>
        <w:rPr>
          <w:sz w:val="22"/>
        </w:rPr>
        <w:t>.</w:t>
      </w:r>
      <w:r w:rsidRPr="00C60276">
        <w:rPr>
          <w:sz w:val="22"/>
        </w:rPr>
        <w:t xml:space="preserve"> </w:t>
      </w:r>
    </w:p>
    <w:p w:rsidR="00157BC6" w:rsidRPr="00C60276" w:rsidRDefault="00157BC6" w:rsidP="00157BC6">
      <w:pPr>
        <w:jc w:val="both"/>
        <w:rPr>
          <w:sz w:val="22"/>
        </w:rPr>
      </w:pPr>
      <w:r>
        <w:rPr>
          <w:sz w:val="22"/>
        </w:rPr>
        <w:t xml:space="preserve">      </w:t>
      </w:r>
      <w:r w:rsidRPr="00F31A21">
        <w:rPr>
          <w:sz w:val="22"/>
        </w:rPr>
        <w:t xml:space="preserve">В случае полного или частичного </w:t>
      </w:r>
      <w:r>
        <w:rPr>
          <w:sz w:val="22"/>
        </w:rPr>
        <w:t>отзыва</w:t>
      </w:r>
      <w:r w:rsidRPr="00F31A21">
        <w:rPr>
          <w:sz w:val="22"/>
        </w:rPr>
        <w:t xml:space="preserve"> или ухудшения безотзывной оферты обязуемся, безусловно и безоговорочно, не позднее пяти календарных дней после отзыва или ухудшения безотзывной оферты, уплатить ОАО «Славнефть-ЯНОС» штрафную неустойку в размере 5% от суммы Оферты. При несвоевременной или неполной уплате штрафной неустойки ОАО «Славнефть-ЯНОС» вправе начислить, а мы обязуемся уплатить пени в размере 0,5% от несвоевременно уплаченной суммы до момента полного погашения.</w:t>
      </w:r>
    </w:p>
    <w:p w:rsidR="00157BC6" w:rsidRPr="00C60276" w:rsidRDefault="00157BC6" w:rsidP="00157BC6">
      <w:pPr>
        <w:jc w:val="both"/>
        <w:rPr>
          <w:sz w:val="22"/>
        </w:rPr>
      </w:pPr>
      <w:r w:rsidRPr="00C60276">
        <w:rPr>
          <w:sz w:val="22"/>
        </w:rPr>
        <w:t xml:space="preserve">2. </w:t>
      </w:r>
      <w:r>
        <w:rPr>
          <w:sz w:val="22"/>
        </w:rPr>
        <w:t>В</w:t>
      </w:r>
      <w:r w:rsidRPr="00C60276">
        <w:rPr>
          <w:sz w:val="22"/>
        </w:rPr>
        <w:t xml:space="preserve"> случае принятия нашей оферты, заключить с ОАО «Славнефть-ЯНОС» договор поставки &lt;наименование </w:t>
      </w:r>
      <w:proofErr w:type="gramStart"/>
      <w:r w:rsidRPr="00C60276">
        <w:rPr>
          <w:sz w:val="22"/>
        </w:rPr>
        <w:t>товаров &gt;</w:t>
      </w:r>
      <w:proofErr w:type="gramEnd"/>
      <w:r w:rsidRPr="00C60276">
        <w:rPr>
          <w:sz w:val="22"/>
        </w:rPr>
        <w:t xml:space="preserve"> / договор подряда на &lt;наименование работ &gt; /  договор оказания услуг по &lt;наименование услуг&gt; на условиях указанного предложения делать оферты не позднее 20 (Двадцати) календарных дней с момента уведомления о принятии нашей оферты. </w:t>
      </w:r>
    </w:p>
    <w:p w:rsidR="00157BC6" w:rsidRPr="00C60276" w:rsidRDefault="00157BC6" w:rsidP="00157BC6">
      <w:pPr>
        <w:jc w:val="both"/>
        <w:rPr>
          <w:sz w:val="22"/>
        </w:rPr>
      </w:pPr>
      <w:r>
        <w:rPr>
          <w:sz w:val="22"/>
        </w:rPr>
        <w:t xml:space="preserve">     </w:t>
      </w:r>
      <w:r w:rsidRPr="00C60276">
        <w:rPr>
          <w:sz w:val="22"/>
        </w:rPr>
        <w:t xml:space="preserve">Если по каким-либо причинам мы откажемся (уклонимся) от подписания договора на предложенных нами в оферте &lt;номер оферты&gt; от &lt;дата оферты&gt; условиях после получения уведомления об акцепте оферты со стороны ОАО «Славнефть-ЯНОС», мы обязуемся безусловно и безоговорочно, не позднее пяти календарных дней после истечения срока, установленного для подписания договора (или дня отказа), уплатить Обществу штрафную неустойку в размере </w:t>
      </w:r>
      <w:r>
        <w:rPr>
          <w:sz w:val="22"/>
        </w:rPr>
        <w:t>10</w:t>
      </w:r>
      <w:r w:rsidRPr="00C60276">
        <w:rPr>
          <w:sz w:val="22"/>
        </w:rPr>
        <w:t xml:space="preserve">% от суммы </w:t>
      </w:r>
      <w:r>
        <w:rPr>
          <w:sz w:val="22"/>
        </w:rPr>
        <w:t xml:space="preserve">акцептованной </w:t>
      </w:r>
      <w:r w:rsidRPr="00C60276">
        <w:rPr>
          <w:sz w:val="22"/>
        </w:rPr>
        <w:t>Оферты. Признаем, что при несвоевременной или неполной уплате штрафной неустойки ОАО «Славнефть-ЯНОС» вправе начислить, мы обязаны уплатить, пени в размере 0,5% от несвоевременно уплаченной сумм</w:t>
      </w:r>
      <w:r>
        <w:rPr>
          <w:sz w:val="22"/>
        </w:rPr>
        <w:t>ы до момента полного погашения.</w:t>
      </w:r>
    </w:p>
    <w:p w:rsidR="00157BC6" w:rsidRDefault="00157BC6" w:rsidP="00157BC6">
      <w:pPr>
        <w:rPr>
          <w:sz w:val="22"/>
        </w:rPr>
      </w:pPr>
    </w:p>
    <w:p w:rsidR="00157BC6" w:rsidRDefault="00157BC6" w:rsidP="00157BC6">
      <w:pPr>
        <w:rPr>
          <w:sz w:val="22"/>
        </w:rPr>
      </w:pP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>3. Сообщаем о себе следующее: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 xml:space="preserve">Наименование </w:t>
      </w:r>
      <w:proofErr w:type="gramStart"/>
      <w:r w:rsidRPr="00C60276">
        <w:rPr>
          <w:sz w:val="22"/>
        </w:rPr>
        <w:t>организации:  _</w:t>
      </w:r>
      <w:proofErr w:type="gramEnd"/>
      <w:r w:rsidRPr="00C60276">
        <w:rPr>
          <w:sz w:val="22"/>
        </w:rPr>
        <w:t>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Местонахождение: ______________________________________________________________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Почтовый адрес: ________________________________________________________________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Телефон, телефакс, электронный адрес: 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Организационно - правовая форма: 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Дата, место и орган регистрации организации: 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Банковские реквизиты: ___________________________________________________________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 xml:space="preserve">БИК__________________________________, 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ИНН __________________________________</w:t>
      </w:r>
    </w:p>
    <w:p w:rsidR="00157BC6" w:rsidRPr="00C60276" w:rsidRDefault="00157BC6" w:rsidP="00157BC6">
      <w:pPr>
        <w:pBdr>
          <w:bottom w:val="single" w:sz="4" w:space="1" w:color="auto"/>
        </w:pBdr>
        <w:ind w:left="540"/>
        <w:jc w:val="both"/>
        <w:rPr>
          <w:sz w:val="22"/>
        </w:rPr>
      </w:pPr>
      <w:r w:rsidRPr="00C60276">
        <w:rPr>
          <w:sz w:val="22"/>
        </w:rP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57BC6" w:rsidRPr="00C60276" w:rsidRDefault="00157BC6" w:rsidP="00157BC6">
      <w:pPr>
        <w:pBdr>
          <w:bottom w:val="single" w:sz="4" w:space="1" w:color="auto"/>
        </w:pBdr>
        <w:ind w:left="540"/>
        <w:rPr>
          <w:sz w:val="22"/>
        </w:rPr>
      </w:pPr>
    </w:p>
    <w:p w:rsidR="00157BC6" w:rsidRPr="00C60276" w:rsidRDefault="00157BC6" w:rsidP="00157BC6">
      <w:pPr>
        <w:ind w:left="539"/>
        <w:rPr>
          <w:sz w:val="22"/>
        </w:rPr>
      </w:pPr>
      <w:r w:rsidRPr="00C60276">
        <w:rPr>
          <w:sz w:val="22"/>
        </w:rPr>
        <w:t>_______________________________________________________________________________</w:t>
      </w:r>
    </w:p>
    <w:p w:rsidR="00157BC6" w:rsidRPr="00C60276" w:rsidRDefault="00157BC6" w:rsidP="00157BC6">
      <w:pPr>
        <w:jc w:val="both"/>
        <w:rPr>
          <w:sz w:val="22"/>
        </w:rPr>
      </w:pPr>
      <w:r w:rsidRPr="00C60276">
        <w:rPr>
          <w:sz w:val="22"/>
        </w:rPr>
        <w:t>3. Мы признаем право ОАО «Славнефть-ЯНОС» не акцептовать ни одну из оферт, и в этом случае мы не будем иметь претензий к Тендерной комиссии и ОАО «Славнефть-ЯНОС».</w:t>
      </w:r>
    </w:p>
    <w:p w:rsidR="00157BC6" w:rsidRPr="00C60276" w:rsidRDefault="00157BC6" w:rsidP="00157BC6">
      <w:pPr>
        <w:pBdr>
          <w:bottom w:val="single" w:sz="4" w:space="1" w:color="auto"/>
        </w:pBdr>
        <w:jc w:val="both"/>
        <w:rPr>
          <w:sz w:val="22"/>
        </w:rPr>
      </w:pPr>
      <w:r w:rsidRPr="00C60276">
        <w:rPr>
          <w:sz w:val="22"/>
        </w:rPr>
        <w:t xml:space="preserve">4. Сообщаем, что для оперативного взаимодействия с Тендерной комиссией по всем вопросам, связанным с нашей офертой нами уполномочен &lt;Ф.И.О., телефон работника организации&gt;. </w:t>
      </w:r>
    </w:p>
    <w:p w:rsidR="00157BC6" w:rsidRPr="00C60276" w:rsidRDefault="00157BC6" w:rsidP="00157BC6">
      <w:pPr>
        <w:pBdr>
          <w:bottom w:val="single" w:sz="4" w:space="1" w:color="auto"/>
        </w:pBdr>
        <w:jc w:val="both"/>
        <w:rPr>
          <w:sz w:val="22"/>
        </w:rPr>
      </w:pPr>
    </w:p>
    <w:p w:rsidR="00157BC6" w:rsidRPr="00C60276" w:rsidRDefault="00157BC6" w:rsidP="00157BC6">
      <w:pPr>
        <w:jc w:val="both"/>
        <w:rPr>
          <w:sz w:val="22"/>
        </w:rPr>
      </w:pPr>
      <w:r w:rsidRPr="00C60276">
        <w:rPr>
          <w:sz w:val="22"/>
        </w:rPr>
        <w:t>__________________________________________________________________________________</w:t>
      </w:r>
    </w:p>
    <w:p w:rsidR="00157BC6" w:rsidRPr="00C60276" w:rsidRDefault="00157BC6" w:rsidP="00157BC6">
      <w:pPr>
        <w:rPr>
          <w:sz w:val="22"/>
        </w:rPr>
      </w:pP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>Руководитель</w:t>
      </w:r>
      <w:r w:rsidRPr="00C60276">
        <w:rPr>
          <w:sz w:val="22"/>
        </w:rPr>
        <w:tab/>
        <w:t>________________</w:t>
      </w:r>
      <w:r w:rsidRPr="00C60276">
        <w:rPr>
          <w:sz w:val="22"/>
        </w:rPr>
        <w:tab/>
        <w:t>/Фамилия И.О./</w:t>
      </w: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ab/>
      </w:r>
      <w:r w:rsidRPr="00C60276">
        <w:rPr>
          <w:sz w:val="22"/>
        </w:rPr>
        <w:tab/>
      </w:r>
      <w:r w:rsidRPr="00C60276">
        <w:rPr>
          <w:sz w:val="22"/>
        </w:rPr>
        <w:tab/>
        <w:t xml:space="preserve">          (подпись)</w:t>
      </w: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>Главный бухгалтер</w:t>
      </w:r>
      <w:r w:rsidRPr="00C60276">
        <w:rPr>
          <w:sz w:val="22"/>
        </w:rPr>
        <w:tab/>
        <w:t>________________</w:t>
      </w:r>
      <w:r w:rsidRPr="00C60276">
        <w:rPr>
          <w:sz w:val="22"/>
        </w:rPr>
        <w:tab/>
        <w:t>/Фамилия И.О./</w:t>
      </w:r>
    </w:p>
    <w:p w:rsidR="00157BC6" w:rsidRPr="00C60276" w:rsidRDefault="00157BC6" w:rsidP="00157BC6">
      <w:pPr>
        <w:ind w:left="1416" w:firstLine="708"/>
        <w:rPr>
          <w:sz w:val="22"/>
        </w:rPr>
      </w:pPr>
      <w:r w:rsidRPr="00C60276">
        <w:rPr>
          <w:sz w:val="22"/>
        </w:rPr>
        <w:t xml:space="preserve">          (подпись)</w:t>
      </w:r>
    </w:p>
    <w:p w:rsidR="00157BC6" w:rsidRDefault="00157BC6">
      <w:pPr>
        <w:suppressAutoHyphens w:val="0"/>
        <w:spacing w:after="200" w:line="276" w:lineRule="auto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br w:type="page"/>
      </w:r>
    </w:p>
    <w:p w:rsidR="00657744" w:rsidRPr="00B52476" w:rsidRDefault="00657744" w:rsidP="00657744">
      <w:pPr>
        <w:jc w:val="right"/>
        <w:rPr>
          <w:rFonts w:eastAsia="Times New Roman"/>
          <w:b/>
          <w:lang w:eastAsia="ru-RU"/>
        </w:rPr>
      </w:pPr>
      <w:r w:rsidRPr="00B52476">
        <w:rPr>
          <w:rFonts w:eastAsia="Times New Roman"/>
          <w:b/>
          <w:lang w:eastAsia="ru-RU"/>
        </w:rPr>
        <w:lastRenderedPageBreak/>
        <w:t>Форма 5 «Предложение о заключении договора»</w:t>
      </w:r>
    </w:p>
    <w:p w:rsidR="00E061AF" w:rsidRDefault="00E061AF" w:rsidP="00E061AF">
      <w:pPr>
        <w:suppressAutoHyphens w:val="0"/>
        <w:jc w:val="right"/>
        <w:rPr>
          <w:rFonts w:eastAsia="Calibri"/>
        </w:rPr>
      </w:pP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r w:rsidRPr="00FE5202">
        <w:rPr>
          <w:rFonts w:eastAsia="Calibri"/>
        </w:rPr>
        <w:t xml:space="preserve">На бланке участника закупки     </w:t>
      </w:r>
      <w:r w:rsidR="00E061AF">
        <w:rPr>
          <w:rFonts w:eastAsia="Calibri"/>
        </w:rPr>
        <w:t xml:space="preserve">                          </w:t>
      </w:r>
      <w:r w:rsidRPr="00FE5202">
        <w:rPr>
          <w:rFonts w:eastAsia="Calibri"/>
        </w:rPr>
        <w:t xml:space="preserve">                                   ОАО «Славнефть-ЯНОС»</w:t>
      </w: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r w:rsidRPr="00FE5202">
        <w:rPr>
          <w:rFonts w:eastAsia="Calibri"/>
        </w:rPr>
        <w:t>Адрес: 150000, г. Ярославль, ГКП,</w:t>
      </w: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r w:rsidRPr="00FE5202">
        <w:rPr>
          <w:rFonts w:eastAsia="Calibri"/>
        </w:rPr>
        <w:t>Московский пр., д.130</w:t>
      </w: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r w:rsidRPr="00FE5202">
        <w:rPr>
          <w:rFonts w:eastAsia="Calibri"/>
        </w:rPr>
        <w:t>от____________________________</w:t>
      </w:r>
      <w:r w:rsidRPr="00FE5202">
        <w:rPr>
          <w:rFonts w:eastAsia="Calibri"/>
        </w:rPr>
        <w:br/>
        <w:t xml:space="preserve"> _____________________________</w:t>
      </w:r>
    </w:p>
    <w:p w:rsidR="00165EE6" w:rsidRDefault="00165EE6" w:rsidP="00157BC6">
      <w:pPr>
        <w:suppressAutoHyphens w:val="0"/>
        <w:spacing w:after="200"/>
        <w:jc w:val="center"/>
        <w:rPr>
          <w:rFonts w:eastAsia="Calibri"/>
          <w:b/>
        </w:rPr>
      </w:pPr>
    </w:p>
    <w:p w:rsidR="00657744" w:rsidRPr="00FE5202" w:rsidRDefault="00657744" w:rsidP="00157BC6">
      <w:pPr>
        <w:suppressAutoHyphens w:val="0"/>
        <w:spacing w:after="200"/>
        <w:jc w:val="center"/>
        <w:rPr>
          <w:rFonts w:eastAsia="Calibri"/>
          <w:b/>
        </w:rPr>
      </w:pPr>
      <w:r w:rsidRPr="00FE5202">
        <w:rPr>
          <w:rFonts w:eastAsia="Calibri"/>
          <w:b/>
        </w:rPr>
        <w:t>ПРЕДЛОЖЕНИЕ О ЗАКЛЮЧЕНИИ ДОГОВОРА</w:t>
      </w:r>
      <w:r w:rsidR="00165EE6" w:rsidRPr="00165EE6">
        <w:rPr>
          <w:rFonts w:eastAsia="Calibri"/>
          <w:b/>
          <w:color w:val="FF0000"/>
        </w:rPr>
        <w:t>*</w:t>
      </w:r>
    </w:p>
    <w:p w:rsidR="00657744" w:rsidRPr="00FE5202" w:rsidRDefault="00657744" w:rsidP="00157BC6">
      <w:pPr>
        <w:suppressAutoHyphens w:val="0"/>
        <w:spacing w:after="200"/>
        <w:jc w:val="center"/>
        <w:rPr>
          <w:rFonts w:eastAsia="Calibri"/>
        </w:rPr>
      </w:pPr>
      <w:r w:rsidRPr="00FE5202">
        <w:rPr>
          <w:rFonts w:eastAsia="Calibri"/>
        </w:rPr>
        <w:t>(безотзывная оферта)</w:t>
      </w:r>
    </w:p>
    <w:p w:rsidR="00657744" w:rsidRPr="00FE5202" w:rsidRDefault="00657744" w:rsidP="00157BC6">
      <w:pPr>
        <w:suppressAutoHyphens w:val="0"/>
        <w:spacing w:after="200"/>
        <w:ind w:left="5400"/>
        <w:jc w:val="both"/>
        <w:rPr>
          <w:rFonts w:eastAsia="Calibri"/>
        </w:rPr>
      </w:pPr>
      <w:r w:rsidRPr="00FE5202">
        <w:rPr>
          <w:rFonts w:eastAsia="Calibri"/>
        </w:rPr>
        <w:t>«____» __________________ ______ г.</w:t>
      </w:r>
    </w:p>
    <w:p w:rsidR="00657744" w:rsidRDefault="00657744" w:rsidP="00657744">
      <w:pPr>
        <w:suppressAutoHyphens w:val="0"/>
        <w:spacing w:after="200" w:line="276" w:lineRule="auto"/>
        <w:ind w:firstLine="1287"/>
        <w:jc w:val="both"/>
        <w:rPr>
          <w:rFonts w:eastAsia="Calibri"/>
        </w:rPr>
      </w:pPr>
      <w:r w:rsidRPr="00FE5202">
        <w:rPr>
          <w:rFonts w:eastAsia="Calibri"/>
        </w:rPr>
        <w:t xml:space="preserve">___________________________________________________ направляет настоящую оферту ОАО «Славнефть-ЯНОС» с целью заключения договора </w:t>
      </w:r>
      <w:r>
        <w:rPr>
          <w:rFonts w:eastAsia="Calibri"/>
        </w:rPr>
        <w:t>поставки</w:t>
      </w:r>
      <w:r w:rsidRPr="00FE5202">
        <w:rPr>
          <w:rFonts w:eastAsia="Calibri"/>
        </w:rPr>
        <w:t xml:space="preserve"> </w:t>
      </w:r>
      <w:r w:rsidRPr="00B478C4">
        <w:rPr>
          <w:rFonts w:eastAsia="Calibri"/>
        </w:rPr>
        <w:t>&lt;наименование товаров&gt;</w:t>
      </w:r>
      <w:r>
        <w:rPr>
          <w:rFonts w:eastAsia="Calibri"/>
        </w:rPr>
        <w:t xml:space="preserve"> на следующих условиях</w:t>
      </w:r>
      <w:r w:rsidRPr="00B478C4">
        <w:rPr>
          <w:rFonts w:eastAsia="Calibri"/>
        </w:rPr>
        <w:t>:</w:t>
      </w:r>
    </w:p>
    <w:tbl>
      <w:tblPr>
        <w:tblW w:w="100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95"/>
        <w:gridCol w:w="5670"/>
      </w:tblGrid>
      <w:tr w:rsidR="00657744" w:rsidRPr="00657744" w:rsidTr="00CD790F">
        <w:trPr>
          <w:trHeight w:val="561"/>
        </w:trPr>
        <w:tc>
          <w:tcPr>
            <w:tcW w:w="4395" w:type="dxa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Наименование предмета оферты:</w:t>
            </w:r>
          </w:p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(в соответствии с требованием к предмету Оферты)</w:t>
            </w:r>
          </w:p>
        </w:tc>
        <w:tc>
          <w:tcPr>
            <w:tcW w:w="5670" w:type="dxa"/>
          </w:tcPr>
          <w:p w:rsidR="00657744" w:rsidRPr="00657744" w:rsidRDefault="00657744" w:rsidP="00157BC6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47"/>
        </w:trPr>
        <w:tc>
          <w:tcPr>
            <w:tcW w:w="4395" w:type="dxa"/>
          </w:tcPr>
          <w:p w:rsidR="00657744" w:rsidRPr="00657744" w:rsidRDefault="00657744" w:rsidP="00206F9E">
            <w:pPr>
              <w:tabs>
                <w:tab w:val="left" w:pos="2880"/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Сроки поставки</w:t>
            </w:r>
          </w:p>
        </w:tc>
        <w:tc>
          <w:tcPr>
            <w:tcW w:w="5670" w:type="dxa"/>
          </w:tcPr>
          <w:p w:rsidR="00657744" w:rsidRPr="00657744" w:rsidRDefault="00657744" w:rsidP="00CD790F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675"/>
        </w:trPr>
        <w:tc>
          <w:tcPr>
            <w:tcW w:w="4395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2880"/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Стоимость товаров в руб. (без НДС с учетом доставки до станции назначения)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675"/>
        </w:trPr>
        <w:tc>
          <w:tcPr>
            <w:tcW w:w="4395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2880"/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Полная стоимость товаров в руб. (с НДС с учетом доставки до станции назначения)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206F9E">
        <w:trPr>
          <w:trHeight w:val="316"/>
        </w:trPr>
        <w:tc>
          <w:tcPr>
            <w:tcW w:w="1006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center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b/>
                <w:sz w:val="22"/>
                <w:lang w:eastAsia="ru-RU"/>
              </w:rPr>
              <w:t>Детализированное предложение представлено в прилагаемой таблице цен</w:t>
            </w:r>
          </w:p>
        </w:tc>
      </w:tr>
      <w:tr w:rsidR="00657744" w:rsidRPr="00657744" w:rsidTr="00CD790F">
        <w:trPr>
          <w:trHeight w:val="435"/>
        </w:trPr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Наличие скидок или условия их получения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98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val="en-US"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Базисные условия поставки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20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Условия оплаты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1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val="en-US"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Гарантийные обязательства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5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val="en-US"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Типовой договор/протокол разногласий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5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Опцион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5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Минимальная сумма поставки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</w:tbl>
    <w:p w:rsidR="00165EE6" w:rsidRDefault="00165EE6" w:rsidP="00165EE6">
      <w:pPr>
        <w:suppressAutoHyphens w:val="0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jc w:val="both"/>
        <w:rPr>
          <w:rFonts w:eastAsia="Calibri"/>
        </w:rPr>
      </w:pPr>
      <w:r w:rsidRPr="00165EE6">
        <w:rPr>
          <w:rFonts w:eastAsia="Calibri"/>
        </w:rPr>
        <w:t xml:space="preserve">Настоящее предложение действует до </w:t>
      </w:r>
      <w:r w:rsidR="006F550A">
        <w:rPr>
          <w:rFonts w:eastAsia="Calibri"/>
        </w:rPr>
        <w:t>29</w:t>
      </w:r>
      <w:r w:rsidRPr="00165EE6">
        <w:rPr>
          <w:rFonts w:eastAsia="Calibri"/>
        </w:rPr>
        <w:t>.</w:t>
      </w:r>
      <w:r w:rsidR="00D57C86" w:rsidRPr="00165EE6">
        <w:rPr>
          <w:rFonts w:eastAsia="Calibri"/>
        </w:rPr>
        <w:t>1</w:t>
      </w:r>
      <w:r w:rsidR="006F550A">
        <w:rPr>
          <w:rFonts w:eastAsia="Calibri"/>
        </w:rPr>
        <w:t>2</w:t>
      </w:r>
      <w:r w:rsidRPr="00165EE6">
        <w:rPr>
          <w:rFonts w:eastAsia="Calibri"/>
        </w:rPr>
        <w:t>.201</w:t>
      </w:r>
      <w:r w:rsidR="00165EE6" w:rsidRPr="00165EE6">
        <w:rPr>
          <w:rFonts w:eastAsia="Calibri"/>
        </w:rPr>
        <w:t>7</w:t>
      </w:r>
      <w:r w:rsidRPr="00165EE6">
        <w:rPr>
          <w:rFonts w:eastAsia="Calibri"/>
        </w:rPr>
        <w:t xml:space="preserve"> г.</w:t>
      </w:r>
    </w:p>
    <w:p w:rsidR="00165EE6" w:rsidRPr="00165EE6" w:rsidRDefault="00165EE6" w:rsidP="00165EE6">
      <w:pPr>
        <w:suppressAutoHyphens w:val="0"/>
        <w:ind w:left="360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>Настоящее предложение не может быть отозвано и является безотзывной офертой.</w:t>
      </w:r>
    </w:p>
    <w:p w:rsidR="00165EE6" w:rsidRDefault="00165EE6" w:rsidP="00165EE6">
      <w:pPr>
        <w:pStyle w:val="af1"/>
        <w:rPr>
          <w:rFonts w:eastAsia="Calibri"/>
        </w:rPr>
      </w:pPr>
    </w:p>
    <w:p w:rsidR="00165EE6" w:rsidRPr="00FE5202" w:rsidRDefault="00165EE6" w:rsidP="00165EE6">
      <w:pPr>
        <w:suppressAutoHyphens w:val="0"/>
        <w:ind w:left="357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>Допускается акцепт в отношении одной, нескольких или всех позиций, перечисленных в Таблице цен, прилагаемой к настоящей оферте, в любом сочетании.</w:t>
      </w:r>
    </w:p>
    <w:p w:rsidR="00165EE6" w:rsidRPr="00FE5202" w:rsidRDefault="00165EE6" w:rsidP="00165EE6">
      <w:pPr>
        <w:suppressAutoHyphens w:val="0"/>
        <w:ind w:left="357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 xml:space="preserve">Настоящая оферта может быть акцептована не более одного раза. </w:t>
      </w:r>
    </w:p>
    <w:p w:rsidR="00165EE6" w:rsidRDefault="00165EE6" w:rsidP="00165EE6">
      <w:pPr>
        <w:pStyle w:val="af1"/>
        <w:rPr>
          <w:rFonts w:eastAsia="Calibri"/>
        </w:rPr>
      </w:pPr>
    </w:p>
    <w:p w:rsidR="00165EE6" w:rsidRPr="00FE5202" w:rsidRDefault="00165EE6" w:rsidP="00165EE6">
      <w:pPr>
        <w:suppressAutoHyphens w:val="0"/>
        <w:ind w:left="357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lastRenderedPageBreak/>
        <w:t>Акцепт не может содержать условий, отличных от настоящей оферты. Акцепт части Товаров, предусмотренных настоящей офертой без изменений остальных условий признается Поставщиком полным и безоговорочным акцептом и не является акцептом на иных условиях.</w:t>
      </w:r>
    </w:p>
    <w:p w:rsidR="001A0DEF" w:rsidRPr="00FE5202" w:rsidRDefault="001A0DEF" w:rsidP="001A0DEF">
      <w:pPr>
        <w:suppressAutoHyphens w:val="0"/>
        <w:ind w:left="357"/>
        <w:jc w:val="both"/>
        <w:rPr>
          <w:rFonts w:eastAsia="Calibri"/>
        </w:rPr>
      </w:pPr>
    </w:p>
    <w:p w:rsidR="00657744" w:rsidRPr="00FE5202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>Более подробные условия оферты содержатся в приложениях, являющихся неотъемлемой частью оферты.</w:t>
      </w:r>
    </w:p>
    <w:p w:rsidR="00657744" w:rsidRPr="00FE5202" w:rsidRDefault="00657744" w:rsidP="00657744">
      <w:pPr>
        <w:suppressAutoHyphens w:val="0"/>
        <w:jc w:val="both"/>
        <w:rPr>
          <w:rFonts w:eastAsia="Calibri"/>
        </w:rPr>
      </w:pPr>
    </w:p>
    <w:p w:rsidR="00657744" w:rsidRPr="00FE5202" w:rsidRDefault="00657744" w:rsidP="00657744">
      <w:pPr>
        <w:suppressAutoHyphens w:val="0"/>
        <w:ind w:left="360"/>
        <w:jc w:val="both"/>
        <w:rPr>
          <w:rFonts w:eastAsia="Calibri"/>
        </w:rPr>
      </w:pP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  <w:t>Подпись:</w:t>
      </w:r>
    </w:p>
    <w:p w:rsidR="00657744" w:rsidRPr="00FE5202" w:rsidRDefault="00657744" w:rsidP="00657744">
      <w:pPr>
        <w:suppressAutoHyphens w:val="0"/>
        <w:spacing w:after="200" w:line="276" w:lineRule="auto"/>
        <w:jc w:val="right"/>
        <w:rPr>
          <w:rFonts w:eastAsia="Calibri"/>
        </w:rPr>
      </w:pPr>
      <w:r w:rsidRPr="00FE5202">
        <w:rPr>
          <w:rFonts w:eastAsia="Calibri"/>
        </w:rPr>
        <w:t xml:space="preserve"> МП</w:t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  <w:t>________________________________</w:t>
      </w:r>
    </w:p>
    <w:p w:rsidR="00DC2814" w:rsidRDefault="00DC2814"/>
    <w:p w:rsidR="00165EE6" w:rsidRDefault="00165EE6"/>
    <w:p w:rsidR="00165EE6" w:rsidRDefault="00165EE6"/>
    <w:p w:rsidR="00165EE6" w:rsidRPr="00165EE6" w:rsidRDefault="00165EE6">
      <w:pPr>
        <w:rPr>
          <w:color w:val="FF0000"/>
        </w:rPr>
        <w:sectPr w:rsidR="00165EE6" w:rsidRPr="00165EE6" w:rsidSect="0059093C">
          <w:headerReference w:type="default" r:id="rId28"/>
          <w:footerReference w:type="default" r:id="rId29"/>
          <w:pgSz w:w="11905" w:h="16837"/>
          <w:pgMar w:top="1134" w:right="851" w:bottom="1134" w:left="1134" w:header="708" w:footer="708" w:gutter="0"/>
          <w:cols w:space="708"/>
          <w:docGrid w:linePitch="360"/>
        </w:sectPr>
      </w:pPr>
      <w:r w:rsidRPr="00165EE6">
        <w:rPr>
          <w:color w:val="FF0000"/>
        </w:rPr>
        <w:t>*- заполняется по каждому Лоту отдельно</w:t>
      </w:r>
    </w:p>
    <w:p w:rsidR="007833DD" w:rsidRDefault="007E4B45">
      <w:pPr>
        <w:suppressAutoHyphens w:val="0"/>
        <w:spacing w:after="200" w:line="276" w:lineRule="auto"/>
        <w:sectPr w:rsidR="007833DD" w:rsidSect="006F550A">
          <w:pgSz w:w="16837" w:h="11905" w:orient="landscape"/>
          <w:pgMar w:top="1134" w:right="1134" w:bottom="851" w:left="1134" w:header="709" w:footer="709" w:gutter="0"/>
          <w:cols w:space="708"/>
          <w:docGrid w:linePitch="360"/>
        </w:sectPr>
      </w:pPr>
      <w:r w:rsidRPr="007E4B45">
        <w:lastRenderedPageBreak/>
        <w:t xml:space="preserve"> </w:t>
      </w:r>
      <w:r w:rsidR="000D0102" w:rsidRPr="000D0102">
        <w:t xml:space="preserve"> </w:t>
      </w:r>
      <w:r w:rsidR="006F550A" w:rsidRPr="006F550A">
        <w:rPr>
          <w:noProof/>
          <w:lang w:eastAsia="ru-RU"/>
        </w:rPr>
        <w:t xml:space="preserve"> </w:t>
      </w:r>
      <w:r w:rsidR="002E2B7C" w:rsidRPr="002E2B7C">
        <w:rPr>
          <w:noProof/>
          <w:lang w:eastAsia="ru-RU"/>
        </w:rPr>
        <w:drawing>
          <wp:inline distT="0" distB="0" distL="0" distR="0">
            <wp:extent cx="8893175" cy="636333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3175" cy="636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2B7C" w:rsidRPr="002E2B7C">
        <w:rPr>
          <w:noProof/>
          <w:lang w:eastAsia="ru-RU"/>
        </w:rPr>
        <w:lastRenderedPageBreak/>
        <w:drawing>
          <wp:inline distT="0" distB="0" distL="0" distR="0">
            <wp:extent cx="9251315" cy="5193112"/>
            <wp:effectExtent l="0" t="0" r="698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315" cy="5193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4B45">
        <w:t xml:space="preserve"> </w:t>
      </w:r>
      <w:r w:rsidR="007833DD" w:rsidRPr="007833DD">
        <w:t xml:space="preserve"> </w:t>
      </w:r>
    </w:p>
    <w:p w:rsidR="00DC2814" w:rsidRDefault="007833DD" w:rsidP="0059093C">
      <w:pPr>
        <w:shd w:val="clear" w:color="auto" w:fill="FFFFFF"/>
        <w:tabs>
          <w:tab w:val="left" w:pos="993"/>
          <w:tab w:val="left" w:pos="5846"/>
          <w:tab w:val="left" w:pos="9639"/>
        </w:tabs>
        <w:spacing w:line="276" w:lineRule="auto"/>
        <w:jc w:val="right"/>
        <w:rPr>
          <w:rFonts w:eastAsia="Times New Roman"/>
          <w:b/>
          <w:lang w:eastAsia="ru-RU"/>
        </w:rPr>
      </w:pPr>
      <w:r w:rsidRPr="007833DD">
        <w:lastRenderedPageBreak/>
        <w:t xml:space="preserve"> </w:t>
      </w:r>
    </w:p>
    <w:p w:rsidR="00D642F8" w:rsidRPr="002D31E4" w:rsidRDefault="0059093C" w:rsidP="0059093C">
      <w:pPr>
        <w:shd w:val="clear" w:color="auto" w:fill="FFFFFF"/>
        <w:tabs>
          <w:tab w:val="left" w:pos="993"/>
          <w:tab w:val="left" w:pos="5846"/>
          <w:tab w:val="left" w:pos="9639"/>
        </w:tabs>
        <w:spacing w:line="276" w:lineRule="auto"/>
        <w:jc w:val="right"/>
        <w:rPr>
          <w:rFonts w:ascii="Arial" w:eastAsia="Times New Roman" w:hAnsi="Arial" w:cs="Arial"/>
          <w:b/>
          <w:lang w:eastAsia="ru-RU"/>
        </w:rPr>
      </w:pPr>
      <w:proofErr w:type="gramStart"/>
      <w:r>
        <w:rPr>
          <w:rFonts w:eastAsia="Times New Roman"/>
          <w:b/>
          <w:lang w:eastAsia="ru-RU"/>
        </w:rPr>
        <w:t>Ф</w:t>
      </w:r>
      <w:r w:rsidR="00D642F8" w:rsidRPr="002D31E4">
        <w:rPr>
          <w:rFonts w:eastAsia="Times New Roman"/>
          <w:b/>
          <w:lang w:eastAsia="ru-RU"/>
        </w:rPr>
        <w:t xml:space="preserve">орма  </w:t>
      </w:r>
      <w:r w:rsidR="00D642F8">
        <w:rPr>
          <w:rFonts w:eastAsia="Times New Roman"/>
          <w:b/>
          <w:lang w:eastAsia="ru-RU"/>
        </w:rPr>
        <w:t>7</w:t>
      </w:r>
      <w:proofErr w:type="gramEnd"/>
      <w:r w:rsidR="00D642F8" w:rsidRPr="002D31E4">
        <w:rPr>
          <w:rFonts w:eastAsia="Times New Roman"/>
          <w:b/>
          <w:lang w:eastAsia="ru-RU"/>
        </w:rPr>
        <w:t xml:space="preserve"> «Перечень аффилированных организаций»</w:t>
      </w:r>
    </w:p>
    <w:p w:rsidR="00D642F8" w:rsidRPr="002D31E4" w:rsidRDefault="00D642F8" w:rsidP="00D642F8">
      <w:pPr>
        <w:ind w:left="567" w:hanging="567"/>
        <w:jc w:val="right"/>
        <w:rPr>
          <w:rFonts w:eastAsia="Times New Roman"/>
          <w:b/>
          <w:sz w:val="20"/>
          <w:szCs w:val="20"/>
          <w:lang w:eastAsia="ru-RU"/>
        </w:rPr>
      </w:pPr>
    </w:p>
    <w:p w:rsidR="00D642F8" w:rsidRPr="002D31E4" w:rsidRDefault="00D642F8" w:rsidP="00D642F8">
      <w:pPr>
        <w:ind w:left="567" w:hanging="567"/>
        <w:jc w:val="right"/>
        <w:rPr>
          <w:rFonts w:ascii="Arial" w:eastAsia="Times New Roman" w:hAnsi="Arial" w:cs="Arial"/>
          <w:b/>
          <w:lang w:eastAsia="ru-RU"/>
        </w:rPr>
      </w:pPr>
    </w:p>
    <w:p w:rsidR="00D642F8" w:rsidRPr="002D1996" w:rsidRDefault="00D642F8" w:rsidP="00D642F8">
      <w:pPr>
        <w:overflowPunct w:val="0"/>
        <w:autoSpaceDE w:val="0"/>
        <w:autoSpaceDN w:val="0"/>
        <w:adjustRightInd w:val="0"/>
        <w:ind w:left="567" w:hanging="567"/>
        <w:jc w:val="center"/>
        <w:rPr>
          <w:rFonts w:eastAsia="Times New Roman"/>
          <w:b/>
          <w:bCs/>
          <w:lang w:eastAsia="ru-RU"/>
        </w:rPr>
      </w:pPr>
      <w:r w:rsidRPr="002D1996">
        <w:rPr>
          <w:rFonts w:eastAsia="Times New Roman"/>
          <w:b/>
          <w:bCs/>
          <w:lang w:eastAsia="ru-RU"/>
        </w:rPr>
        <w:t>ПЕРЕЧЕНЬ АФФИЛИРОВАННЫХ ОРГАНИЗАЦИЙ</w:t>
      </w:r>
    </w:p>
    <w:p w:rsidR="00D642F8" w:rsidRPr="002D1996" w:rsidRDefault="00D642F8" w:rsidP="00D642F8">
      <w:pPr>
        <w:overflowPunct w:val="0"/>
        <w:autoSpaceDE w:val="0"/>
        <w:autoSpaceDN w:val="0"/>
        <w:adjustRightInd w:val="0"/>
        <w:ind w:left="567" w:hanging="567"/>
        <w:jc w:val="both"/>
        <w:rPr>
          <w:rFonts w:eastAsia="Times New Roman"/>
          <w:bCs/>
          <w:lang w:eastAsia="ru-RU"/>
        </w:rPr>
      </w:pPr>
      <w:r w:rsidRPr="002D1996">
        <w:rPr>
          <w:rFonts w:eastAsia="Times New Roman"/>
          <w:bCs/>
          <w:lang w:eastAsia="ru-RU"/>
        </w:rPr>
        <w:t>Участник закупки:</w:t>
      </w:r>
      <w:r w:rsidRPr="002D1996">
        <w:rPr>
          <w:rFonts w:eastAsia="Times New Roman"/>
          <w:bCs/>
          <w:szCs w:val="24"/>
          <w:lang w:eastAsia="ru-RU"/>
        </w:rPr>
        <w:t xml:space="preserve"> </w:t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</w:p>
    <w:p w:rsidR="00D642F8" w:rsidRPr="002D1996" w:rsidRDefault="00D642F8" w:rsidP="00D642F8">
      <w:pPr>
        <w:overflowPunct w:val="0"/>
        <w:autoSpaceDE w:val="0"/>
        <w:autoSpaceDN w:val="0"/>
        <w:adjustRightInd w:val="0"/>
        <w:jc w:val="both"/>
        <w:rPr>
          <w:rFonts w:eastAsia="Times New Roman"/>
          <w:bCs/>
          <w:u w:val="single"/>
          <w:lang w:eastAsia="ru-RU"/>
        </w:rPr>
      </w:pPr>
      <w:r w:rsidRPr="002D1996">
        <w:rPr>
          <w:rFonts w:eastAsia="Times New Roman"/>
          <w:bCs/>
          <w:lang w:eastAsia="ru-RU"/>
        </w:rPr>
        <w:t xml:space="preserve">№ ПДО: </w:t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</w:p>
    <w:p w:rsidR="00D642F8" w:rsidRPr="002D1996" w:rsidRDefault="00D642F8" w:rsidP="00D642F8">
      <w:pPr>
        <w:widowControl w:val="0"/>
        <w:autoSpaceDE w:val="0"/>
        <w:autoSpaceDN w:val="0"/>
        <w:adjustRightInd w:val="0"/>
        <w:rPr>
          <w:rFonts w:eastAsia="Times New Roman"/>
          <w:lang w:eastAsia="ru-RU"/>
        </w:rPr>
      </w:pPr>
    </w:p>
    <w:tbl>
      <w:tblPr>
        <w:tblW w:w="15167" w:type="dxa"/>
        <w:jc w:val="center"/>
        <w:tblLayout w:type="fixed"/>
        <w:tblLook w:val="0000" w:firstRow="0" w:lastRow="0" w:firstColumn="0" w:lastColumn="0" w:noHBand="0" w:noVBand="0"/>
      </w:tblPr>
      <w:tblGrid>
        <w:gridCol w:w="567"/>
        <w:gridCol w:w="2835"/>
        <w:gridCol w:w="2268"/>
        <w:gridCol w:w="1418"/>
        <w:gridCol w:w="2268"/>
        <w:gridCol w:w="1417"/>
        <w:gridCol w:w="1560"/>
        <w:gridCol w:w="1700"/>
        <w:gridCol w:w="1134"/>
      </w:tblGrid>
      <w:tr w:rsidR="00D642F8" w:rsidRPr="002D1996" w:rsidTr="00D642F8">
        <w:trPr>
          <w:trHeight w:val="574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№</w:t>
            </w:r>
          </w:p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Полное наименование в соответствии с учредительными документами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Фактическое местонахождение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Телефон/ факс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ФИО руководителя организации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Код БИК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ИНН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ОГРН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ОКПО</w:t>
            </w: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11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</w:tbl>
    <w:p w:rsidR="00D642F8" w:rsidRPr="002D1996" w:rsidRDefault="00D642F8" w:rsidP="00D642F8">
      <w:pPr>
        <w:spacing w:before="120"/>
        <w:rPr>
          <w:rFonts w:eastAsia="Times New Roman"/>
          <w:szCs w:val="24"/>
          <w:lang w:eastAsia="ru-RU"/>
        </w:rPr>
      </w:pPr>
    </w:p>
    <w:p w:rsidR="00D642F8" w:rsidRPr="002D1996" w:rsidRDefault="00D642F8" w:rsidP="00D642F8">
      <w:pPr>
        <w:spacing w:before="120"/>
        <w:rPr>
          <w:rFonts w:eastAsia="Times New Roman"/>
          <w:lang w:eastAsia="ru-RU"/>
        </w:rPr>
      </w:pPr>
      <w:proofErr w:type="gramStart"/>
      <w:r w:rsidRPr="002D1996">
        <w:rPr>
          <w:rFonts w:eastAsia="Times New Roman"/>
          <w:lang w:eastAsia="ru-RU"/>
        </w:rPr>
        <w:t>Подпись:_</w:t>
      </w:r>
      <w:proofErr w:type="gramEnd"/>
      <w:r w:rsidRPr="002D1996">
        <w:rPr>
          <w:rFonts w:eastAsia="Times New Roman"/>
          <w:lang w:eastAsia="ru-RU"/>
        </w:rPr>
        <w:t>_______________________________ /Должность, Фамилия И.О./</w:t>
      </w:r>
    </w:p>
    <w:p w:rsidR="00D642F8" w:rsidRDefault="00D642F8" w:rsidP="00D642F8">
      <w:pPr>
        <w:rPr>
          <w:rFonts w:ascii="Arial" w:eastAsia="Times New Roman" w:hAnsi="Arial" w:cs="Arial"/>
          <w:lang w:eastAsia="ru-RU"/>
        </w:rPr>
      </w:pPr>
      <w:r w:rsidRPr="002D31E4">
        <w:rPr>
          <w:rFonts w:ascii="Arial" w:eastAsia="Times New Roman" w:hAnsi="Arial" w:cs="Arial"/>
          <w:lang w:eastAsia="ru-RU"/>
        </w:rPr>
        <w:tab/>
      </w:r>
      <w:r w:rsidRPr="002D31E4">
        <w:rPr>
          <w:rFonts w:ascii="Arial" w:eastAsia="Times New Roman" w:hAnsi="Arial" w:cs="Arial"/>
          <w:lang w:eastAsia="ru-RU"/>
        </w:rPr>
        <w:tab/>
      </w:r>
    </w:p>
    <w:p w:rsidR="00D642F8" w:rsidRDefault="00D642F8" w:rsidP="00D642F8">
      <w:pPr>
        <w:rPr>
          <w:rFonts w:ascii="Arial" w:eastAsia="Times New Roman" w:hAnsi="Arial" w:cs="Arial"/>
          <w:lang w:eastAsia="ru-RU"/>
        </w:rPr>
      </w:pPr>
    </w:p>
    <w:p w:rsidR="00D642F8" w:rsidRPr="00BA7BA2" w:rsidRDefault="00D642F8" w:rsidP="00D642F8">
      <w:pPr>
        <w:rPr>
          <w:rFonts w:eastAsia="Times New Roman"/>
          <w:b/>
          <w:sz w:val="20"/>
          <w:szCs w:val="20"/>
          <w:lang w:eastAsia="ru-RU"/>
        </w:rPr>
      </w:pPr>
      <w:r>
        <w:rPr>
          <w:rFonts w:ascii="Arial" w:eastAsia="Times New Roman" w:hAnsi="Arial" w:cs="Arial"/>
          <w:lang w:eastAsia="ru-RU"/>
        </w:rPr>
        <w:tab/>
      </w:r>
      <w:r w:rsidRPr="00BA7BA2">
        <w:rPr>
          <w:rFonts w:eastAsia="Times New Roman"/>
          <w:lang w:eastAsia="ru-RU"/>
        </w:rPr>
        <w:t>МП</w:t>
      </w:r>
    </w:p>
    <w:p w:rsidR="00E81942" w:rsidRDefault="00E81942">
      <w:pPr>
        <w:suppressAutoHyphens w:val="0"/>
        <w:spacing w:after="200" w:line="276" w:lineRule="auto"/>
        <w:rPr>
          <w:rFonts w:eastAsia="Calibri"/>
          <w:sz w:val="20"/>
          <w:vertAlign w:val="superscript"/>
        </w:rPr>
      </w:pPr>
    </w:p>
    <w:sectPr w:rsidR="00E81942" w:rsidSect="007833DD">
      <w:pgSz w:w="16837" w:h="11905" w:orient="landscape"/>
      <w:pgMar w:top="851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13F6" w:rsidRDefault="00A513F6" w:rsidP="0055099D">
      <w:r>
        <w:separator/>
      </w:r>
    </w:p>
  </w:endnote>
  <w:endnote w:type="continuationSeparator" w:id="0">
    <w:p w:rsidR="00A513F6" w:rsidRDefault="00A513F6" w:rsidP="005509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Sans Serif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Futuris">
    <w:altName w:val="Times New Roman"/>
    <w:charset w:val="00"/>
    <w:family w:val="auto"/>
    <w:pitch w:val="variable"/>
    <w:sig w:usb0="00000207" w:usb1="00000000" w:usb2="00000000" w:usb3="00000000" w:csb0="00000017" w:csb1="00000000"/>
  </w:font>
  <w:font w:name="Franklin Gothic Demi Cond">
    <w:altName w:val="Impact"/>
    <w:charset w:val="CC"/>
    <w:family w:val="swiss"/>
    <w:pitch w:val="variable"/>
    <w:sig w:usb0="00000001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01F3" w:rsidRPr="00623999" w:rsidRDefault="00AC01F3" w:rsidP="00623999">
    <w:pPr>
      <w:pStyle w:val="af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01F3" w:rsidRDefault="00AC01F3">
    <w:pPr>
      <w:pStyle w:val="af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01F3" w:rsidRDefault="00AC01F3">
    <w:pPr>
      <w:pStyle w:val="af2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01F3" w:rsidRDefault="00AC01F3" w:rsidP="006F3B55">
    <w:pPr>
      <w:pStyle w:val="af2"/>
      <w:framePr w:wrap="around" w:vAnchor="text" w:hAnchor="margin" w:xAlign="center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end"/>
    </w:r>
  </w:p>
  <w:p w:rsidR="00AC01F3" w:rsidRDefault="00AC01F3">
    <w:pPr>
      <w:pStyle w:val="af2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01F3" w:rsidRPr="0055099D" w:rsidRDefault="00AC01F3" w:rsidP="006F3B55">
    <w:pPr>
      <w:pStyle w:val="af2"/>
      <w:tabs>
        <w:tab w:val="clear" w:pos="4677"/>
        <w:tab w:val="clear" w:pos="9355"/>
        <w:tab w:val="center" w:pos="4819"/>
        <w:tab w:val="right" w:pos="9638"/>
      </w:tabs>
      <w:jc w:val="center"/>
      <w:rPr>
        <w:b/>
        <w:bCs/>
        <w:noProof/>
      </w:rPr>
    </w:pPr>
    <w:r>
      <w:t>Поставщик ______________                                                                                          Покупатель ________________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01F3" w:rsidRDefault="00AC01F3" w:rsidP="006F3B55">
    <w:pPr>
      <w:pStyle w:val="af2"/>
      <w:tabs>
        <w:tab w:val="clear" w:pos="4677"/>
        <w:tab w:val="clear" w:pos="9355"/>
        <w:tab w:val="center" w:pos="4819"/>
        <w:tab w:val="right" w:pos="9638"/>
      </w:tabs>
    </w:pPr>
    <w:r>
      <w:t>Поставщик ________________</w:t>
    </w:r>
    <w:r>
      <w:tab/>
    </w:r>
    <w:r>
      <w:tab/>
      <w:t>Покупатель _______________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01F3" w:rsidRPr="00623999" w:rsidRDefault="00AC01F3" w:rsidP="00623999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13F6" w:rsidRDefault="00A513F6" w:rsidP="0055099D">
      <w:r>
        <w:separator/>
      </w:r>
    </w:p>
  </w:footnote>
  <w:footnote w:type="continuationSeparator" w:id="0">
    <w:p w:rsidR="00A513F6" w:rsidRDefault="00A513F6" w:rsidP="0055099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01F3" w:rsidRPr="005D7C2A" w:rsidRDefault="00AC01F3" w:rsidP="006F3B55">
    <w:pPr>
      <w:pStyle w:val="a8"/>
      <w:jc w:val="right"/>
      <w:rPr>
        <w:sz w:val="16"/>
        <w:szCs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01F3" w:rsidRPr="005D7C2A" w:rsidRDefault="00AC01F3" w:rsidP="006F3B55">
    <w:pPr>
      <w:pStyle w:val="a8"/>
      <w:jc w:val="right"/>
      <w:rPr>
        <w:sz w:val="16"/>
        <w:szCs w:val="16"/>
      </w:rPr>
    </w:pPr>
    <w:r w:rsidRPr="005D7C2A">
      <w:rPr>
        <w:sz w:val="16"/>
        <w:szCs w:val="16"/>
      </w:rPr>
      <w:t>Типовой договор ОАО «</w:t>
    </w:r>
    <w:proofErr w:type="spellStart"/>
    <w:r w:rsidRPr="005D7C2A">
      <w:rPr>
        <w:sz w:val="16"/>
        <w:szCs w:val="16"/>
      </w:rPr>
      <w:t>Славнефть</w:t>
    </w:r>
    <w:proofErr w:type="spellEnd"/>
    <w:r w:rsidRPr="005D7C2A">
      <w:rPr>
        <w:sz w:val="16"/>
        <w:szCs w:val="16"/>
      </w:rPr>
      <w:t>-ЯНОС» (утв. 28.12.2015)</w:t>
    </w:r>
  </w:p>
  <w:p w:rsidR="00AC01F3" w:rsidRPr="005D7C2A" w:rsidRDefault="00AC01F3" w:rsidP="006F3B55">
    <w:pPr>
      <w:pStyle w:val="a8"/>
      <w:jc w:val="right"/>
      <w:rPr>
        <w:sz w:val="16"/>
        <w:szCs w:val="16"/>
      </w:rPr>
    </w:pPr>
    <w:r w:rsidRPr="005D7C2A">
      <w:rPr>
        <w:sz w:val="16"/>
        <w:szCs w:val="16"/>
      </w:rPr>
      <w:t>№ 015-ДП (Поставка ТМЦ)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01F3" w:rsidRPr="005D7C2A" w:rsidRDefault="00AC01F3" w:rsidP="006F3B55">
    <w:pPr>
      <w:pStyle w:val="a8"/>
      <w:jc w:val="right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D2EE8F14"/>
    <w:lvl w:ilvl="0">
      <w:numFmt w:val="bullet"/>
      <w:lvlText w:val="*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none"/>
      <w:pStyle w:val="a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3E7677B"/>
    <w:multiLevelType w:val="multilevel"/>
    <w:tmpl w:val="76DAF8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>
    <w:nsid w:val="07847F5A"/>
    <w:multiLevelType w:val="multilevel"/>
    <w:tmpl w:val="0A02523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">
    <w:nsid w:val="119F22C2"/>
    <w:multiLevelType w:val="multilevel"/>
    <w:tmpl w:val="6DACCCB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4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">
    <w:nsid w:val="13CA63A0"/>
    <w:multiLevelType w:val="multilevel"/>
    <w:tmpl w:val="34D43A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1A0018ED"/>
    <w:multiLevelType w:val="hybridMultilevel"/>
    <w:tmpl w:val="9814DEBE"/>
    <w:lvl w:ilvl="0" w:tplc="12106DD8">
      <w:start w:val="5"/>
      <w:numFmt w:val="decimal"/>
      <w:lvlText w:val="%1."/>
      <w:lvlJc w:val="left"/>
      <w:pPr>
        <w:ind w:left="8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90" w:hanging="360"/>
      </w:pPr>
    </w:lvl>
    <w:lvl w:ilvl="2" w:tplc="0419001B" w:tentative="1">
      <w:start w:val="1"/>
      <w:numFmt w:val="lowerRoman"/>
      <w:lvlText w:val="%3."/>
      <w:lvlJc w:val="right"/>
      <w:pPr>
        <w:ind w:left="2310" w:hanging="180"/>
      </w:pPr>
    </w:lvl>
    <w:lvl w:ilvl="3" w:tplc="0419000F" w:tentative="1">
      <w:start w:val="1"/>
      <w:numFmt w:val="decimal"/>
      <w:lvlText w:val="%4."/>
      <w:lvlJc w:val="left"/>
      <w:pPr>
        <w:ind w:left="3030" w:hanging="360"/>
      </w:pPr>
    </w:lvl>
    <w:lvl w:ilvl="4" w:tplc="04190019" w:tentative="1">
      <w:start w:val="1"/>
      <w:numFmt w:val="lowerLetter"/>
      <w:lvlText w:val="%5."/>
      <w:lvlJc w:val="left"/>
      <w:pPr>
        <w:ind w:left="3750" w:hanging="360"/>
      </w:pPr>
    </w:lvl>
    <w:lvl w:ilvl="5" w:tplc="0419001B" w:tentative="1">
      <w:start w:val="1"/>
      <w:numFmt w:val="lowerRoman"/>
      <w:lvlText w:val="%6."/>
      <w:lvlJc w:val="right"/>
      <w:pPr>
        <w:ind w:left="4470" w:hanging="180"/>
      </w:pPr>
    </w:lvl>
    <w:lvl w:ilvl="6" w:tplc="0419000F" w:tentative="1">
      <w:start w:val="1"/>
      <w:numFmt w:val="decimal"/>
      <w:lvlText w:val="%7."/>
      <w:lvlJc w:val="left"/>
      <w:pPr>
        <w:ind w:left="5190" w:hanging="360"/>
      </w:pPr>
    </w:lvl>
    <w:lvl w:ilvl="7" w:tplc="04190019" w:tentative="1">
      <w:start w:val="1"/>
      <w:numFmt w:val="lowerLetter"/>
      <w:lvlText w:val="%8."/>
      <w:lvlJc w:val="left"/>
      <w:pPr>
        <w:ind w:left="5910" w:hanging="360"/>
      </w:pPr>
    </w:lvl>
    <w:lvl w:ilvl="8" w:tplc="0419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7">
    <w:nsid w:val="1CF77627"/>
    <w:multiLevelType w:val="hybridMultilevel"/>
    <w:tmpl w:val="1A78B2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1F3382"/>
    <w:multiLevelType w:val="hybridMultilevel"/>
    <w:tmpl w:val="C6740D28"/>
    <w:lvl w:ilvl="0" w:tplc="CA42FF1E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">
    <w:nsid w:val="23B47C75"/>
    <w:multiLevelType w:val="hybridMultilevel"/>
    <w:tmpl w:val="2B641E02"/>
    <w:lvl w:ilvl="0" w:tplc="B7EA189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1B5F10"/>
    <w:multiLevelType w:val="multilevel"/>
    <w:tmpl w:val="86B8AB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11">
    <w:nsid w:val="2C6C6EF8"/>
    <w:multiLevelType w:val="hybridMultilevel"/>
    <w:tmpl w:val="F0E043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485C60"/>
    <w:multiLevelType w:val="hybridMultilevel"/>
    <w:tmpl w:val="9BC4327E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F1911B9"/>
    <w:multiLevelType w:val="hybridMultilevel"/>
    <w:tmpl w:val="7AB4D17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304C0888"/>
    <w:multiLevelType w:val="hybridMultilevel"/>
    <w:tmpl w:val="5E6855FE"/>
    <w:lvl w:ilvl="0" w:tplc="5352D502">
      <w:start w:val="1"/>
      <w:numFmt w:val="decimal"/>
      <w:lvlText w:val="%1."/>
      <w:lvlJc w:val="left"/>
      <w:pPr>
        <w:ind w:left="7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3" w:hanging="360"/>
      </w:pPr>
    </w:lvl>
    <w:lvl w:ilvl="2" w:tplc="0419001B" w:tentative="1">
      <w:start w:val="1"/>
      <w:numFmt w:val="lowerRoman"/>
      <w:lvlText w:val="%3."/>
      <w:lvlJc w:val="right"/>
      <w:pPr>
        <w:ind w:left="2143" w:hanging="180"/>
      </w:pPr>
    </w:lvl>
    <w:lvl w:ilvl="3" w:tplc="0419000F" w:tentative="1">
      <w:start w:val="1"/>
      <w:numFmt w:val="decimal"/>
      <w:lvlText w:val="%4."/>
      <w:lvlJc w:val="left"/>
      <w:pPr>
        <w:ind w:left="2863" w:hanging="360"/>
      </w:pPr>
    </w:lvl>
    <w:lvl w:ilvl="4" w:tplc="04190019" w:tentative="1">
      <w:start w:val="1"/>
      <w:numFmt w:val="lowerLetter"/>
      <w:lvlText w:val="%5."/>
      <w:lvlJc w:val="left"/>
      <w:pPr>
        <w:ind w:left="3583" w:hanging="360"/>
      </w:pPr>
    </w:lvl>
    <w:lvl w:ilvl="5" w:tplc="0419001B" w:tentative="1">
      <w:start w:val="1"/>
      <w:numFmt w:val="lowerRoman"/>
      <w:lvlText w:val="%6."/>
      <w:lvlJc w:val="right"/>
      <w:pPr>
        <w:ind w:left="4303" w:hanging="180"/>
      </w:pPr>
    </w:lvl>
    <w:lvl w:ilvl="6" w:tplc="0419000F" w:tentative="1">
      <w:start w:val="1"/>
      <w:numFmt w:val="decimal"/>
      <w:lvlText w:val="%7."/>
      <w:lvlJc w:val="left"/>
      <w:pPr>
        <w:ind w:left="5023" w:hanging="360"/>
      </w:pPr>
    </w:lvl>
    <w:lvl w:ilvl="7" w:tplc="04190019" w:tentative="1">
      <w:start w:val="1"/>
      <w:numFmt w:val="lowerLetter"/>
      <w:lvlText w:val="%8."/>
      <w:lvlJc w:val="left"/>
      <w:pPr>
        <w:ind w:left="5743" w:hanging="360"/>
      </w:pPr>
    </w:lvl>
    <w:lvl w:ilvl="8" w:tplc="0419001B" w:tentative="1">
      <w:start w:val="1"/>
      <w:numFmt w:val="lowerRoman"/>
      <w:lvlText w:val="%9."/>
      <w:lvlJc w:val="right"/>
      <w:pPr>
        <w:ind w:left="6463" w:hanging="180"/>
      </w:pPr>
    </w:lvl>
  </w:abstractNum>
  <w:abstractNum w:abstractNumId="15">
    <w:nsid w:val="35F70970"/>
    <w:multiLevelType w:val="hybridMultilevel"/>
    <w:tmpl w:val="2B641E02"/>
    <w:lvl w:ilvl="0" w:tplc="B7EA189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67C6E4F"/>
    <w:multiLevelType w:val="hybridMultilevel"/>
    <w:tmpl w:val="5BF89720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B642B0F"/>
    <w:multiLevelType w:val="multilevel"/>
    <w:tmpl w:val="96107F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>
    <w:nsid w:val="439447CB"/>
    <w:multiLevelType w:val="hybridMultilevel"/>
    <w:tmpl w:val="BAD045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49A77F7"/>
    <w:multiLevelType w:val="hybridMultilevel"/>
    <w:tmpl w:val="442E05CC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0">
    <w:nsid w:val="4850798B"/>
    <w:multiLevelType w:val="hybridMultilevel"/>
    <w:tmpl w:val="3010390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>
    <w:nsid w:val="4A53239A"/>
    <w:multiLevelType w:val="hybridMultilevel"/>
    <w:tmpl w:val="01AA4226"/>
    <w:lvl w:ilvl="0" w:tplc="F1DC17B0">
      <w:start w:val="4"/>
      <w:numFmt w:val="decimal"/>
      <w:lvlText w:val="%1."/>
      <w:lvlJc w:val="left"/>
      <w:pPr>
        <w:tabs>
          <w:tab w:val="num" w:pos="720"/>
        </w:tabs>
        <w:ind w:left="720" w:hanging="363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B1C3989"/>
    <w:multiLevelType w:val="singleLevel"/>
    <w:tmpl w:val="1076EF96"/>
    <w:lvl w:ilvl="0">
      <w:start w:val="2"/>
      <w:numFmt w:val="decimal"/>
      <w:lvlText w:val="%1.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23">
    <w:nsid w:val="4BF83E94"/>
    <w:multiLevelType w:val="multilevel"/>
    <w:tmpl w:val="CA92F3B4"/>
    <w:lvl w:ilvl="0">
      <w:start w:val="1"/>
      <w:numFmt w:val="decimal"/>
      <w:pStyle w:val="Contract1"/>
      <w:lvlText w:val="%1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Contract2"/>
      <w:lvlText w:val="%1.%2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24">
    <w:nsid w:val="4D945AD9"/>
    <w:multiLevelType w:val="hybridMultilevel"/>
    <w:tmpl w:val="FA808BA6"/>
    <w:lvl w:ilvl="0" w:tplc="26B8A7B0">
      <w:start w:val="4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hint="default"/>
        <w:b/>
        <w:i w:val="0"/>
      </w:rPr>
    </w:lvl>
    <w:lvl w:ilvl="1" w:tplc="F1DC17B0">
      <w:start w:val="4"/>
      <w:numFmt w:val="decimal"/>
      <w:lvlText w:val="%2."/>
      <w:lvlJc w:val="left"/>
      <w:pPr>
        <w:tabs>
          <w:tab w:val="num" w:pos="720"/>
        </w:tabs>
        <w:ind w:left="720" w:hanging="363"/>
      </w:pPr>
      <w:rPr>
        <w:rFonts w:hint="default"/>
        <w:b/>
        <w:i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09B0730"/>
    <w:multiLevelType w:val="hybridMultilevel"/>
    <w:tmpl w:val="071AE0FA"/>
    <w:lvl w:ilvl="0" w:tplc="B7D619AA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0FC232B"/>
    <w:multiLevelType w:val="multilevel"/>
    <w:tmpl w:val="96107F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52055035"/>
    <w:multiLevelType w:val="hybridMultilevel"/>
    <w:tmpl w:val="511AE9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197460"/>
    <w:multiLevelType w:val="hybridMultilevel"/>
    <w:tmpl w:val="ACFE0D5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9">
    <w:nsid w:val="580D2294"/>
    <w:multiLevelType w:val="hybridMultilevel"/>
    <w:tmpl w:val="38404A2E"/>
    <w:lvl w:ilvl="0" w:tplc="1166BA8E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89233A3"/>
    <w:multiLevelType w:val="hybridMultilevel"/>
    <w:tmpl w:val="6E58883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5DC10BD1"/>
    <w:multiLevelType w:val="hybridMultilevel"/>
    <w:tmpl w:val="7AB4D17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5E662763"/>
    <w:multiLevelType w:val="multilevel"/>
    <w:tmpl w:val="1EA2A112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3">
    <w:nsid w:val="61A23EC2"/>
    <w:multiLevelType w:val="multilevel"/>
    <w:tmpl w:val="D144D1B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4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4">
    <w:nsid w:val="628255F9"/>
    <w:multiLevelType w:val="hybridMultilevel"/>
    <w:tmpl w:val="2B641E02"/>
    <w:lvl w:ilvl="0" w:tplc="B7EA189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5106A21"/>
    <w:multiLevelType w:val="multilevel"/>
    <w:tmpl w:val="96107F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6">
    <w:nsid w:val="67CB146D"/>
    <w:multiLevelType w:val="hybridMultilevel"/>
    <w:tmpl w:val="C7885520"/>
    <w:lvl w:ilvl="0" w:tplc="9528A0F0">
      <w:start w:val="5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7">
    <w:nsid w:val="6A0F06F3"/>
    <w:multiLevelType w:val="hybridMultilevel"/>
    <w:tmpl w:val="94B804A8"/>
    <w:lvl w:ilvl="0" w:tplc="A1DCFA86">
      <w:start w:val="1"/>
      <w:numFmt w:val="bullet"/>
      <w:pStyle w:val="a0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8">
    <w:nsid w:val="6ACB494F"/>
    <w:multiLevelType w:val="multilevel"/>
    <w:tmpl w:val="96107F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>
    <w:nsid w:val="6B474194"/>
    <w:multiLevelType w:val="multilevel"/>
    <w:tmpl w:val="0616D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sz w:val="24"/>
      </w:rPr>
    </w:lvl>
  </w:abstractNum>
  <w:abstractNum w:abstractNumId="40">
    <w:nsid w:val="72186100"/>
    <w:multiLevelType w:val="hybridMultilevel"/>
    <w:tmpl w:val="38404A2E"/>
    <w:lvl w:ilvl="0" w:tplc="1166BA8E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96F583F"/>
    <w:multiLevelType w:val="hybridMultilevel"/>
    <w:tmpl w:val="6C8A7C4C"/>
    <w:lvl w:ilvl="0" w:tplc="0419000F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7B442142"/>
    <w:multiLevelType w:val="hybridMultilevel"/>
    <w:tmpl w:val="14DCB01E"/>
    <w:lvl w:ilvl="0" w:tplc="E92CD88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CFA63E8"/>
    <w:multiLevelType w:val="hybridMultilevel"/>
    <w:tmpl w:val="DAA46BEC"/>
    <w:lvl w:ilvl="0" w:tplc="CC94E5DC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13"/>
  </w:num>
  <w:num w:numId="3">
    <w:abstractNumId w:val="37"/>
  </w:num>
  <w:num w:numId="4">
    <w:abstractNumId w:val="22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cs="Symbol" w:hint="default"/>
        </w:rPr>
      </w:lvl>
    </w:lvlOverride>
  </w:num>
  <w:num w:numId="6">
    <w:abstractNumId w:val="41"/>
  </w:num>
  <w:num w:numId="7">
    <w:abstractNumId w:val="16"/>
  </w:num>
  <w:num w:numId="8">
    <w:abstractNumId w:val="10"/>
  </w:num>
  <w:num w:numId="9">
    <w:abstractNumId w:val="25"/>
  </w:num>
  <w:num w:numId="1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0"/>
  </w:num>
  <w:num w:numId="12">
    <w:abstractNumId w:val="7"/>
  </w:num>
  <w:num w:numId="13">
    <w:abstractNumId w:val="28"/>
  </w:num>
  <w:num w:numId="14">
    <w:abstractNumId w:val="35"/>
  </w:num>
  <w:num w:numId="15">
    <w:abstractNumId w:val="39"/>
  </w:num>
  <w:num w:numId="16">
    <w:abstractNumId w:val="11"/>
  </w:num>
  <w:num w:numId="17">
    <w:abstractNumId w:val="19"/>
  </w:num>
  <w:num w:numId="18">
    <w:abstractNumId w:val="4"/>
  </w:num>
  <w:num w:numId="19">
    <w:abstractNumId w:val="2"/>
  </w:num>
  <w:num w:numId="20">
    <w:abstractNumId w:val="27"/>
  </w:num>
  <w:num w:numId="21">
    <w:abstractNumId w:val="18"/>
  </w:num>
  <w:num w:numId="22">
    <w:abstractNumId w:val="32"/>
  </w:num>
  <w:num w:numId="23">
    <w:abstractNumId w:val="33"/>
  </w:num>
  <w:num w:numId="24">
    <w:abstractNumId w:val="40"/>
  </w:num>
  <w:num w:numId="25">
    <w:abstractNumId w:val="20"/>
  </w:num>
  <w:num w:numId="26">
    <w:abstractNumId w:val="42"/>
  </w:num>
  <w:num w:numId="27">
    <w:abstractNumId w:val="8"/>
  </w:num>
  <w:num w:numId="28">
    <w:abstractNumId w:val="5"/>
  </w:num>
  <w:num w:numId="29">
    <w:abstractNumId w:val="3"/>
  </w:num>
  <w:num w:numId="30">
    <w:abstractNumId w:val="26"/>
  </w:num>
  <w:num w:numId="31">
    <w:abstractNumId w:val="29"/>
  </w:num>
  <w:num w:numId="32">
    <w:abstractNumId w:val="14"/>
  </w:num>
  <w:num w:numId="33">
    <w:abstractNumId w:val="31"/>
  </w:num>
  <w:num w:numId="34">
    <w:abstractNumId w:val="15"/>
  </w:num>
  <w:num w:numId="35">
    <w:abstractNumId w:val="17"/>
  </w:num>
  <w:num w:numId="36">
    <w:abstractNumId w:val="34"/>
  </w:num>
  <w:num w:numId="37">
    <w:abstractNumId w:val="38"/>
  </w:num>
  <w:num w:numId="38">
    <w:abstractNumId w:val="9"/>
  </w:num>
  <w:num w:numId="39">
    <w:abstractNumId w:val="12"/>
  </w:num>
  <w:num w:numId="40">
    <w:abstractNumId w:val="24"/>
  </w:num>
  <w:num w:numId="41">
    <w:abstractNumId w:val="36"/>
  </w:num>
  <w:num w:numId="42">
    <w:abstractNumId w:val="21"/>
  </w:num>
  <w:num w:numId="43">
    <w:abstractNumId w:val="43"/>
  </w:num>
  <w:num w:numId="44">
    <w:abstractNumId w:val="6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2"/>
  <w:proofState w:spelling="clean" w:grammar="clean"/>
  <w:defaultTabStop w:val="709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00B3"/>
    <w:rsid w:val="000018E1"/>
    <w:rsid w:val="000051F9"/>
    <w:rsid w:val="000209B6"/>
    <w:rsid w:val="0002548B"/>
    <w:rsid w:val="000319D0"/>
    <w:rsid w:val="00033A41"/>
    <w:rsid w:val="0005289E"/>
    <w:rsid w:val="00052EE7"/>
    <w:rsid w:val="00055817"/>
    <w:rsid w:val="00071153"/>
    <w:rsid w:val="00083733"/>
    <w:rsid w:val="00092782"/>
    <w:rsid w:val="000A05D6"/>
    <w:rsid w:val="000A29BA"/>
    <w:rsid w:val="000B222B"/>
    <w:rsid w:val="000B56C5"/>
    <w:rsid w:val="000D0102"/>
    <w:rsid w:val="000E3BF5"/>
    <w:rsid w:val="000E5005"/>
    <w:rsid w:val="000F2041"/>
    <w:rsid w:val="000F2A38"/>
    <w:rsid w:val="000F7A5B"/>
    <w:rsid w:val="00115C40"/>
    <w:rsid w:val="001307E9"/>
    <w:rsid w:val="001476BB"/>
    <w:rsid w:val="0015159F"/>
    <w:rsid w:val="00157BC6"/>
    <w:rsid w:val="00165EE6"/>
    <w:rsid w:val="001721B1"/>
    <w:rsid w:val="0017696F"/>
    <w:rsid w:val="0017760E"/>
    <w:rsid w:val="00182CF0"/>
    <w:rsid w:val="00190204"/>
    <w:rsid w:val="00191E58"/>
    <w:rsid w:val="00194F32"/>
    <w:rsid w:val="001A0DEF"/>
    <w:rsid w:val="001B65A8"/>
    <w:rsid w:val="001D1B14"/>
    <w:rsid w:val="001D597A"/>
    <w:rsid w:val="001E0BF1"/>
    <w:rsid w:val="001E162C"/>
    <w:rsid w:val="001E3C94"/>
    <w:rsid w:val="001E5CA0"/>
    <w:rsid w:val="001E79F6"/>
    <w:rsid w:val="002008F1"/>
    <w:rsid w:val="00206DBD"/>
    <w:rsid w:val="00206F9E"/>
    <w:rsid w:val="0021745A"/>
    <w:rsid w:val="002202D7"/>
    <w:rsid w:val="0023494E"/>
    <w:rsid w:val="00235168"/>
    <w:rsid w:val="002452EB"/>
    <w:rsid w:val="002454B6"/>
    <w:rsid w:val="002619D6"/>
    <w:rsid w:val="00273E27"/>
    <w:rsid w:val="002768FE"/>
    <w:rsid w:val="00285570"/>
    <w:rsid w:val="0029074E"/>
    <w:rsid w:val="00294CFA"/>
    <w:rsid w:val="002C3594"/>
    <w:rsid w:val="002D1A76"/>
    <w:rsid w:val="002E026D"/>
    <w:rsid w:val="002E174C"/>
    <w:rsid w:val="002E2B7C"/>
    <w:rsid w:val="002E779A"/>
    <w:rsid w:val="002F035E"/>
    <w:rsid w:val="00331E52"/>
    <w:rsid w:val="00341260"/>
    <w:rsid w:val="00351C32"/>
    <w:rsid w:val="0035619E"/>
    <w:rsid w:val="003641D4"/>
    <w:rsid w:val="003A0EA0"/>
    <w:rsid w:val="003A758F"/>
    <w:rsid w:val="003C7866"/>
    <w:rsid w:val="003D4A14"/>
    <w:rsid w:val="003E1B2B"/>
    <w:rsid w:val="003F075D"/>
    <w:rsid w:val="003F1610"/>
    <w:rsid w:val="003F1E84"/>
    <w:rsid w:val="004024A1"/>
    <w:rsid w:val="00402FB1"/>
    <w:rsid w:val="0042468B"/>
    <w:rsid w:val="004251A5"/>
    <w:rsid w:val="0043396E"/>
    <w:rsid w:val="004374AA"/>
    <w:rsid w:val="00450355"/>
    <w:rsid w:val="004521DB"/>
    <w:rsid w:val="00453755"/>
    <w:rsid w:val="004547DA"/>
    <w:rsid w:val="004578BD"/>
    <w:rsid w:val="0046579F"/>
    <w:rsid w:val="00477034"/>
    <w:rsid w:val="00480CA8"/>
    <w:rsid w:val="0048173E"/>
    <w:rsid w:val="00491780"/>
    <w:rsid w:val="004B1A71"/>
    <w:rsid w:val="004B459B"/>
    <w:rsid w:val="004F0C40"/>
    <w:rsid w:val="004F2CE3"/>
    <w:rsid w:val="004F4658"/>
    <w:rsid w:val="005001A0"/>
    <w:rsid w:val="00510143"/>
    <w:rsid w:val="00517176"/>
    <w:rsid w:val="00520BA5"/>
    <w:rsid w:val="00521472"/>
    <w:rsid w:val="005221E6"/>
    <w:rsid w:val="0053359B"/>
    <w:rsid w:val="00533B39"/>
    <w:rsid w:val="0054179A"/>
    <w:rsid w:val="005460B2"/>
    <w:rsid w:val="005476BD"/>
    <w:rsid w:val="0055099D"/>
    <w:rsid w:val="00552D1A"/>
    <w:rsid w:val="005553BE"/>
    <w:rsid w:val="0056251F"/>
    <w:rsid w:val="00563DB3"/>
    <w:rsid w:val="00571F6C"/>
    <w:rsid w:val="00585CB1"/>
    <w:rsid w:val="0059093C"/>
    <w:rsid w:val="005A1FDF"/>
    <w:rsid w:val="005A7769"/>
    <w:rsid w:val="005B56F1"/>
    <w:rsid w:val="005B63DA"/>
    <w:rsid w:val="005C051A"/>
    <w:rsid w:val="005C6021"/>
    <w:rsid w:val="005D0406"/>
    <w:rsid w:val="005D5B6F"/>
    <w:rsid w:val="005E2815"/>
    <w:rsid w:val="005E409C"/>
    <w:rsid w:val="005E5E99"/>
    <w:rsid w:val="005F297F"/>
    <w:rsid w:val="005F30FF"/>
    <w:rsid w:val="005F4EF7"/>
    <w:rsid w:val="00610281"/>
    <w:rsid w:val="00623999"/>
    <w:rsid w:val="00634ACC"/>
    <w:rsid w:val="0063768E"/>
    <w:rsid w:val="00642469"/>
    <w:rsid w:val="00652254"/>
    <w:rsid w:val="00657436"/>
    <w:rsid w:val="00657744"/>
    <w:rsid w:val="006627A1"/>
    <w:rsid w:val="006840A4"/>
    <w:rsid w:val="006928EB"/>
    <w:rsid w:val="00695BE5"/>
    <w:rsid w:val="006A266D"/>
    <w:rsid w:val="006C064F"/>
    <w:rsid w:val="006C074A"/>
    <w:rsid w:val="006C07EF"/>
    <w:rsid w:val="006D4AD4"/>
    <w:rsid w:val="006D4FF0"/>
    <w:rsid w:val="006F0F50"/>
    <w:rsid w:val="006F3B55"/>
    <w:rsid w:val="006F550A"/>
    <w:rsid w:val="006F5E1E"/>
    <w:rsid w:val="00701178"/>
    <w:rsid w:val="00706549"/>
    <w:rsid w:val="007304D8"/>
    <w:rsid w:val="00731421"/>
    <w:rsid w:val="00746759"/>
    <w:rsid w:val="00757541"/>
    <w:rsid w:val="007833DD"/>
    <w:rsid w:val="00783567"/>
    <w:rsid w:val="0078794E"/>
    <w:rsid w:val="00792A37"/>
    <w:rsid w:val="00793EBC"/>
    <w:rsid w:val="007A2D5A"/>
    <w:rsid w:val="007A3DDF"/>
    <w:rsid w:val="007C1EAC"/>
    <w:rsid w:val="007C55B5"/>
    <w:rsid w:val="007C6852"/>
    <w:rsid w:val="007D5876"/>
    <w:rsid w:val="007E3698"/>
    <w:rsid w:val="007E4B45"/>
    <w:rsid w:val="007E55C6"/>
    <w:rsid w:val="007E7581"/>
    <w:rsid w:val="007F2852"/>
    <w:rsid w:val="007F57EE"/>
    <w:rsid w:val="007F596D"/>
    <w:rsid w:val="007F5DFC"/>
    <w:rsid w:val="007F7F5C"/>
    <w:rsid w:val="008004B7"/>
    <w:rsid w:val="00804E63"/>
    <w:rsid w:val="0080568D"/>
    <w:rsid w:val="008119E4"/>
    <w:rsid w:val="00812D1B"/>
    <w:rsid w:val="00815040"/>
    <w:rsid w:val="008201F4"/>
    <w:rsid w:val="008320CD"/>
    <w:rsid w:val="00832250"/>
    <w:rsid w:val="0083649E"/>
    <w:rsid w:val="00844009"/>
    <w:rsid w:val="008458DA"/>
    <w:rsid w:val="00863B88"/>
    <w:rsid w:val="00874966"/>
    <w:rsid w:val="008944FB"/>
    <w:rsid w:val="008A4AED"/>
    <w:rsid w:val="008B3716"/>
    <w:rsid w:val="008B671A"/>
    <w:rsid w:val="008C2EAE"/>
    <w:rsid w:val="008D4BA4"/>
    <w:rsid w:val="008D6B1B"/>
    <w:rsid w:val="00901E67"/>
    <w:rsid w:val="00942140"/>
    <w:rsid w:val="00947022"/>
    <w:rsid w:val="009556E8"/>
    <w:rsid w:val="0098389A"/>
    <w:rsid w:val="00984352"/>
    <w:rsid w:val="00991B54"/>
    <w:rsid w:val="009B2BE2"/>
    <w:rsid w:val="009B7769"/>
    <w:rsid w:val="009C306F"/>
    <w:rsid w:val="009C36C8"/>
    <w:rsid w:val="009D5A8A"/>
    <w:rsid w:val="009D6B08"/>
    <w:rsid w:val="009E3EBF"/>
    <w:rsid w:val="00A01E3F"/>
    <w:rsid w:val="00A06473"/>
    <w:rsid w:val="00A12009"/>
    <w:rsid w:val="00A13A60"/>
    <w:rsid w:val="00A30BEF"/>
    <w:rsid w:val="00A36034"/>
    <w:rsid w:val="00A513F6"/>
    <w:rsid w:val="00A60253"/>
    <w:rsid w:val="00A702CF"/>
    <w:rsid w:val="00A7443F"/>
    <w:rsid w:val="00A946B7"/>
    <w:rsid w:val="00AC01F3"/>
    <w:rsid w:val="00AE3F37"/>
    <w:rsid w:val="00B00B6E"/>
    <w:rsid w:val="00B03FB5"/>
    <w:rsid w:val="00B047FC"/>
    <w:rsid w:val="00B0738A"/>
    <w:rsid w:val="00B1493B"/>
    <w:rsid w:val="00B37D5A"/>
    <w:rsid w:val="00B478C4"/>
    <w:rsid w:val="00B50C05"/>
    <w:rsid w:val="00B52476"/>
    <w:rsid w:val="00B61C0C"/>
    <w:rsid w:val="00B61F92"/>
    <w:rsid w:val="00B70213"/>
    <w:rsid w:val="00B9231A"/>
    <w:rsid w:val="00B978BF"/>
    <w:rsid w:val="00BB4859"/>
    <w:rsid w:val="00BB58A9"/>
    <w:rsid w:val="00BC00B3"/>
    <w:rsid w:val="00BC2319"/>
    <w:rsid w:val="00BC628B"/>
    <w:rsid w:val="00BD3082"/>
    <w:rsid w:val="00BD4C55"/>
    <w:rsid w:val="00BF5AAC"/>
    <w:rsid w:val="00C05AF6"/>
    <w:rsid w:val="00C106AC"/>
    <w:rsid w:val="00C16A6A"/>
    <w:rsid w:val="00C40F07"/>
    <w:rsid w:val="00C604EB"/>
    <w:rsid w:val="00C62601"/>
    <w:rsid w:val="00C62BE3"/>
    <w:rsid w:val="00C63395"/>
    <w:rsid w:val="00C86203"/>
    <w:rsid w:val="00C96331"/>
    <w:rsid w:val="00CA3A55"/>
    <w:rsid w:val="00CD60FF"/>
    <w:rsid w:val="00CD790F"/>
    <w:rsid w:val="00CE06FB"/>
    <w:rsid w:val="00CE3531"/>
    <w:rsid w:val="00CE4BF5"/>
    <w:rsid w:val="00CF0C2A"/>
    <w:rsid w:val="00D1647D"/>
    <w:rsid w:val="00D229EB"/>
    <w:rsid w:val="00D33048"/>
    <w:rsid w:val="00D42358"/>
    <w:rsid w:val="00D514ED"/>
    <w:rsid w:val="00D52A29"/>
    <w:rsid w:val="00D57C86"/>
    <w:rsid w:val="00D642F8"/>
    <w:rsid w:val="00D709EF"/>
    <w:rsid w:val="00D7204B"/>
    <w:rsid w:val="00D77A00"/>
    <w:rsid w:val="00D8562E"/>
    <w:rsid w:val="00D87F6D"/>
    <w:rsid w:val="00D917DD"/>
    <w:rsid w:val="00D93FBE"/>
    <w:rsid w:val="00DA19D5"/>
    <w:rsid w:val="00DA68A3"/>
    <w:rsid w:val="00DC2814"/>
    <w:rsid w:val="00DD23C8"/>
    <w:rsid w:val="00DE16BA"/>
    <w:rsid w:val="00DF09A1"/>
    <w:rsid w:val="00E023AA"/>
    <w:rsid w:val="00E061AF"/>
    <w:rsid w:val="00E10AEB"/>
    <w:rsid w:val="00E135D1"/>
    <w:rsid w:val="00E2077A"/>
    <w:rsid w:val="00E27B42"/>
    <w:rsid w:val="00E303C1"/>
    <w:rsid w:val="00E411AD"/>
    <w:rsid w:val="00E46A09"/>
    <w:rsid w:val="00E510E7"/>
    <w:rsid w:val="00E667FC"/>
    <w:rsid w:val="00E81942"/>
    <w:rsid w:val="00E94758"/>
    <w:rsid w:val="00EA2D3D"/>
    <w:rsid w:val="00EB51B1"/>
    <w:rsid w:val="00EE125B"/>
    <w:rsid w:val="00F038E8"/>
    <w:rsid w:val="00F10D00"/>
    <w:rsid w:val="00F2550C"/>
    <w:rsid w:val="00F37B9D"/>
    <w:rsid w:val="00F53168"/>
    <w:rsid w:val="00F5396A"/>
    <w:rsid w:val="00F64E8C"/>
    <w:rsid w:val="00F6680C"/>
    <w:rsid w:val="00F6725A"/>
    <w:rsid w:val="00F76FA7"/>
    <w:rsid w:val="00F813A3"/>
    <w:rsid w:val="00FB07C7"/>
    <w:rsid w:val="00FB68D3"/>
    <w:rsid w:val="00FB6E4D"/>
    <w:rsid w:val="00FC1307"/>
    <w:rsid w:val="00FC5A3E"/>
    <w:rsid w:val="00FD0047"/>
    <w:rsid w:val="00FE2D31"/>
    <w:rsid w:val="00FE5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33F667EC-B05A-4853-B173-AED2BC26B3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E5202"/>
    <w:pPr>
      <w:suppressAutoHyphens/>
      <w:spacing w:after="0" w:line="240" w:lineRule="auto"/>
    </w:pPr>
  </w:style>
  <w:style w:type="paragraph" w:styleId="1">
    <w:name w:val="heading 1"/>
    <w:basedOn w:val="a1"/>
    <w:next w:val="a1"/>
    <w:link w:val="10"/>
    <w:qFormat/>
    <w:rsid w:val="00B00B6E"/>
    <w:pPr>
      <w:keepNext/>
      <w:suppressAutoHyphens w:val="0"/>
      <w:spacing w:line="240" w:lineRule="atLeast"/>
      <w:jc w:val="center"/>
      <w:outlineLvl w:val="0"/>
    </w:pPr>
    <w:rPr>
      <w:rFonts w:ascii="Arial" w:eastAsia="MS Mincho" w:hAnsi="Arial"/>
      <w:b/>
      <w:bCs/>
      <w:sz w:val="22"/>
      <w:szCs w:val="20"/>
      <w:lang w:val="en-US" w:eastAsia="de-DE"/>
    </w:rPr>
  </w:style>
  <w:style w:type="paragraph" w:styleId="2">
    <w:name w:val="heading 2"/>
    <w:basedOn w:val="a1"/>
    <w:next w:val="a1"/>
    <w:link w:val="20"/>
    <w:unhideWhenUsed/>
    <w:qFormat/>
    <w:rsid w:val="007C1EA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1"/>
    <w:next w:val="a1"/>
    <w:link w:val="30"/>
    <w:qFormat/>
    <w:rsid w:val="00FE5202"/>
    <w:pPr>
      <w:keepNext/>
      <w:widowControl w:val="0"/>
      <w:numPr>
        <w:ilvl w:val="2"/>
        <w:numId w:val="1"/>
      </w:numPr>
      <w:outlineLvl w:val="2"/>
    </w:pPr>
    <w:rPr>
      <w:rFonts w:ascii="Impact" w:hAnsi="Impact"/>
      <w:color w:val="000000"/>
      <w:sz w:val="40"/>
    </w:rPr>
  </w:style>
  <w:style w:type="paragraph" w:styleId="4">
    <w:name w:val="heading 4"/>
    <w:basedOn w:val="a1"/>
    <w:next w:val="a1"/>
    <w:link w:val="40"/>
    <w:qFormat/>
    <w:rsid w:val="00B00B6E"/>
    <w:pPr>
      <w:keepNext/>
      <w:suppressAutoHyphens w:val="0"/>
      <w:spacing w:line="240" w:lineRule="atLeast"/>
      <w:outlineLvl w:val="3"/>
    </w:pPr>
    <w:rPr>
      <w:rFonts w:ascii="Arial" w:eastAsia="MS Mincho" w:hAnsi="Arial"/>
      <w:b/>
      <w:bCs/>
      <w:sz w:val="22"/>
      <w:szCs w:val="20"/>
      <w:lang w:val="en-US" w:eastAsia="de-DE"/>
    </w:rPr>
  </w:style>
  <w:style w:type="paragraph" w:styleId="5">
    <w:name w:val="heading 5"/>
    <w:basedOn w:val="a1"/>
    <w:next w:val="a1"/>
    <w:link w:val="50"/>
    <w:qFormat/>
    <w:rsid w:val="0054179A"/>
    <w:pPr>
      <w:keepNext/>
      <w:suppressAutoHyphens w:val="0"/>
      <w:jc w:val="center"/>
      <w:outlineLvl w:val="4"/>
    </w:pPr>
    <w:rPr>
      <w:rFonts w:eastAsia="Times New Roman"/>
      <w:b/>
      <w:sz w:val="28"/>
      <w:szCs w:val="24"/>
      <w:lang w:eastAsia="ru-RU"/>
    </w:rPr>
  </w:style>
  <w:style w:type="paragraph" w:styleId="6">
    <w:name w:val="heading 6"/>
    <w:basedOn w:val="a1"/>
    <w:next w:val="a1"/>
    <w:link w:val="60"/>
    <w:qFormat/>
    <w:rsid w:val="00B00B6E"/>
    <w:pPr>
      <w:suppressAutoHyphens w:val="0"/>
      <w:spacing w:before="240" w:after="60"/>
      <w:outlineLvl w:val="5"/>
    </w:pPr>
    <w:rPr>
      <w:rFonts w:eastAsia="Times New Roman"/>
      <w:b/>
      <w:bCs/>
      <w:sz w:val="22"/>
      <w:lang w:eastAsia="ru-RU"/>
    </w:rPr>
  </w:style>
  <w:style w:type="paragraph" w:styleId="7">
    <w:name w:val="heading 7"/>
    <w:basedOn w:val="a1"/>
    <w:next w:val="a1"/>
    <w:link w:val="70"/>
    <w:unhideWhenUsed/>
    <w:qFormat/>
    <w:rsid w:val="0054179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1"/>
    <w:next w:val="a1"/>
    <w:link w:val="80"/>
    <w:qFormat/>
    <w:rsid w:val="00B00B6E"/>
    <w:pPr>
      <w:suppressAutoHyphens w:val="0"/>
      <w:spacing w:before="240" w:after="60"/>
      <w:outlineLvl w:val="7"/>
    </w:pPr>
    <w:rPr>
      <w:rFonts w:ascii="Calibri" w:eastAsia="Times New Roman" w:hAnsi="Calibri"/>
      <w:i/>
      <w:iCs/>
      <w:szCs w:val="24"/>
      <w:lang w:val="x-none" w:eastAsia="x-none"/>
    </w:rPr>
  </w:style>
  <w:style w:type="paragraph" w:styleId="9">
    <w:name w:val="heading 9"/>
    <w:basedOn w:val="a1"/>
    <w:next w:val="a1"/>
    <w:link w:val="90"/>
    <w:qFormat/>
    <w:rsid w:val="00B00B6E"/>
    <w:pPr>
      <w:suppressAutoHyphens w:val="0"/>
      <w:spacing w:before="240" w:after="60"/>
      <w:outlineLvl w:val="8"/>
    </w:pPr>
    <w:rPr>
      <w:rFonts w:ascii="Cambria" w:eastAsia="Times New Roman" w:hAnsi="Cambria"/>
      <w:sz w:val="22"/>
      <w:lang w:val="x-none" w:eastAsia="x-none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30">
    <w:name w:val="Заголовок 3 Знак"/>
    <w:basedOn w:val="a2"/>
    <w:link w:val="3"/>
    <w:rsid w:val="00FE5202"/>
    <w:rPr>
      <w:rFonts w:ascii="Impact" w:hAnsi="Impact"/>
      <w:color w:val="000000"/>
      <w:sz w:val="40"/>
    </w:rPr>
  </w:style>
  <w:style w:type="character" w:customStyle="1" w:styleId="a5">
    <w:name w:val="Заголовок сообщения (текст)"/>
    <w:rsid w:val="00FE5202"/>
    <w:rPr>
      <w:rFonts w:ascii="Arial Black" w:hAnsi="Arial Black"/>
      <w:spacing w:val="-10"/>
      <w:sz w:val="18"/>
    </w:rPr>
  </w:style>
  <w:style w:type="paragraph" w:customStyle="1" w:styleId="a6">
    <w:name w:val="Название документа"/>
    <w:basedOn w:val="a1"/>
    <w:next w:val="a1"/>
    <w:rsid w:val="00FE5202"/>
    <w:pPr>
      <w:keepNext/>
      <w:keepLines/>
      <w:spacing w:before="400" w:after="120" w:line="240" w:lineRule="atLeast"/>
      <w:ind w:left="-840"/>
    </w:pPr>
    <w:rPr>
      <w:rFonts w:ascii="Arial Black" w:hAnsi="Arial Black"/>
      <w:spacing w:val="-60"/>
      <w:kern w:val="1"/>
      <w:sz w:val="88"/>
    </w:rPr>
  </w:style>
  <w:style w:type="paragraph" w:customStyle="1" w:styleId="11">
    <w:name w:val="Шапка1"/>
    <w:basedOn w:val="a7"/>
    <w:rsid w:val="00FE5202"/>
    <w:pPr>
      <w:keepLines/>
      <w:tabs>
        <w:tab w:val="left" w:pos="27814"/>
      </w:tabs>
      <w:spacing w:line="180" w:lineRule="atLeast"/>
      <w:ind w:left="1134" w:hanging="1134"/>
    </w:pPr>
    <w:rPr>
      <w:rFonts w:ascii="Arial" w:hAnsi="Arial"/>
      <w:spacing w:val="-5"/>
      <w:sz w:val="20"/>
    </w:rPr>
  </w:style>
  <w:style w:type="paragraph" w:styleId="a8">
    <w:name w:val="header"/>
    <w:basedOn w:val="a1"/>
    <w:link w:val="a9"/>
    <w:uiPriority w:val="99"/>
    <w:rsid w:val="00FE5202"/>
    <w:pPr>
      <w:tabs>
        <w:tab w:val="center" w:pos="4153"/>
        <w:tab w:val="right" w:pos="8306"/>
      </w:tabs>
    </w:pPr>
    <w:rPr>
      <w:sz w:val="20"/>
    </w:rPr>
  </w:style>
  <w:style w:type="character" w:customStyle="1" w:styleId="a9">
    <w:name w:val="Верхний колонтитул Знак"/>
    <w:basedOn w:val="a2"/>
    <w:link w:val="a8"/>
    <w:uiPriority w:val="99"/>
    <w:rsid w:val="00FE5202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7">
    <w:name w:val="Body Text"/>
    <w:basedOn w:val="a1"/>
    <w:link w:val="aa"/>
    <w:unhideWhenUsed/>
    <w:rsid w:val="00FE5202"/>
    <w:pPr>
      <w:spacing w:after="120"/>
    </w:pPr>
  </w:style>
  <w:style w:type="character" w:customStyle="1" w:styleId="aa">
    <w:name w:val="Основной текст Знак"/>
    <w:basedOn w:val="a2"/>
    <w:link w:val="a7"/>
    <w:rsid w:val="00FE5202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ab">
    <w:name w:val="Balloon Text"/>
    <w:basedOn w:val="a1"/>
    <w:link w:val="ac"/>
    <w:unhideWhenUsed/>
    <w:rsid w:val="00DF09A1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2"/>
    <w:link w:val="ab"/>
    <w:rsid w:val="00DF09A1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a0">
    <w:name w:val="Буллит"/>
    <w:basedOn w:val="a1"/>
    <w:link w:val="ad"/>
    <w:qFormat/>
    <w:rsid w:val="002F035E"/>
    <w:pPr>
      <w:numPr>
        <w:numId w:val="3"/>
      </w:numPr>
      <w:suppressAutoHyphens w:val="0"/>
      <w:spacing w:before="120"/>
      <w:jc w:val="both"/>
      <w:outlineLvl w:val="1"/>
    </w:pPr>
    <w:rPr>
      <w:rFonts w:ascii="Arial" w:hAnsi="Arial"/>
      <w:sz w:val="22"/>
      <w:lang w:val="x-none" w:eastAsia="x-none"/>
    </w:rPr>
  </w:style>
  <w:style w:type="character" w:customStyle="1" w:styleId="ad">
    <w:name w:val="Буллит Знак"/>
    <w:basedOn w:val="a2"/>
    <w:link w:val="a0"/>
    <w:rsid w:val="002F035E"/>
    <w:rPr>
      <w:rFonts w:ascii="Arial" w:hAnsi="Arial"/>
      <w:sz w:val="22"/>
      <w:lang w:val="x-none" w:eastAsia="x-none"/>
    </w:rPr>
  </w:style>
  <w:style w:type="character" w:customStyle="1" w:styleId="20">
    <w:name w:val="Заголовок 2 Знак"/>
    <w:basedOn w:val="a2"/>
    <w:link w:val="2"/>
    <w:rsid w:val="007C1E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ar-SA"/>
    </w:rPr>
  </w:style>
  <w:style w:type="paragraph" w:styleId="ae">
    <w:name w:val="Body Text Indent"/>
    <w:basedOn w:val="a1"/>
    <w:link w:val="af"/>
    <w:unhideWhenUsed/>
    <w:rsid w:val="00CD60FF"/>
    <w:pPr>
      <w:spacing w:after="120"/>
      <w:ind w:left="283"/>
    </w:pPr>
  </w:style>
  <w:style w:type="character" w:customStyle="1" w:styleId="af">
    <w:name w:val="Основной текст с отступом Знак"/>
    <w:basedOn w:val="a2"/>
    <w:link w:val="ae"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21">
    <w:name w:val="Body Text 2"/>
    <w:basedOn w:val="a1"/>
    <w:link w:val="22"/>
    <w:unhideWhenUsed/>
    <w:rsid w:val="00CD60FF"/>
    <w:pPr>
      <w:spacing w:after="120" w:line="480" w:lineRule="auto"/>
    </w:pPr>
  </w:style>
  <w:style w:type="character" w:customStyle="1" w:styleId="22">
    <w:name w:val="Основной текст 2 Знак"/>
    <w:basedOn w:val="a2"/>
    <w:link w:val="21"/>
    <w:uiPriority w:val="99"/>
    <w:semiHidden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23">
    <w:name w:val="Body Text Indent 2"/>
    <w:basedOn w:val="a1"/>
    <w:link w:val="24"/>
    <w:unhideWhenUsed/>
    <w:rsid w:val="00CD60FF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2"/>
    <w:link w:val="23"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character" w:styleId="af0">
    <w:name w:val="Hyperlink"/>
    <w:basedOn w:val="a2"/>
    <w:uiPriority w:val="99"/>
    <w:unhideWhenUsed/>
    <w:rsid w:val="00874966"/>
    <w:rPr>
      <w:color w:val="0000FF"/>
      <w:u w:val="single"/>
    </w:rPr>
  </w:style>
  <w:style w:type="character" w:customStyle="1" w:styleId="apple-converted-space">
    <w:name w:val="apple-converted-space"/>
    <w:basedOn w:val="a2"/>
    <w:rsid w:val="0056251F"/>
  </w:style>
  <w:style w:type="paragraph" w:styleId="af1">
    <w:name w:val="List Paragraph"/>
    <w:basedOn w:val="a1"/>
    <w:uiPriority w:val="34"/>
    <w:qFormat/>
    <w:rsid w:val="008320CD"/>
    <w:pPr>
      <w:ind w:left="720"/>
      <w:contextualSpacing/>
    </w:pPr>
  </w:style>
  <w:style w:type="paragraph" w:styleId="af2">
    <w:name w:val="footer"/>
    <w:basedOn w:val="a1"/>
    <w:link w:val="af3"/>
    <w:rsid w:val="0055099D"/>
    <w:pPr>
      <w:tabs>
        <w:tab w:val="center" w:pos="4677"/>
        <w:tab w:val="right" w:pos="9355"/>
      </w:tabs>
      <w:suppressAutoHyphens w:val="0"/>
    </w:pPr>
    <w:rPr>
      <w:rFonts w:eastAsia="Times New Roman"/>
      <w:sz w:val="20"/>
      <w:szCs w:val="20"/>
      <w:lang w:eastAsia="ru-RU"/>
    </w:rPr>
  </w:style>
  <w:style w:type="character" w:customStyle="1" w:styleId="af3">
    <w:name w:val="Нижний колонтитул Знак"/>
    <w:basedOn w:val="a2"/>
    <w:link w:val="af2"/>
    <w:uiPriority w:val="99"/>
    <w:rsid w:val="0055099D"/>
    <w:rPr>
      <w:rFonts w:eastAsia="Times New Roman"/>
      <w:sz w:val="20"/>
      <w:szCs w:val="20"/>
      <w:lang w:eastAsia="ru-RU"/>
    </w:rPr>
  </w:style>
  <w:style w:type="character" w:styleId="af4">
    <w:name w:val="page number"/>
    <w:basedOn w:val="a2"/>
    <w:rsid w:val="0055099D"/>
  </w:style>
  <w:style w:type="paragraph" w:styleId="af5">
    <w:name w:val="Block Text"/>
    <w:basedOn w:val="a1"/>
    <w:rsid w:val="0055099D"/>
    <w:pPr>
      <w:suppressAutoHyphens w:val="0"/>
      <w:ind w:left="1418" w:right="-1050" w:firstLine="22"/>
      <w:jc w:val="both"/>
    </w:pPr>
    <w:rPr>
      <w:rFonts w:eastAsia="Times New Roman"/>
      <w:szCs w:val="20"/>
      <w:lang w:eastAsia="ru-RU"/>
    </w:rPr>
  </w:style>
  <w:style w:type="paragraph" w:customStyle="1" w:styleId="12">
    <w:name w:val="Обычный1"/>
    <w:rsid w:val="0055099D"/>
    <w:pPr>
      <w:widowControl w:val="0"/>
      <w:spacing w:after="0" w:line="240" w:lineRule="auto"/>
    </w:pPr>
    <w:rPr>
      <w:rFonts w:eastAsia="MS Mincho"/>
      <w:sz w:val="20"/>
      <w:szCs w:val="20"/>
      <w:lang w:eastAsia="ru-RU"/>
    </w:rPr>
  </w:style>
  <w:style w:type="paragraph" w:customStyle="1" w:styleId="ConsPlusNormal">
    <w:name w:val="ConsPlusNormal"/>
    <w:rsid w:val="0055099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footnote text"/>
    <w:basedOn w:val="a1"/>
    <w:link w:val="af7"/>
    <w:unhideWhenUsed/>
    <w:rsid w:val="0055099D"/>
    <w:pPr>
      <w:suppressAutoHyphens w:val="0"/>
    </w:pPr>
    <w:rPr>
      <w:rFonts w:eastAsia="Calibri"/>
      <w:sz w:val="20"/>
      <w:szCs w:val="20"/>
    </w:rPr>
  </w:style>
  <w:style w:type="character" w:customStyle="1" w:styleId="af7">
    <w:name w:val="Текст сноски Знак"/>
    <w:basedOn w:val="a2"/>
    <w:link w:val="af6"/>
    <w:rsid w:val="0055099D"/>
    <w:rPr>
      <w:rFonts w:eastAsia="Calibri"/>
      <w:sz w:val="20"/>
      <w:szCs w:val="20"/>
    </w:rPr>
  </w:style>
  <w:style w:type="character" w:styleId="af8">
    <w:name w:val="footnote reference"/>
    <w:unhideWhenUsed/>
    <w:rsid w:val="0055099D"/>
    <w:rPr>
      <w:vertAlign w:val="superscript"/>
    </w:rPr>
  </w:style>
  <w:style w:type="character" w:customStyle="1" w:styleId="10">
    <w:name w:val="Заголовок 1 Знак"/>
    <w:basedOn w:val="a2"/>
    <w:link w:val="1"/>
    <w:rsid w:val="00B00B6E"/>
    <w:rPr>
      <w:rFonts w:ascii="Arial" w:eastAsia="MS Mincho" w:hAnsi="Arial"/>
      <w:b/>
      <w:bCs/>
      <w:sz w:val="22"/>
      <w:szCs w:val="20"/>
      <w:lang w:val="en-US" w:eastAsia="de-DE"/>
    </w:rPr>
  </w:style>
  <w:style w:type="character" w:customStyle="1" w:styleId="40">
    <w:name w:val="Заголовок 4 Знак"/>
    <w:basedOn w:val="a2"/>
    <w:link w:val="4"/>
    <w:rsid w:val="00B00B6E"/>
    <w:rPr>
      <w:rFonts w:ascii="Arial" w:eastAsia="MS Mincho" w:hAnsi="Arial"/>
      <w:b/>
      <w:bCs/>
      <w:sz w:val="22"/>
      <w:szCs w:val="20"/>
      <w:lang w:val="en-US" w:eastAsia="de-DE"/>
    </w:rPr>
  </w:style>
  <w:style w:type="character" w:customStyle="1" w:styleId="60">
    <w:name w:val="Заголовок 6 Знак"/>
    <w:basedOn w:val="a2"/>
    <w:link w:val="6"/>
    <w:rsid w:val="00B00B6E"/>
    <w:rPr>
      <w:rFonts w:eastAsia="Times New Roman"/>
      <w:b/>
      <w:bCs/>
      <w:sz w:val="22"/>
      <w:lang w:eastAsia="ru-RU"/>
    </w:rPr>
  </w:style>
  <w:style w:type="character" w:customStyle="1" w:styleId="80">
    <w:name w:val="Заголовок 8 Знак"/>
    <w:basedOn w:val="a2"/>
    <w:link w:val="8"/>
    <w:rsid w:val="00B00B6E"/>
    <w:rPr>
      <w:rFonts w:ascii="Calibri" w:eastAsia="Times New Roman" w:hAnsi="Calibri"/>
      <w:i/>
      <w:iCs/>
      <w:szCs w:val="24"/>
      <w:lang w:val="x-none" w:eastAsia="x-none"/>
    </w:rPr>
  </w:style>
  <w:style w:type="character" w:customStyle="1" w:styleId="90">
    <w:name w:val="Заголовок 9 Знак"/>
    <w:basedOn w:val="a2"/>
    <w:link w:val="9"/>
    <w:rsid w:val="00B00B6E"/>
    <w:rPr>
      <w:rFonts w:ascii="Cambria" w:eastAsia="Times New Roman" w:hAnsi="Cambria"/>
      <w:sz w:val="22"/>
      <w:lang w:val="x-none" w:eastAsia="x-none"/>
    </w:rPr>
  </w:style>
  <w:style w:type="paragraph" w:styleId="31">
    <w:name w:val="Body Text 3"/>
    <w:basedOn w:val="a1"/>
    <w:link w:val="32"/>
    <w:rsid w:val="00B00B6E"/>
    <w:pPr>
      <w:suppressAutoHyphens w:val="0"/>
      <w:spacing w:after="120"/>
    </w:pPr>
    <w:rPr>
      <w:rFonts w:eastAsia="MS Mincho"/>
      <w:sz w:val="16"/>
      <w:szCs w:val="16"/>
      <w:lang w:eastAsia="de-DE"/>
    </w:rPr>
  </w:style>
  <w:style w:type="character" w:customStyle="1" w:styleId="32">
    <w:name w:val="Основной текст 3 Знак"/>
    <w:basedOn w:val="a2"/>
    <w:link w:val="31"/>
    <w:rsid w:val="00B00B6E"/>
    <w:rPr>
      <w:rFonts w:eastAsia="MS Mincho"/>
      <w:sz w:val="16"/>
      <w:szCs w:val="16"/>
      <w:lang w:eastAsia="de-DE"/>
    </w:rPr>
  </w:style>
  <w:style w:type="paragraph" w:customStyle="1" w:styleId="Style0">
    <w:name w:val="Style0"/>
    <w:rsid w:val="00B00B6E"/>
    <w:pPr>
      <w:autoSpaceDE w:val="0"/>
      <w:autoSpaceDN w:val="0"/>
      <w:adjustRightInd w:val="0"/>
      <w:spacing w:after="0" w:line="240" w:lineRule="auto"/>
    </w:pPr>
    <w:rPr>
      <w:rFonts w:ascii="MS Sans Serif" w:eastAsia="Times New Roman" w:hAnsi="MS Sans Serif"/>
      <w:sz w:val="20"/>
      <w:szCs w:val="24"/>
      <w:lang w:eastAsia="ru-RU"/>
    </w:rPr>
  </w:style>
  <w:style w:type="paragraph" w:styleId="af9">
    <w:name w:val="annotation text"/>
    <w:basedOn w:val="a1"/>
    <w:link w:val="afa"/>
    <w:semiHidden/>
    <w:rsid w:val="00B00B6E"/>
    <w:pPr>
      <w:suppressAutoHyphens w:val="0"/>
    </w:pPr>
    <w:rPr>
      <w:rFonts w:eastAsia="Times New Roman"/>
      <w:sz w:val="20"/>
      <w:szCs w:val="20"/>
      <w:lang w:eastAsia="ru-RU"/>
    </w:rPr>
  </w:style>
  <w:style w:type="character" w:customStyle="1" w:styleId="afa">
    <w:name w:val="Текст примечания Знак"/>
    <w:basedOn w:val="a2"/>
    <w:link w:val="af9"/>
    <w:semiHidden/>
    <w:rsid w:val="00B00B6E"/>
    <w:rPr>
      <w:rFonts w:eastAsia="Times New Roman"/>
      <w:sz w:val="20"/>
      <w:szCs w:val="20"/>
      <w:lang w:eastAsia="ru-RU"/>
    </w:rPr>
  </w:style>
  <w:style w:type="paragraph" w:styleId="afb">
    <w:name w:val="annotation subject"/>
    <w:basedOn w:val="af9"/>
    <w:next w:val="af9"/>
    <w:link w:val="afc"/>
    <w:semiHidden/>
    <w:rsid w:val="00B00B6E"/>
    <w:rPr>
      <w:rFonts w:eastAsia="MS Mincho"/>
      <w:b/>
      <w:bCs/>
      <w:lang w:eastAsia="de-DE"/>
    </w:rPr>
  </w:style>
  <w:style w:type="character" w:customStyle="1" w:styleId="afc">
    <w:name w:val="Тема примечания Знак"/>
    <w:basedOn w:val="afa"/>
    <w:link w:val="afb"/>
    <w:semiHidden/>
    <w:rsid w:val="00B00B6E"/>
    <w:rPr>
      <w:rFonts w:eastAsia="MS Mincho"/>
      <w:b/>
      <w:bCs/>
      <w:sz w:val="20"/>
      <w:szCs w:val="20"/>
      <w:lang w:eastAsia="de-DE"/>
    </w:rPr>
  </w:style>
  <w:style w:type="paragraph" w:customStyle="1" w:styleId="110">
    <w:name w:val="Обычный + 11 пт"/>
    <w:aliases w:val="По ширине"/>
    <w:basedOn w:val="a1"/>
    <w:rsid w:val="00B00B6E"/>
    <w:pPr>
      <w:suppressAutoHyphens w:val="0"/>
      <w:jc w:val="both"/>
    </w:pPr>
    <w:rPr>
      <w:rFonts w:eastAsia="MS Mincho"/>
      <w:sz w:val="22"/>
      <w:lang w:eastAsia="de-DE"/>
    </w:rPr>
  </w:style>
  <w:style w:type="paragraph" w:customStyle="1" w:styleId="Ref">
    <w:name w:val="Ref."/>
    <w:basedOn w:val="a1"/>
    <w:rsid w:val="00B00B6E"/>
    <w:pPr>
      <w:suppressAutoHyphens w:val="0"/>
    </w:pPr>
    <w:rPr>
      <w:rFonts w:ascii="Futuris" w:eastAsia="Times New Roman" w:hAnsi="Futuris"/>
      <w:sz w:val="22"/>
      <w:szCs w:val="20"/>
      <w:lang w:eastAsia="ru-RU"/>
    </w:rPr>
  </w:style>
  <w:style w:type="paragraph" w:styleId="afd">
    <w:name w:val="toa heading"/>
    <w:basedOn w:val="a1"/>
    <w:next w:val="a1"/>
    <w:unhideWhenUsed/>
    <w:rsid w:val="00B00B6E"/>
    <w:pPr>
      <w:tabs>
        <w:tab w:val="left" w:pos="9000"/>
        <w:tab w:val="right" w:pos="9360"/>
      </w:tabs>
      <w:jc w:val="both"/>
    </w:pPr>
    <w:rPr>
      <w:rFonts w:ascii="Arial" w:eastAsia="Times New Roman" w:hAnsi="Arial"/>
      <w:szCs w:val="20"/>
      <w:lang w:val="en-US" w:eastAsia="ru-RU"/>
    </w:rPr>
  </w:style>
  <w:style w:type="paragraph" w:customStyle="1" w:styleId="Contract2">
    <w:name w:val="Contract2"/>
    <w:basedOn w:val="a1"/>
    <w:rsid w:val="00B00B6E"/>
    <w:pPr>
      <w:numPr>
        <w:ilvl w:val="1"/>
        <w:numId w:val="10"/>
      </w:numPr>
      <w:suppressAutoHyphens w:val="0"/>
      <w:spacing w:before="60" w:after="60" w:line="288" w:lineRule="auto"/>
      <w:jc w:val="both"/>
      <w:outlineLvl w:val="1"/>
    </w:pPr>
    <w:rPr>
      <w:rFonts w:eastAsia="Times New Roman"/>
      <w:szCs w:val="20"/>
      <w:lang w:eastAsia="ru-RU"/>
    </w:rPr>
  </w:style>
  <w:style w:type="paragraph" w:customStyle="1" w:styleId="Contract1">
    <w:name w:val="Contract1"/>
    <w:basedOn w:val="a1"/>
    <w:rsid w:val="00B00B6E"/>
    <w:pPr>
      <w:keepNext/>
      <w:numPr>
        <w:numId w:val="10"/>
      </w:numPr>
      <w:suppressAutoHyphens w:val="0"/>
      <w:spacing w:before="240" w:after="120" w:line="288" w:lineRule="auto"/>
      <w:outlineLvl w:val="0"/>
    </w:pPr>
    <w:rPr>
      <w:rFonts w:eastAsia="Times New Roman"/>
      <w:b/>
      <w:szCs w:val="20"/>
      <w:lang w:eastAsia="ru-RU"/>
    </w:rPr>
  </w:style>
  <w:style w:type="paragraph" w:customStyle="1" w:styleId="afe">
    <w:name w:val="Îáû÷íûé"/>
    <w:rsid w:val="00B00B6E"/>
    <w:pPr>
      <w:spacing w:after="0" w:line="240" w:lineRule="auto"/>
    </w:pPr>
    <w:rPr>
      <w:rFonts w:eastAsia="Times New Roman"/>
      <w:szCs w:val="20"/>
      <w:lang w:val="en-GB" w:eastAsia="ru-RU"/>
    </w:rPr>
  </w:style>
  <w:style w:type="paragraph" w:customStyle="1" w:styleId="BodyText21">
    <w:name w:val="Body Text 21"/>
    <w:basedOn w:val="a1"/>
    <w:rsid w:val="00B00B6E"/>
    <w:pPr>
      <w:suppressAutoHyphens w:val="0"/>
      <w:overflowPunct w:val="0"/>
      <w:autoSpaceDE w:val="0"/>
      <w:autoSpaceDN w:val="0"/>
      <w:adjustRightInd w:val="0"/>
      <w:jc w:val="both"/>
    </w:pPr>
    <w:rPr>
      <w:rFonts w:eastAsia="Times New Roman"/>
      <w:szCs w:val="20"/>
      <w:lang w:val="en-US" w:eastAsia="ru-RU"/>
    </w:rPr>
  </w:style>
  <w:style w:type="character" w:customStyle="1" w:styleId="WBSno">
    <w:name w:val="WBS no"/>
    <w:rsid w:val="00B00B6E"/>
    <w:rPr>
      <w:rFonts w:ascii="Times New Roman" w:hAnsi="Times New Roman" w:cs="Times New Roman" w:hint="default"/>
      <w:sz w:val="24"/>
    </w:rPr>
  </w:style>
  <w:style w:type="paragraph" w:customStyle="1" w:styleId="docheader">
    <w:name w:val="doc header"/>
    <w:basedOn w:val="a8"/>
    <w:rsid w:val="00B00B6E"/>
    <w:pPr>
      <w:keepLines/>
      <w:tabs>
        <w:tab w:val="clear" w:pos="4153"/>
        <w:tab w:val="clear" w:pos="8306"/>
        <w:tab w:val="center" w:pos="4820"/>
        <w:tab w:val="right" w:pos="9639"/>
      </w:tabs>
      <w:suppressAutoHyphens w:val="0"/>
      <w:spacing w:line="288" w:lineRule="auto"/>
      <w:jc w:val="both"/>
    </w:pPr>
    <w:rPr>
      <w:rFonts w:eastAsia="Times New Roman"/>
      <w:b/>
      <w:sz w:val="24"/>
      <w:szCs w:val="20"/>
      <w:lang w:val="en-GB" w:eastAsia="x-none"/>
    </w:rPr>
  </w:style>
  <w:style w:type="paragraph" w:styleId="aff">
    <w:name w:val="Revision"/>
    <w:hidden/>
    <w:uiPriority w:val="99"/>
    <w:semiHidden/>
    <w:rsid w:val="00B00B6E"/>
    <w:pPr>
      <w:spacing w:after="0" w:line="240" w:lineRule="auto"/>
    </w:pPr>
    <w:rPr>
      <w:rFonts w:eastAsia="Times New Roman"/>
      <w:szCs w:val="24"/>
      <w:lang w:eastAsia="ru-RU"/>
    </w:rPr>
  </w:style>
  <w:style w:type="character" w:styleId="aff0">
    <w:name w:val="annotation reference"/>
    <w:rsid w:val="00B00B6E"/>
    <w:rPr>
      <w:sz w:val="16"/>
      <w:szCs w:val="16"/>
    </w:rPr>
  </w:style>
  <w:style w:type="paragraph" w:customStyle="1" w:styleId="210">
    <w:name w:val="Основной текст 21"/>
    <w:basedOn w:val="a1"/>
    <w:rsid w:val="00B00B6E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rFonts w:eastAsia="Times New Roman"/>
      <w:szCs w:val="20"/>
      <w:lang w:val="en-US" w:eastAsia="ru-RU"/>
    </w:rPr>
  </w:style>
  <w:style w:type="character" w:customStyle="1" w:styleId="WW8Num1z0">
    <w:name w:val="WW8Num1z0"/>
    <w:rsid w:val="00B00B6E"/>
    <w:rPr>
      <w:rFonts w:ascii="Times New Roman" w:eastAsia="Times New Roman" w:hAnsi="Times New Roman" w:cs="Times New Roman"/>
    </w:rPr>
  </w:style>
  <w:style w:type="paragraph" w:customStyle="1" w:styleId="310">
    <w:name w:val="Основной текст 31"/>
    <w:basedOn w:val="a1"/>
    <w:rsid w:val="00B00B6E"/>
    <w:pPr>
      <w:spacing w:after="120"/>
    </w:pPr>
    <w:rPr>
      <w:rFonts w:eastAsia="MS Mincho"/>
      <w:sz w:val="16"/>
      <w:szCs w:val="16"/>
      <w:lang w:eastAsia="ar-SA"/>
    </w:rPr>
  </w:style>
  <w:style w:type="paragraph" w:customStyle="1" w:styleId="211">
    <w:name w:val="Основной текст 21"/>
    <w:basedOn w:val="a1"/>
    <w:rsid w:val="00B00B6E"/>
    <w:pPr>
      <w:autoSpaceDE w:val="0"/>
      <w:jc w:val="both"/>
    </w:pPr>
    <w:rPr>
      <w:rFonts w:eastAsia="Times New Roman"/>
      <w:sz w:val="22"/>
      <w:szCs w:val="24"/>
      <w:lang w:eastAsia="ar-SA"/>
    </w:rPr>
  </w:style>
  <w:style w:type="character" w:customStyle="1" w:styleId="hps">
    <w:name w:val="hps"/>
    <w:basedOn w:val="a2"/>
    <w:rsid w:val="00B00B6E"/>
  </w:style>
  <w:style w:type="paragraph" w:styleId="aff1">
    <w:name w:val="No Spacing"/>
    <w:qFormat/>
    <w:rsid w:val="00B00B6E"/>
    <w:pPr>
      <w:spacing w:after="0" w:line="240" w:lineRule="auto"/>
    </w:pPr>
    <w:rPr>
      <w:rFonts w:ascii="Calibri" w:eastAsia="Times New Roman" w:hAnsi="Calibri"/>
      <w:sz w:val="22"/>
      <w:lang w:eastAsia="ru-RU"/>
    </w:rPr>
  </w:style>
  <w:style w:type="paragraph" w:styleId="aff2">
    <w:name w:val="Title"/>
    <w:basedOn w:val="a1"/>
    <w:link w:val="13"/>
    <w:qFormat/>
    <w:rsid w:val="00984352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character" w:customStyle="1" w:styleId="13">
    <w:name w:val="Название Знак1"/>
    <w:basedOn w:val="a2"/>
    <w:link w:val="aff2"/>
    <w:rsid w:val="00984352"/>
    <w:rPr>
      <w:rFonts w:eastAsia="Times New Roman"/>
      <w:b/>
      <w:bCs/>
      <w:szCs w:val="24"/>
      <w:lang w:eastAsia="ru-RU"/>
    </w:rPr>
  </w:style>
  <w:style w:type="paragraph" w:customStyle="1" w:styleId="Style20">
    <w:name w:val="Style20"/>
    <w:basedOn w:val="a1"/>
    <w:uiPriority w:val="99"/>
    <w:rsid w:val="00984352"/>
    <w:pPr>
      <w:widowControl w:val="0"/>
      <w:suppressAutoHyphens w:val="0"/>
      <w:autoSpaceDE w:val="0"/>
      <w:autoSpaceDN w:val="0"/>
      <w:adjustRightInd w:val="0"/>
      <w:spacing w:line="230" w:lineRule="exact"/>
    </w:pPr>
    <w:rPr>
      <w:rFonts w:ascii="Franklin Gothic Demi Cond" w:eastAsia="Times New Roman" w:hAnsi="Franklin Gothic Demi Cond"/>
      <w:szCs w:val="24"/>
      <w:lang w:eastAsia="ru-RU"/>
    </w:rPr>
  </w:style>
  <w:style w:type="character" w:customStyle="1" w:styleId="FontStyle48">
    <w:name w:val="Font Style48"/>
    <w:uiPriority w:val="99"/>
    <w:rsid w:val="00984352"/>
    <w:rPr>
      <w:rFonts w:ascii="Arial" w:hAnsi="Arial" w:cs="Arial"/>
      <w:b/>
      <w:bCs/>
      <w:sz w:val="18"/>
      <w:szCs w:val="18"/>
    </w:rPr>
  </w:style>
  <w:style w:type="character" w:customStyle="1" w:styleId="25">
    <w:name w:val="Основной текст (2)"/>
    <w:rsid w:val="0098435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ArialNarrow11pt">
    <w:name w:val="Основной текст (2) + Arial Narrow;11 pt;Полужирный"/>
    <w:rsid w:val="0098435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MSReferenceSansSerif8pt">
    <w:name w:val="Основной текст (2) + MS Reference Sans Serif;8 pt"/>
    <w:rsid w:val="00984352"/>
    <w:rPr>
      <w:rFonts w:ascii="MS Reference Sans Serif" w:eastAsia="MS Reference Sans Serif" w:hAnsi="MS Reference Sans Serif" w:cs="MS Reference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paragraph" w:customStyle="1" w:styleId="Style9">
    <w:name w:val="Style9"/>
    <w:basedOn w:val="a1"/>
    <w:rsid w:val="00984352"/>
    <w:pPr>
      <w:widowControl w:val="0"/>
      <w:suppressAutoHyphens w:val="0"/>
      <w:autoSpaceDE w:val="0"/>
      <w:autoSpaceDN w:val="0"/>
      <w:adjustRightInd w:val="0"/>
    </w:pPr>
    <w:rPr>
      <w:rFonts w:eastAsia="Times New Roman"/>
      <w:szCs w:val="24"/>
      <w:lang w:eastAsia="ru-RU"/>
    </w:rPr>
  </w:style>
  <w:style w:type="character" w:styleId="aff3">
    <w:name w:val="Strong"/>
    <w:basedOn w:val="a2"/>
    <w:uiPriority w:val="22"/>
    <w:qFormat/>
    <w:rsid w:val="005E2815"/>
    <w:rPr>
      <w:b/>
      <w:bCs/>
    </w:rPr>
  </w:style>
  <w:style w:type="character" w:customStyle="1" w:styleId="14">
    <w:name w:val="Основной текст Знак1"/>
    <w:uiPriority w:val="99"/>
    <w:locked/>
    <w:rsid w:val="00D77A00"/>
    <w:rPr>
      <w:rFonts w:ascii="Arial" w:hAnsi="Arial" w:cs="Arial"/>
      <w:b/>
      <w:bCs/>
      <w:sz w:val="20"/>
      <w:szCs w:val="20"/>
      <w:u w:val="none"/>
    </w:rPr>
  </w:style>
  <w:style w:type="character" w:customStyle="1" w:styleId="aff4">
    <w:name w:val="Основной текст + Не полужирный"/>
    <w:aliases w:val="Интервал 0 pt1"/>
    <w:uiPriority w:val="99"/>
    <w:rsid w:val="00D77A00"/>
    <w:rPr>
      <w:rFonts w:ascii="Arial" w:hAnsi="Arial" w:cs="Arial"/>
      <w:b w:val="0"/>
      <w:bCs w:val="0"/>
      <w:spacing w:val="1"/>
      <w:sz w:val="20"/>
      <w:szCs w:val="20"/>
      <w:u w:val="none"/>
    </w:rPr>
  </w:style>
  <w:style w:type="character" w:customStyle="1" w:styleId="70">
    <w:name w:val="Заголовок 7 Знак"/>
    <w:basedOn w:val="a2"/>
    <w:link w:val="7"/>
    <w:rsid w:val="0054179A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50">
    <w:name w:val="Заголовок 5 Знак"/>
    <w:basedOn w:val="a2"/>
    <w:link w:val="5"/>
    <w:rsid w:val="0054179A"/>
    <w:rPr>
      <w:rFonts w:eastAsia="Times New Roman"/>
      <w:b/>
      <w:sz w:val="28"/>
      <w:szCs w:val="24"/>
      <w:lang w:eastAsia="ru-RU"/>
    </w:rPr>
  </w:style>
  <w:style w:type="paragraph" w:customStyle="1" w:styleId="sss">
    <w:name w:val="sss"/>
    <w:basedOn w:val="a1"/>
    <w:rsid w:val="0054179A"/>
    <w:pPr>
      <w:suppressAutoHyphens w:val="0"/>
    </w:pPr>
    <w:rPr>
      <w:rFonts w:eastAsia="Times New Roman"/>
      <w:sz w:val="28"/>
      <w:szCs w:val="20"/>
      <w:lang w:eastAsia="ru-RU"/>
    </w:rPr>
  </w:style>
  <w:style w:type="paragraph" w:customStyle="1" w:styleId="sss1">
    <w:name w:val="sss_1"/>
    <w:basedOn w:val="a1"/>
    <w:rsid w:val="0054179A"/>
    <w:pPr>
      <w:framePr w:hSpace="142" w:wrap="around" w:vAnchor="text" w:hAnchor="text" w:y="1"/>
      <w:suppressAutoHyphens w:val="0"/>
    </w:pPr>
    <w:rPr>
      <w:rFonts w:eastAsia="Times New Roman"/>
      <w:sz w:val="28"/>
      <w:szCs w:val="20"/>
      <w:lang w:eastAsia="ru-RU"/>
    </w:rPr>
  </w:style>
  <w:style w:type="table" w:styleId="aff5">
    <w:name w:val="Table Grid"/>
    <w:basedOn w:val="a3"/>
    <w:rsid w:val="0054179A"/>
    <w:pPr>
      <w:spacing w:after="0" w:line="240" w:lineRule="auto"/>
    </w:pPr>
    <w:rPr>
      <w:rFonts w:eastAsia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 перечень"/>
    <w:basedOn w:val="a1"/>
    <w:rsid w:val="0054179A"/>
    <w:pPr>
      <w:keepLines/>
      <w:numPr>
        <w:numId w:val="1"/>
      </w:numPr>
      <w:tabs>
        <w:tab w:val="left" w:pos="227"/>
        <w:tab w:val="left" w:pos="360"/>
      </w:tabs>
      <w:spacing w:before="20" w:after="20" w:line="240" w:lineRule="exact"/>
      <w:ind w:left="227" w:right="57"/>
    </w:pPr>
    <w:rPr>
      <w:rFonts w:eastAsia="Times New Roman" w:cs="Calibri"/>
      <w:szCs w:val="20"/>
      <w:lang w:val="x-none" w:eastAsia="ar-SA"/>
    </w:rPr>
  </w:style>
  <w:style w:type="character" w:styleId="aff6">
    <w:name w:val="FollowedHyperlink"/>
    <w:uiPriority w:val="99"/>
    <w:unhideWhenUsed/>
    <w:rsid w:val="0054179A"/>
    <w:rPr>
      <w:color w:val="800080"/>
      <w:u w:val="single"/>
    </w:rPr>
  </w:style>
  <w:style w:type="paragraph" w:customStyle="1" w:styleId="font5">
    <w:name w:val="font5"/>
    <w:basedOn w:val="a1"/>
    <w:rsid w:val="0054179A"/>
    <w:pPr>
      <w:suppressAutoHyphens w:val="0"/>
      <w:spacing w:before="100" w:beforeAutospacing="1" w:after="100" w:afterAutospacing="1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font6">
    <w:name w:val="font6"/>
    <w:basedOn w:val="a1"/>
    <w:rsid w:val="0054179A"/>
    <w:pPr>
      <w:suppressAutoHyphens w:val="0"/>
      <w:spacing w:before="100" w:beforeAutospacing="1" w:after="100" w:afterAutospacing="1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font7">
    <w:name w:val="font7"/>
    <w:basedOn w:val="a1"/>
    <w:rsid w:val="0054179A"/>
    <w:pPr>
      <w:suppressAutoHyphens w:val="0"/>
      <w:spacing w:before="100" w:beforeAutospacing="1" w:after="100" w:afterAutospacing="1"/>
    </w:pPr>
    <w:rPr>
      <w:rFonts w:ascii="Calibri" w:eastAsia="Times New Roman" w:hAnsi="Calibri" w:cs="Calibri"/>
      <w:color w:val="000000"/>
      <w:sz w:val="22"/>
      <w:lang w:eastAsia="ru-RU"/>
    </w:rPr>
  </w:style>
  <w:style w:type="paragraph" w:customStyle="1" w:styleId="font8">
    <w:name w:val="font8"/>
    <w:basedOn w:val="a1"/>
    <w:rsid w:val="0054179A"/>
    <w:pPr>
      <w:suppressAutoHyphens w:val="0"/>
      <w:spacing w:before="100" w:beforeAutospacing="1" w:after="100" w:afterAutospacing="1"/>
    </w:pPr>
    <w:rPr>
      <w:rFonts w:ascii="Calibri" w:eastAsia="Times New Roman" w:hAnsi="Calibri" w:cs="Calibri"/>
      <w:color w:val="000000"/>
      <w:sz w:val="22"/>
      <w:lang w:eastAsia="ru-RU"/>
    </w:rPr>
  </w:style>
  <w:style w:type="paragraph" w:customStyle="1" w:styleId="xl63">
    <w:name w:val="xl63"/>
    <w:basedOn w:val="a1"/>
    <w:rsid w:val="0054179A"/>
    <w:pP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4">
    <w:name w:val="xl64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5">
    <w:name w:val="xl65"/>
    <w:basedOn w:val="a1"/>
    <w:rsid w:val="0054179A"/>
    <w:pPr>
      <w:pBdr>
        <w:top w:val="single" w:sz="8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6">
    <w:name w:val="xl66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67">
    <w:name w:val="xl67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8">
    <w:name w:val="xl68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">
    <w:name w:val="xl69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0">
    <w:name w:val="xl70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1">
    <w:name w:val="xl71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2">
    <w:name w:val="xl72"/>
    <w:basedOn w:val="a1"/>
    <w:rsid w:val="0054179A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3">
    <w:name w:val="xl73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4">
    <w:name w:val="xl74"/>
    <w:basedOn w:val="a1"/>
    <w:rsid w:val="0054179A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5">
    <w:name w:val="xl75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6">
    <w:name w:val="xl7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7">
    <w:name w:val="xl7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8">
    <w:name w:val="xl78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9">
    <w:name w:val="xl79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0">
    <w:name w:val="xl80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1">
    <w:name w:val="xl81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2">
    <w:name w:val="xl82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3">
    <w:name w:val="xl83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4">
    <w:name w:val="xl84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6">
    <w:name w:val="xl8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7">
    <w:name w:val="xl8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8">
    <w:name w:val="xl88"/>
    <w:basedOn w:val="a1"/>
    <w:rsid w:val="0054179A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9">
    <w:name w:val="xl89"/>
    <w:basedOn w:val="a1"/>
    <w:rsid w:val="0054179A"/>
    <w:pPr>
      <w:pBdr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0">
    <w:name w:val="xl90"/>
    <w:basedOn w:val="a1"/>
    <w:rsid w:val="0054179A"/>
    <w:pPr>
      <w:pBdr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1">
    <w:name w:val="xl91"/>
    <w:basedOn w:val="a1"/>
    <w:rsid w:val="0054179A"/>
    <w:pPr>
      <w:pBdr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2">
    <w:name w:val="xl92"/>
    <w:basedOn w:val="a1"/>
    <w:rsid w:val="0054179A"/>
    <w:pPr>
      <w:pBdr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93">
    <w:name w:val="xl93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4">
    <w:name w:val="xl94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5">
    <w:name w:val="xl95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6">
    <w:name w:val="xl9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7">
    <w:name w:val="xl9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8">
    <w:name w:val="xl98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9">
    <w:name w:val="xl99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0">
    <w:name w:val="xl100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1">
    <w:name w:val="xl101"/>
    <w:basedOn w:val="a1"/>
    <w:rsid w:val="0054179A"/>
    <w:pPr>
      <w:pBdr>
        <w:left w:val="single" w:sz="12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2">
    <w:name w:val="xl102"/>
    <w:basedOn w:val="a1"/>
    <w:rsid w:val="0054179A"/>
    <w:pP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3">
    <w:name w:val="xl103"/>
    <w:basedOn w:val="a1"/>
    <w:rsid w:val="0054179A"/>
    <w:pP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4">
    <w:name w:val="xl104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5">
    <w:name w:val="xl105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6">
    <w:name w:val="xl106"/>
    <w:basedOn w:val="a1"/>
    <w:rsid w:val="0054179A"/>
    <w:pPr>
      <w:pBdr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7">
    <w:name w:val="xl107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8">
    <w:name w:val="xl108"/>
    <w:basedOn w:val="a1"/>
    <w:rsid w:val="0054179A"/>
    <w:pPr>
      <w:pBdr>
        <w:left w:val="single" w:sz="4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9">
    <w:name w:val="xl109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0">
    <w:name w:val="xl110"/>
    <w:basedOn w:val="a1"/>
    <w:rsid w:val="0054179A"/>
    <w:pPr>
      <w:pBdr>
        <w:left w:val="single" w:sz="4" w:space="0" w:color="auto"/>
        <w:bottom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1">
    <w:name w:val="xl111"/>
    <w:basedOn w:val="a1"/>
    <w:rsid w:val="0054179A"/>
    <w:pPr>
      <w:pBdr>
        <w:top w:val="single" w:sz="4" w:space="0" w:color="auto"/>
        <w:left w:val="single" w:sz="12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2">
    <w:name w:val="xl112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3">
    <w:name w:val="xl113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4">
    <w:name w:val="xl114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5">
    <w:name w:val="xl115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6">
    <w:name w:val="xl11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szCs w:val="24"/>
      <w:lang w:eastAsia="ru-RU"/>
    </w:rPr>
  </w:style>
  <w:style w:type="paragraph" w:customStyle="1" w:styleId="xl117">
    <w:name w:val="xl117"/>
    <w:basedOn w:val="a1"/>
    <w:rsid w:val="0054179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8">
    <w:name w:val="xl118"/>
    <w:basedOn w:val="a1"/>
    <w:rsid w:val="0054179A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9">
    <w:name w:val="xl119"/>
    <w:basedOn w:val="a1"/>
    <w:rsid w:val="0054179A"/>
    <w:pPr>
      <w:pBdr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20">
    <w:name w:val="xl120"/>
    <w:basedOn w:val="a1"/>
    <w:rsid w:val="0054179A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1">
    <w:name w:val="xl121"/>
    <w:basedOn w:val="a1"/>
    <w:rsid w:val="0054179A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2">
    <w:name w:val="xl122"/>
    <w:basedOn w:val="a1"/>
    <w:rsid w:val="0054179A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3">
    <w:name w:val="xl123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4">
    <w:name w:val="xl124"/>
    <w:basedOn w:val="a1"/>
    <w:rsid w:val="0054179A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5">
    <w:name w:val="xl125"/>
    <w:basedOn w:val="a1"/>
    <w:rsid w:val="0054179A"/>
    <w:pPr>
      <w:pBdr>
        <w:top w:val="single" w:sz="4" w:space="0" w:color="auto"/>
        <w:bottom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6">
    <w:name w:val="xl126"/>
    <w:basedOn w:val="a1"/>
    <w:rsid w:val="0054179A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aff7">
    <w:basedOn w:val="a1"/>
    <w:next w:val="aff2"/>
    <w:link w:val="aff8"/>
    <w:qFormat/>
    <w:rsid w:val="003A0EA0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  <w:style w:type="character" w:customStyle="1" w:styleId="aff8">
    <w:name w:val="Название Знак"/>
    <w:link w:val="aff7"/>
    <w:rsid w:val="004578BD"/>
    <w:rPr>
      <w:rFonts w:eastAsia="Times New Roman"/>
      <w:b/>
      <w:sz w:val="28"/>
      <w:szCs w:val="24"/>
      <w:lang w:eastAsia="ru-RU"/>
    </w:rPr>
  </w:style>
  <w:style w:type="paragraph" w:customStyle="1" w:styleId="aff9">
    <w:basedOn w:val="a1"/>
    <w:next w:val="aff2"/>
    <w:qFormat/>
    <w:rsid w:val="00634ACC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347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7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9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0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4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20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5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6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8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6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emf"/><Relationship Id="rId18" Type="http://schemas.openxmlformats.org/officeDocument/2006/relationships/image" Target="media/image8.emf"/><Relationship Id="rId26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image" Target="media/image11.emf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image" Target="media/image7.emf"/><Relationship Id="rId25" Type="http://schemas.openxmlformats.org/officeDocument/2006/relationships/footer" Target="footer4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10.emf"/><Relationship Id="rId29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header" Target="header2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2.emf"/><Relationship Id="rId28" Type="http://schemas.openxmlformats.org/officeDocument/2006/relationships/header" Target="header3.xml"/><Relationship Id="rId10" Type="http://schemas.openxmlformats.org/officeDocument/2006/relationships/footer" Target="footer2.xml"/><Relationship Id="rId19" Type="http://schemas.openxmlformats.org/officeDocument/2006/relationships/image" Target="media/image9.emf"/><Relationship Id="rId31" Type="http://schemas.openxmlformats.org/officeDocument/2006/relationships/image" Target="media/image14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emf"/><Relationship Id="rId22" Type="http://schemas.openxmlformats.org/officeDocument/2006/relationships/footer" Target="footer3.xml"/><Relationship Id="rId27" Type="http://schemas.openxmlformats.org/officeDocument/2006/relationships/footer" Target="footer6.xml"/><Relationship Id="rId30" Type="http://schemas.openxmlformats.org/officeDocument/2006/relationships/image" Target="media/image1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574E4F-665D-410F-8C94-CE3E54BC0D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26</Pages>
  <Words>3403</Words>
  <Characters>19400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YANOS</Company>
  <LinksUpToDate>false</LinksUpToDate>
  <CharactersWithSpaces>22758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AnufrievaNV</cp:lastModifiedBy>
  <cp:revision>7</cp:revision>
  <cp:lastPrinted>2017-07-26T04:19:00Z</cp:lastPrinted>
  <dcterms:created xsi:type="dcterms:W3CDTF">2017-07-21T06:04:00Z</dcterms:created>
  <dcterms:modified xsi:type="dcterms:W3CDTF">2017-08-11T07:56:00Z</dcterms:modified>
</cp:coreProperties>
</file>