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B39" w:rsidRPr="00CD1DCC" w:rsidRDefault="00AF2B39" w:rsidP="00FE5202">
      <w:pPr>
        <w:suppressAutoHyphens w:val="0"/>
        <w:spacing w:after="200" w:line="276" w:lineRule="auto"/>
        <w:rPr>
          <w:rFonts w:ascii="Calibri" w:eastAsia="Calibri" w:hAnsi="Calibri"/>
          <w:b/>
          <w:i/>
          <w:sz w:val="16"/>
          <w:szCs w:val="16"/>
          <w:u w:val="single"/>
          <w:lang w:val="en-US"/>
        </w:rPr>
      </w:pPr>
    </w:p>
    <w:p w:rsidR="00AF2B39" w:rsidRDefault="00AF2B39" w:rsidP="00FE5202">
      <w:pPr>
        <w:suppressAutoHyphens w:val="0"/>
        <w:spacing w:after="200" w:line="276" w:lineRule="auto"/>
        <w:rPr>
          <w:rFonts w:ascii="Calibri" w:eastAsia="Calibri" w:hAnsi="Calibri"/>
          <w:b/>
          <w:i/>
          <w:sz w:val="16"/>
          <w:szCs w:val="16"/>
          <w:u w:val="single"/>
        </w:rPr>
      </w:pPr>
    </w:p>
    <w:p w:rsidR="00FE5202" w:rsidRPr="00FE5202" w:rsidRDefault="00FE5202" w:rsidP="00FE5202">
      <w:pPr>
        <w:suppressAutoHyphens w:val="0"/>
        <w:spacing w:after="200" w:line="276" w:lineRule="auto"/>
        <w:rPr>
          <w:rFonts w:ascii="Calibri" w:eastAsia="Calibri" w:hAnsi="Calibri"/>
          <w:b/>
          <w:i/>
          <w:sz w:val="16"/>
          <w:szCs w:val="16"/>
          <w:u w:val="single"/>
        </w:rPr>
      </w:pPr>
      <w:r w:rsidRPr="00FE5202">
        <w:rPr>
          <w:rFonts w:ascii="Calibri" w:eastAsia="Calibri" w:hAnsi="Calibri"/>
          <w:b/>
          <w:i/>
          <w:sz w:val="16"/>
          <w:szCs w:val="16"/>
          <w:u w:val="single"/>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AF2B39" w:rsidP="00FE5202">
            <w:pPr>
              <w:suppressAutoHyphens w:val="0"/>
              <w:spacing w:after="200" w:line="276" w:lineRule="auto"/>
              <w:jc w:val="right"/>
              <w:rPr>
                <w:rFonts w:eastAsia="Calibri"/>
              </w:rPr>
            </w:pPr>
            <w:r>
              <w:rPr>
                <w:rFonts w:eastAsia="Calibri"/>
              </w:rPr>
              <w:t>Протокол  № 102</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AF2B39" w:rsidP="00FE5202">
            <w:pPr>
              <w:suppressAutoHyphens w:val="0"/>
              <w:spacing w:after="200" w:line="276" w:lineRule="auto"/>
              <w:jc w:val="right"/>
              <w:rPr>
                <w:rFonts w:eastAsia="Calibri"/>
              </w:rPr>
            </w:pPr>
            <w:r>
              <w:rPr>
                <w:rFonts w:eastAsia="Calibri"/>
              </w:rPr>
              <w:t>«30» апреля 2015</w:t>
            </w:r>
            <w:r w:rsidR="00FE5202"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AF2B39" w:rsidRDefault="00AF2B39" w:rsidP="00FE5202">
      <w:pPr>
        <w:suppressAutoHyphens w:val="0"/>
        <w:rPr>
          <w:rFonts w:eastAsia="Calibri"/>
        </w:rPr>
      </w:pPr>
      <w:r>
        <w:rPr>
          <w:rFonts w:eastAsia="Calibri"/>
        </w:rPr>
        <w:t xml:space="preserve">ПДО № </w:t>
      </w:r>
      <w:r w:rsidRPr="00AF2B39">
        <w:rPr>
          <w:rFonts w:eastAsia="Calibri"/>
        </w:rPr>
        <w:t>149-</w:t>
      </w:r>
      <w:r>
        <w:rPr>
          <w:rFonts w:eastAsia="Calibri"/>
          <w:lang w:val="en-US"/>
        </w:rPr>
        <w:t>CC</w:t>
      </w:r>
      <w:r w:rsidRPr="00AF2B39">
        <w:rPr>
          <w:rFonts w:eastAsia="Calibri"/>
        </w:rPr>
        <w:t>-2015</w:t>
      </w:r>
    </w:p>
    <w:p w:rsidR="00FE5202" w:rsidRPr="00FE5202" w:rsidRDefault="00AF2B39" w:rsidP="00FE5202">
      <w:pPr>
        <w:suppressAutoHyphens w:val="0"/>
        <w:rPr>
          <w:rFonts w:eastAsia="Calibri"/>
        </w:rPr>
      </w:pPr>
      <w:r>
        <w:rPr>
          <w:rFonts w:eastAsia="Calibri"/>
        </w:rPr>
        <w:t>От  «</w:t>
      </w:r>
      <w:r w:rsidRPr="00AF2B39">
        <w:rPr>
          <w:rFonts w:eastAsia="Calibri"/>
        </w:rPr>
        <w:t>12</w:t>
      </w:r>
      <w:r>
        <w:rPr>
          <w:rFonts w:eastAsia="Calibri"/>
        </w:rPr>
        <w:t>» мая 2015</w:t>
      </w:r>
      <w:r w:rsidR="00FE5202" w:rsidRPr="00FE5202">
        <w:rPr>
          <w:rFonts w:eastAsia="Calibri"/>
        </w:rPr>
        <w:t>г.</w:t>
      </w:r>
    </w:p>
    <w:p w:rsidR="00FE5202" w:rsidRPr="00FE5202" w:rsidRDefault="00FE5202" w:rsidP="00FE5202">
      <w:pPr>
        <w:suppressAutoHyphens w:val="0"/>
        <w:spacing w:after="200" w:line="276" w:lineRule="auto"/>
        <w:jc w:val="right"/>
        <w:rPr>
          <w:rFonts w:eastAsia="Calibri"/>
          <w:b/>
        </w:rPr>
      </w:pPr>
      <w:r w:rsidRPr="00FE5202">
        <w:rPr>
          <w:rFonts w:eastAsia="Calibri"/>
          <w:b/>
        </w:rPr>
        <w:t>Руководителю предприятия</w:t>
      </w:r>
    </w:p>
    <w:p w:rsidR="00FE5202" w:rsidRPr="00FE5202" w:rsidRDefault="00FE5202" w:rsidP="00FE5202">
      <w:pPr>
        <w:suppressAutoHyphens w:val="0"/>
        <w:spacing w:after="200" w:line="276" w:lineRule="auto"/>
        <w:rPr>
          <w:rFonts w:eastAsia="Calibri"/>
        </w:rPr>
      </w:pPr>
    </w:p>
    <w:p w:rsidR="00FE5202" w:rsidRPr="00FE5202" w:rsidRDefault="00FE5202" w:rsidP="00812D1B">
      <w:pPr>
        <w:suppressAutoHyphens w:val="0"/>
        <w:spacing w:line="400" w:lineRule="exact"/>
        <w:ind w:firstLine="720"/>
        <w:jc w:val="both"/>
        <w:rPr>
          <w:rFonts w:eastAsia="Calibri"/>
        </w:rPr>
      </w:pPr>
      <w:r w:rsidRPr="00FE5202">
        <w:rPr>
          <w:rFonts w:eastAsia="Calibri"/>
          <w:b/>
        </w:rPr>
        <w:t>ОАО «</w:t>
      </w:r>
      <w:proofErr w:type="spellStart"/>
      <w:r w:rsidRPr="00FE5202">
        <w:rPr>
          <w:rFonts w:eastAsia="Calibri"/>
          <w:b/>
        </w:rPr>
        <w:t>Славнефть</w:t>
      </w:r>
      <w:proofErr w:type="spellEnd"/>
      <w:r w:rsidRPr="00FE5202">
        <w:rPr>
          <w:rFonts w:eastAsia="Calibri"/>
          <w:b/>
        </w:rPr>
        <w:t>-ЯНОС»</w:t>
      </w:r>
      <w:r w:rsidRPr="00FE5202">
        <w:rPr>
          <w:rFonts w:eastAsia="Calibri"/>
        </w:rPr>
        <w:t xml:space="preserve"> приглашает вас сделать предложение (оферту) на </w:t>
      </w:r>
      <w:r w:rsidR="002F035E">
        <w:rPr>
          <w:rFonts w:eastAsia="Calibri"/>
        </w:rPr>
        <w:t>поставку</w:t>
      </w:r>
      <w:r w:rsidR="002F035E" w:rsidRPr="002F035E">
        <w:rPr>
          <w:rFonts w:eastAsia="Calibri"/>
        </w:rPr>
        <w:t xml:space="preserve"> </w:t>
      </w:r>
      <w:r w:rsidR="00E135D1">
        <w:rPr>
          <w:rFonts w:eastAsia="Calibri"/>
        </w:rPr>
        <w:t xml:space="preserve">соды кальцинированной, алюминия сернокислого, дихлорэтана технического и </w:t>
      </w:r>
      <w:proofErr w:type="spellStart"/>
      <w:r w:rsidR="00E135D1">
        <w:rPr>
          <w:rFonts w:eastAsia="Calibri"/>
        </w:rPr>
        <w:t>перхлорэтилена</w:t>
      </w:r>
      <w:proofErr w:type="spellEnd"/>
      <w:r w:rsidR="002F035E" w:rsidRPr="002F035E">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По результатам рассмотрения предложений ОАО «</w:t>
      </w:r>
      <w:proofErr w:type="spellStart"/>
      <w:r w:rsidRPr="00FE5202">
        <w:rPr>
          <w:rFonts w:eastAsia="Calibri"/>
        </w:rPr>
        <w:t>Славнефть</w:t>
      </w:r>
      <w:proofErr w:type="spellEnd"/>
      <w:r w:rsidRPr="00FE5202">
        <w:rPr>
          <w:rFonts w:eastAsia="Calibri"/>
        </w:rPr>
        <w:t>-ЯНОС» определит контрагента (</w:t>
      </w:r>
      <w:proofErr w:type="spellStart"/>
      <w:r w:rsidRPr="00FE5202">
        <w:rPr>
          <w:rFonts w:eastAsia="Calibri"/>
        </w:rPr>
        <w:t>ов</w:t>
      </w:r>
      <w:proofErr w:type="spellEnd"/>
      <w:r w:rsidRPr="00FE5202">
        <w:rPr>
          <w:rFonts w:eastAsia="Calibri"/>
        </w:rPr>
        <w:t>), с которым (</w:t>
      </w:r>
      <w:proofErr w:type="spellStart"/>
      <w:r w:rsidRPr="00FE5202">
        <w:rPr>
          <w:rFonts w:eastAsia="Calibri"/>
        </w:rPr>
        <w:t>ыми</w:t>
      </w:r>
      <w:proofErr w:type="spellEnd"/>
      <w:r w:rsidRPr="00FE5202">
        <w:rPr>
          <w:rFonts w:eastAsia="Calibri"/>
        </w:rPr>
        <w:t xml:space="preserve">) будет заключен договор </w:t>
      </w:r>
      <w:r w:rsidR="002F035E">
        <w:rPr>
          <w:rFonts w:eastAsia="Calibri"/>
        </w:rPr>
        <w:t>поставки</w:t>
      </w:r>
      <w:r w:rsidR="00C16A6A">
        <w:rPr>
          <w:rFonts w:eastAsia="Calibri"/>
        </w:rPr>
        <w:t xml:space="preserve"> </w:t>
      </w:r>
      <w:r w:rsidR="00E135D1">
        <w:rPr>
          <w:rFonts w:eastAsia="Calibri"/>
        </w:rPr>
        <w:t xml:space="preserve">соды кальцинированной, алюминия сернокислого, дихлорэтана технического и </w:t>
      </w:r>
      <w:proofErr w:type="spellStart"/>
      <w:r w:rsidR="00E135D1">
        <w:rPr>
          <w:rFonts w:eastAsia="Calibri"/>
        </w:rPr>
        <w:t>перхлорэтилена</w:t>
      </w:r>
      <w:proofErr w:type="spellEnd"/>
      <w:r w:rsidRPr="00FE5202">
        <w:rPr>
          <w:rFonts w:eastAsia="Calibri"/>
        </w:rPr>
        <w:t xml:space="preserve">. Предпочтение при отборе будет отдано контрагентам, предложившим наилучшие условия в соответствии с </w:t>
      </w:r>
      <w:r w:rsidRPr="00E46A09">
        <w:rPr>
          <w:rFonts w:eastAsia="Calibri"/>
        </w:rPr>
        <w:t>Формой 4</w:t>
      </w:r>
      <w:r w:rsidRPr="00FE5202">
        <w:rPr>
          <w:rFonts w:eastAsia="Calibri"/>
        </w:rPr>
        <w:t xml:space="preserve"> (</w:t>
      </w:r>
      <w:r w:rsidR="00E46A09">
        <w:t xml:space="preserve">соответствие требованиям к предмету оферты, </w:t>
      </w:r>
      <w:r w:rsidR="00E46A09" w:rsidRPr="00FF6F38">
        <w:t>наименьшая цена</w:t>
      </w:r>
      <w:r w:rsidR="00E46A09">
        <w:t>,</w:t>
      </w:r>
      <w:r w:rsidR="00E46A09" w:rsidRPr="00FF6F38">
        <w:t xml:space="preserve"> максимальный объем поставки, минимальные сроки поставки и проч.</w:t>
      </w:r>
      <w:r w:rsidRPr="00FE5202">
        <w:rPr>
          <w:rFonts w:eastAsia="Calibri"/>
        </w:rPr>
        <w:t>).</w:t>
      </w:r>
    </w:p>
    <w:p w:rsidR="00FE5202" w:rsidRPr="00FE5202" w:rsidRDefault="00C16A6A" w:rsidP="00812D1B">
      <w:pPr>
        <w:suppressAutoHyphens w:val="0"/>
        <w:spacing w:line="400" w:lineRule="exact"/>
        <w:ind w:firstLine="720"/>
        <w:jc w:val="both"/>
        <w:rPr>
          <w:rFonts w:eastAsia="Calibri"/>
        </w:rPr>
      </w:pPr>
      <w:r>
        <w:rPr>
          <w:rFonts w:eastAsia="Calibri"/>
        </w:rPr>
        <w:t>Требования</w:t>
      </w:r>
      <w:r w:rsidR="00FE5202" w:rsidRPr="00FE5202">
        <w:rPr>
          <w:rFonts w:eastAsia="Calibri"/>
        </w:rPr>
        <w:t xml:space="preserve"> к предмету оферты </w:t>
      </w:r>
      <w:r>
        <w:rPr>
          <w:rFonts w:eastAsia="Calibri"/>
        </w:rPr>
        <w:t>изложены в Форме 5</w:t>
      </w:r>
      <w:r w:rsidR="00FE5202" w:rsidRPr="00FE5202">
        <w:rPr>
          <w:rFonts w:eastAsia="Calibri"/>
        </w:rPr>
        <w:t>, существенные условия (</w:t>
      </w:r>
      <w:r w:rsidR="00FE5202" w:rsidRPr="00E46A09">
        <w:rPr>
          <w:rFonts w:eastAsia="Calibri"/>
        </w:rPr>
        <w:t>цена, срок поставки, объем поставки) последующей сделки оговар</w:t>
      </w:r>
      <w:r w:rsidR="00FE5202" w:rsidRPr="00FE5202">
        <w:rPr>
          <w:rFonts w:eastAsia="Calibri"/>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rPr>
      </w:pPr>
      <w:r w:rsidRPr="00FE5202">
        <w:rPr>
          <w:rFonts w:eastAsia="Calibri"/>
        </w:rPr>
        <w:t xml:space="preserve">Отбор проводится в </w:t>
      </w:r>
      <w:r w:rsidR="002F035E">
        <w:rPr>
          <w:rFonts w:eastAsia="Calibri"/>
        </w:rPr>
        <w:t>два</w:t>
      </w:r>
      <w:r w:rsidRPr="00FE5202">
        <w:rPr>
          <w:rFonts w:eastAsia="Calibri"/>
        </w:rPr>
        <w:t xml:space="preserve"> этап</w:t>
      </w:r>
      <w:r w:rsidR="002F035E">
        <w:rPr>
          <w:rFonts w:eastAsia="Calibri"/>
        </w:rPr>
        <w:t>а</w:t>
      </w:r>
      <w:r w:rsidRPr="00FE5202">
        <w:rPr>
          <w:rFonts w:eastAsia="Calibri"/>
        </w:rPr>
        <w:t xml:space="preserve">: </w:t>
      </w:r>
      <w:r w:rsidR="002F035E" w:rsidRPr="00FF6F38">
        <w:t xml:space="preserve">оценка технической части оферт и </w:t>
      </w:r>
      <w:r w:rsidR="002F035E">
        <w:t>оценка коммерческой части оферт</w:t>
      </w:r>
      <w:r w:rsidRPr="00FE5202">
        <w:rPr>
          <w:rFonts w:eastAsia="Calibri"/>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Оферта может быть представлена </w:t>
      </w:r>
      <w:r w:rsidRPr="00C16A6A">
        <w:rPr>
          <w:rFonts w:eastAsia="Calibri"/>
        </w:rPr>
        <w:t xml:space="preserve">на часть номенклатуры из </w:t>
      </w:r>
      <w:proofErr w:type="gramStart"/>
      <w:r w:rsidRPr="00C16A6A">
        <w:rPr>
          <w:rFonts w:eastAsia="Calibri"/>
        </w:rPr>
        <w:t>указанных</w:t>
      </w:r>
      <w:proofErr w:type="gramEnd"/>
      <w:r w:rsidRPr="00FE5202">
        <w:rPr>
          <w:rFonts w:eastAsia="Calibri"/>
        </w:rPr>
        <w:t xml:space="preserve"> в </w:t>
      </w:r>
      <w:r w:rsidR="00C16A6A">
        <w:rPr>
          <w:rFonts w:eastAsia="Calibri"/>
        </w:rPr>
        <w:t>Требовании</w:t>
      </w:r>
      <w:r w:rsidR="00C16A6A" w:rsidRPr="00FE5202">
        <w:rPr>
          <w:rFonts w:eastAsia="Calibri"/>
        </w:rPr>
        <w:t xml:space="preserve"> к предмету оферты</w:t>
      </w:r>
      <w:r w:rsidR="00C16A6A">
        <w:rPr>
          <w:rFonts w:eastAsia="Calibri"/>
        </w:rPr>
        <w:t xml:space="preserve"> (Форма 5)</w:t>
      </w:r>
      <w:r w:rsidRPr="00FE5202">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7F5DFC" w:rsidRPr="007F5DFC">
        <w:rPr>
          <w:rFonts w:eastAsia="Calibri"/>
        </w:rPr>
        <w:t>19.07.</w:t>
      </w:r>
      <w:r w:rsidR="00C106AC">
        <w:rPr>
          <w:rFonts w:eastAsia="Calibri"/>
        </w:rPr>
        <w:t>2015г.</w:t>
      </w:r>
      <w:r w:rsidRPr="00FE5202">
        <w:rPr>
          <w:rFonts w:eastAsia="Calibri"/>
        </w:rPr>
        <w:t xml:space="preserve">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rPr>
      </w:pPr>
      <w:r w:rsidRPr="00FE5202">
        <w:rPr>
          <w:rFonts w:eastAsia="Calibri"/>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rPr>
      </w:pPr>
      <w:r w:rsidRPr="00FE5202">
        <w:rPr>
          <w:rFonts w:eastAsia="Calibri"/>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rPr>
      </w:pPr>
      <w:r w:rsidRPr="00FE5202">
        <w:rPr>
          <w:rFonts w:eastAsia="Calibri"/>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rPr>
      </w:pPr>
      <w:r>
        <w:rPr>
          <w:rFonts w:eastAsia="Calibri"/>
        </w:rPr>
        <w:t>заполненный п</w:t>
      </w:r>
      <w:r w:rsidRPr="000209B6">
        <w:rPr>
          <w:rFonts w:eastAsia="Calibri"/>
        </w:rPr>
        <w:t>еречень аффилированных организаций</w:t>
      </w:r>
      <w:r w:rsidRPr="00FE5202">
        <w:rPr>
          <w:rFonts w:eastAsia="Calibri"/>
        </w:rPr>
        <w:t xml:space="preserve"> по форме </w:t>
      </w:r>
      <w:r>
        <w:rPr>
          <w:rFonts w:eastAsia="Calibri"/>
        </w:rPr>
        <w:t>7</w:t>
      </w:r>
      <w:r w:rsidRPr="00FE5202">
        <w:rPr>
          <w:rFonts w:eastAsia="Calibri"/>
        </w:rPr>
        <w:t>;</w:t>
      </w:r>
    </w:p>
    <w:p w:rsidR="00517176" w:rsidRDefault="00517176" w:rsidP="00812D1B">
      <w:pPr>
        <w:suppressAutoHyphens w:val="0"/>
        <w:spacing w:line="400" w:lineRule="exact"/>
        <w:ind w:firstLine="708"/>
        <w:jc w:val="both"/>
        <w:rPr>
          <w:rFonts w:eastAsia="Calibri"/>
        </w:rPr>
      </w:pPr>
      <w:r w:rsidRPr="00A16341">
        <w:t>Поставка товара при заключении договора должна осуществляться с приложением всех необходимых сопроводительных док</w:t>
      </w:r>
      <w:r>
        <w:t>ументов</w:t>
      </w:r>
      <w:r w:rsidRPr="00A16341">
        <w:t xml:space="preserve"> на русском языке</w:t>
      </w:r>
      <w:r>
        <w:t>.</w:t>
      </w:r>
    </w:p>
    <w:p w:rsidR="00FE5202" w:rsidRPr="00FE5202" w:rsidRDefault="00517176" w:rsidP="00812D1B">
      <w:pPr>
        <w:suppressAutoHyphens w:val="0"/>
        <w:spacing w:line="400" w:lineRule="exact"/>
        <w:ind w:firstLine="708"/>
        <w:jc w:val="both"/>
        <w:rPr>
          <w:rFonts w:eastAsia="Calibri"/>
        </w:rPr>
      </w:pPr>
      <w:r>
        <w:rPr>
          <w:rFonts w:eastAsia="Calibri"/>
        </w:rPr>
        <w:t>Покупатель</w:t>
      </w:r>
      <w:r w:rsidR="00FE5202" w:rsidRPr="00FE5202">
        <w:rPr>
          <w:rFonts w:eastAsia="Calibri"/>
        </w:rPr>
        <w:t xml:space="preserve"> оставляет за собой право изменять общее количество поставляемого </w:t>
      </w:r>
      <w:r>
        <w:rPr>
          <w:rFonts w:eastAsia="Calibri"/>
        </w:rPr>
        <w:t>Т</w:t>
      </w:r>
      <w:r w:rsidR="00FE5202" w:rsidRPr="00FE5202">
        <w:rPr>
          <w:rFonts w:eastAsia="Calibri"/>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rPr>
      </w:pPr>
      <w:r w:rsidRPr="00FE5202">
        <w:rPr>
          <w:rFonts w:eastAsia="Calibri"/>
        </w:rPr>
        <w:t>Под опционом понимается право По</w:t>
      </w:r>
      <w:r w:rsidR="00517176">
        <w:rPr>
          <w:rFonts w:eastAsia="Calibri"/>
        </w:rPr>
        <w:t>купателя</w:t>
      </w:r>
      <w:r w:rsidRPr="00FE5202">
        <w:rPr>
          <w:rFonts w:eastAsia="Calibri"/>
        </w:rPr>
        <w:t xml:space="preserve"> уменьшать</w:t>
      </w:r>
      <w:proofErr w:type="gramStart"/>
      <w:r w:rsidRPr="00FE5202">
        <w:rPr>
          <w:rFonts w:eastAsia="Calibri"/>
        </w:rPr>
        <w:t xml:space="preserve"> (-) </w:t>
      </w:r>
      <w:proofErr w:type="gramEnd"/>
      <w:r w:rsidRPr="00FE5202">
        <w:rPr>
          <w:rFonts w:eastAsia="Calibri"/>
        </w:rPr>
        <w:t xml:space="preserve">или увеличивать (+) количество поставляемого </w:t>
      </w:r>
      <w:r w:rsidR="00517176">
        <w:rPr>
          <w:rFonts w:eastAsia="Calibri"/>
        </w:rPr>
        <w:t>Т</w:t>
      </w:r>
      <w:r w:rsidRPr="00FE5202">
        <w:rPr>
          <w:rFonts w:eastAsia="Calibri"/>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rPr>
        <w:t>поставки</w:t>
      </w:r>
      <w:r w:rsidRPr="00FE5202">
        <w:rPr>
          <w:rFonts w:eastAsia="Calibri"/>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rPr>
      </w:pPr>
      <w:r w:rsidRPr="00FE5202">
        <w:rPr>
          <w:rFonts w:eastAsia="Calibri"/>
        </w:rPr>
        <w:t>Оферта предоставляется на русском языке.</w:t>
      </w:r>
    </w:p>
    <w:p w:rsidR="00FE5202" w:rsidRPr="00FE5202" w:rsidRDefault="00AF2B39" w:rsidP="00812D1B">
      <w:pPr>
        <w:suppressAutoHyphens w:val="0"/>
        <w:spacing w:line="400" w:lineRule="exact"/>
        <w:jc w:val="both"/>
        <w:rPr>
          <w:rFonts w:eastAsia="Calibri"/>
          <w:b/>
        </w:rPr>
      </w:pPr>
      <w:r>
        <w:rPr>
          <w:rFonts w:eastAsia="Calibri"/>
          <w:b/>
        </w:rPr>
        <w:t>Начало приема оферт – «13» мая 2015</w:t>
      </w:r>
      <w:r w:rsidR="00FE5202" w:rsidRPr="00FE5202">
        <w:rPr>
          <w:rFonts w:eastAsia="Calibri"/>
          <w:b/>
        </w:rPr>
        <w:t xml:space="preserve"> года.</w:t>
      </w:r>
    </w:p>
    <w:p w:rsidR="00FE5202" w:rsidRPr="00FE5202" w:rsidRDefault="00AF2B39" w:rsidP="00812D1B">
      <w:pPr>
        <w:suppressAutoHyphens w:val="0"/>
        <w:spacing w:line="400" w:lineRule="exact"/>
        <w:jc w:val="both"/>
        <w:rPr>
          <w:rFonts w:eastAsia="Calibri"/>
          <w:b/>
        </w:rPr>
      </w:pPr>
      <w:r>
        <w:rPr>
          <w:rFonts w:eastAsia="Calibri"/>
          <w:b/>
        </w:rPr>
        <w:t>Окончание приема оферт – «27» мая 2015</w:t>
      </w:r>
      <w:r w:rsidR="00FE5202"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 xml:space="preserve">Срок для определения оферты для акцепта – </w:t>
      </w:r>
      <w:r w:rsidR="00C106AC">
        <w:rPr>
          <w:rFonts w:eastAsia="Calibri"/>
          <w:b/>
        </w:rPr>
        <w:t>«</w:t>
      </w:r>
      <w:r w:rsidR="00AF2B39">
        <w:rPr>
          <w:rFonts w:eastAsia="Calibri"/>
          <w:b/>
        </w:rPr>
        <w:t>31</w:t>
      </w:r>
      <w:r w:rsidR="00C106AC">
        <w:rPr>
          <w:rFonts w:eastAsia="Calibri"/>
          <w:b/>
        </w:rPr>
        <w:t xml:space="preserve">» </w:t>
      </w:r>
      <w:r w:rsidR="007F5DFC" w:rsidRPr="007F5DFC">
        <w:rPr>
          <w:rFonts w:eastAsia="Calibri"/>
          <w:b/>
          <w:u w:val="single"/>
        </w:rPr>
        <w:t>июля</w:t>
      </w:r>
      <w:r w:rsidR="00C106AC" w:rsidRPr="007F5DFC">
        <w:rPr>
          <w:rFonts w:eastAsia="Calibri"/>
          <w:b/>
        </w:rPr>
        <w:t xml:space="preserve"> </w:t>
      </w:r>
      <w:r w:rsidR="00C106AC">
        <w:rPr>
          <w:rFonts w:eastAsia="Calibri"/>
          <w:b/>
          <w:u w:val="single"/>
        </w:rPr>
        <w:t>2015</w:t>
      </w:r>
      <w:r w:rsidR="00C106AC">
        <w:rPr>
          <w:rFonts w:eastAsia="Calibri"/>
          <w:b/>
        </w:rPr>
        <w:t xml:space="preserve"> </w:t>
      </w:r>
      <w:r w:rsidRPr="00FE5202">
        <w:rPr>
          <w:rFonts w:eastAsia="Calibri"/>
          <w:b/>
        </w:rPr>
        <w:t>года.</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ОАО «</w:t>
      </w:r>
      <w:proofErr w:type="spellStart"/>
      <w:r w:rsidRPr="00FE5202">
        <w:rPr>
          <w:rFonts w:eastAsia="Calibri"/>
          <w:u w:val="single"/>
        </w:rPr>
        <w:t>Славнефть</w:t>
      </w:r>
      <w:proofErr w:type="spellEnd"/>
      <w:r w:rsidRPr="00FE5202">
        <w:rPr>
          <w:rFonts w:eastAsia="Calibri"/>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Внимание!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u w:val="single"/>
        </w:rPr>
        <w:t>с даты получения</w:t>
      </w:r>
      <w:proofErr w:type="gramEnd"/>
      <w:r w:rsidRPr="00FE5202">
        <w:rPr>
          <w:rFonts w:eastAsia="Calibri"/>
          <w:u w:val="single"/>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Cs w:val="24"/>
            <w:u w:val="single"/>
          </w:rPr>
          <w:t>http://refinery.yaroslavl.ru/</w:t>
        </w:r>
      </w:hyperlink>
      <w:r w:rsidRPr="00FE5202">
        <w:rPr>
          <w:rFonts w:eastAsia="Calibri"/>
          <w:u w:val="single"/>
        </w:rPr>
        <w:t>.</w:t>
      </w:r>
    </w:p>
    <w:p w:rsidR="00AF2B39" w:rsidRPr="00AF2B39" w:rsidRDefault="00AF2B39" w:rsidP="00AF2B39">
      <w:pPr>
        <w:suppressAutoHyphens w:val="0"/>
        <w:spacing w:line="400" w:lineRule="exact"/>
        <w:ind w:firstLine="708"/>
        <w:jc w:val="both"/>
        <w:rPr>
          <w:rFonts w:eastAsia="Calibri"/>
        </w:rPr>
      </w:pPr>
      <w:r w:rsidRPr="00AF2B39">
        <w:rPr>
          <w:rFonts w:eastAsia="Calibri"/>
        </w:rPr>
        <w:lastRenderedPageBreak/>
        <w:t xml:space="preserve">Участник передает </w:t>
      </w:r>
      <w:r w:rsidRPr="00AF2B39">
        <w:rPr>
          <w:rFonts w:eastAsia="Calibri"/>
          <w:b/>
        </w:rPr>
        <w:t>два пакета документов на техническую и коммерческую часть отдельно</w:t>
      </w:r>
      <w:r w:rsidRPr="00AF2B39">
        <w:rPr>
          <w:rFonts w:eastAsia="Calibri"/>
        </w:rPr>
        <w:t xml:space="preserve">, в каждом пакете должно быть по два конверта,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также </w:t>
      </w:r>
      <w:r w:rsidRPr="00AF2B39">
        <w:rPr>
          <w:rFonts w:eastAsia="Calibri"/>
          <w:b/>
        </w:rPr>
        <w:t xml:space="preserve">диск, содержащий </w:t>
      </w:r>
      <w:proofErr w:type="gramStart"/>
      <w:r w:rsidRPr="00AF2B39">
        <w:rPr>
          <w:rFonts w:eastAsia="Calibri"/>
          <w:b/>
        </w:rPr>
        <w:t>скан-образы</w:t>
      </w:r>
      <w:proofErr w:type="gramEnd"/>
      <w:r w:rsidRPr="00AF2B39">
        <w:rPr>
          <w:rFonts w:eastAsia="Calibri"/>
          <w:b/>
        </w:rPr>
        <w:t xml:space="preserve"> всех документов оферты</w:t>
      </w:r>
      <w:r w:rsidRPr="00AF2B39">
        <w:rPr>
          <w:rFonts w:eastAsia="Calibri"/>
        </w:rPr>
        <w:t>.</w:t>
      </w:r>
    </w:p>
    <w:p w:rsidR="00AF2B39" w:rsidRPr="00AF2B39" w:rsidRDefault="00AF2B39" w:rsidP="00AF2B39">
      <w:pPr>
        <w:suppressAutoHyphens w:val="0"/>
        <w:spacing w:line="400" w:lineRule="exact"/>
        <w:ind w:firstLine="708"/>
        <w:jc w:val="both"/>
        <w:rPr>
          <w:rFonts w:eastAsia="Calibri"/>
        </w:rPr>
      </w:pPr>
    </w:p>
    <w:p w:rsidR="00AF2B39" w:rsidRPr="00AF2B39" w:rsidRDefault="00AF2B39" w:rsidP="00AF2B39">
      <w:pPr>
        <w:suppressAutoHyphens w:val="0"/>
        <w:spacing w:line="400" w:lineRule="exact"/>
        <w:ind w:firstLine="708"/>
        <w:jc w:val="both"/>
        <w:rPr>
          <w:rFonts w:eastAsia="Calibri"/>
          <w:b/>
          <w:u w:val="single"/>
        </w:rPr>
      </w:pPr>
      <w:r w:rsidRPr="00AF2B39">
        <w:rPr>
          <w:rFonts w:eastAsia="Calibri"/>
          <w:b/>
          <w:u w:val="single"/>
        </w:rPr>
        <w:t xml:space="preserve">1-й ПАКЕТ  (техническая часть: конверт </w:t>
      </w:r>
      <w:r w:rsidRPr="00AF2B39">
        <w:rPr>
          <w:rFonts w:eastAsia="Calibri"/>
          <w:b/>
        </w:rPr>
        <w:t>«</w:t>
      </w:r>
      <w:r w:rsidRPr="00AF2B39">
        <w:rPr>
          <w:rFonts w:eastAsia="Calibri"/>
          <w:b/>
          <w:u w:val="single"/>
        </w:rPr>
        <w:t>ОРИГИНАЛ</w:t>
      </w:r>
      <w:r w:rsidRPr="00AF2B39">
        <w:rPr>
          <w:rFonts w:eastAsia="Calibri"/>
          <w:b/>
        </w:rPr>
        <w:t>»</w:t>
      </w:r>
      <w:r w:rsidRPr="00AF2B39">
        <w:rPr>
          <w:rFonts w:eastAsia="Calibri"/>
          <w:b/>
          <w:u w:val="single"/>
        </w:rPr>
        <w:t xml:space="preserve"> и конверт </w:t>
      </w:r>
      <w:r w:rsidRPr="00AF2B39">
        <w:rPr>
          <w:rFonts w:eastAsia="Calibri"/>
          <w:b/>
        </w:rPr>
        <w:t>«</w:t>
      </w:r>
      <w:r w:rsidRPr="00AF2B39">
        <w:rPr>
          <w:rFonts w:eastAsia="Calibri"/>
          <w:b/>
          <w:u w:val="single"/>
        </w:rPr>
        <w:t>КОПИЯ</w:t>
      </w:r>
      <w:r w:rsidRPr="00AF2B39">
        <w:rPr>
          <w:rFonts w:eastAsia="Calibri"/>
          <w:b/>
        </w:rPr>
        <w:t>»</w:t>
      </w:r>
      <w:r w:rsidRPr="00AF2B39">
        <w:rPr>
          <w:rFonts w:eastAsia="Calibri"/>
          <w:b/>
          <w:u w:val="single"/>
        </w:rPr>
        <w:t>):</w:t>
      </w:r>
    </w:p>
    <w:p w:rsidR="00AF2B39" w:rsidRPr="00AF2B39" w:rsidRDefault="00AF2B39" w:rsidP="00AF2B39">
      <w:pPr>
        <w:suppressAutoHyphens w:val="0"/>
        <w:spacing w:line="400" w:lineRule="exact"/>
        <w:ind w:firstLine="708"/>
        <w:jc w:val="both"/>
        <w:rPr>
          <w:rFonts w:eastAsia="Calibri"/>
        </w:rPr>
      </w:pPr>
      <w:r w:rsidRPr="00AF2B39">
        <w:rPr>
          <w:rFonts w:eastAsia="Calibri"/>
        </w:rPr>
        <w:t>- заполненное извещение о согласии сделать оферту (Форма 2);</w:t>
      </w:r>
    </w:p>
    <w:p w:rsidR="00AF2B39" w:rsidRPr="00AF2B39" w:rsidRDefault="00AF2B39" w:rsidP="00AF2B39">
      <w:pPr>
        <w:suppressAutoHyphens w:val="0"/>
        <w:spacing w:line="400" w:lineRule="exact"/>
        <w:ind w:firstLine="708"/>
        <w:jc w:val="both"/>
        <w:rPr>
          <w:rFonts w:eastAsia="Calibri"/>
        </w:rPr>
      </w:pPr>
      <w:r w:rsidRPr="00AF2B39">
        <w:rPr>
          <w:rFonts w:eastAsia="Calibri"/>
        </w:rPr>
        <w:t>- техническое предложение на предмет оферты;</w:t>
      </w:r>
    </w:p>
    <w:p w:rsidR="00AF2B39" w:rsidRPr="00AF2B39" w:rsidRDefault="00AF2B39" w:rsidP="00AF2B39">
      <w:pPr>
        <w:suppressAutoHyphens w:val="0"/>
        <w:spacing w:line="400" w:lineRule="exact"/>
        <w:ind w:firstLine="708"/>
        <w:jc w:val="both"/>
        <w:rPr>
          <w:rFonts w:eastAsia="Calibri"/>
        </w:rPr>
      </w:pPr>
      <w:r w:rsidRPr="00AF2B39">
        <w:rPr>
          <w:rFonts w:eastAsia="Calibri"/>
        </w:rPr>
        <w:t>- информация с полным техническим описанием, спецификацией, опросным листом, чертежами, весом Товара и т.д.;</w:t>
      </w:r>
    </w:p>
    <w:p w:rsidR="00AF2B39" w:rsidRPr="00AF2B39" w:rsidRDefault="00AF2B39" w:rsidP="00AF2B39">
      <w:pPr>
        <w:suppressAutoHyphens w:val="0"/>
        <w:spacing w:line="400" w:lineRule="exact"/>
        <w:ind w:firstLine="708"/>
        <w:jc w:val="both"/>
        <w:rPr>
          <w:rFonts w:eastAsia="Calibri"/>
        </w:rPr>
      </w:pPr>
      <w:r w:rsidRPr="00AF2B39">
        <w:rPr>
          <w:rFonts w:eastAsia="Calibri"/>
        </w:rPr>
        <w:t>- разрешительная документация изготовителя оборудования (сертификаты, разрешения и т.д.);</w:t>
      </w:r>
    </w:p>
    <w:p w:rsidR="00AF2B39" w:rsidRPr="00AF2B39" w:rsidRDefault="00AF2B39" w:rsidP="00AF2B39">
      <w:pPr>
        <w:suppressAutoHyphens w:val="0"/>
        <w:spacing w:line="400" w:lineRule="exact"/>
        <w:ind w:firstLine="708"/>
        <w:jc w:val="both"/>
        <w:rPr>
          <w:rFonts w:eastAsia="Calibri"/>
        </w:rPr>
      </w:pPr>
      <w:r w:rsidRPr="00AF2B39">
        <w:rPr>
          <w:rFonts w:eastAsia="Calibri"/>
        </w:rPr>
        <w:t>- гарантийные обязательства на Товар (в виде гарантийного письма);</w:t>
      </w:r>
    </w:p>
    <w:p w:rsidR="00AF2B39" w:rsidRPr="00AF2B39" w:rsidRDefault="00AF2B39" w:rsidP="00AF2B39">
      <w:pPr>
        <w:suppressAutoHyphens w:val="0"/>
        <w:spacing w:line="400" w:lineRule="exact"/>
        <w:ind w:firstLine="708"/>
        <w:jc w:val="both"/>
        <w:rPr>
          <w:rFonts w:eastAsia="Calibri"/>
        </w:rPr>
      </w:pPr>
      <w:r w:rsidRPr="00AF2B39">
        <w:rPr>
          <w:rFonts w:eastAsia="Calibri"/>
        </w:rPr>
        <w:t>- перечень аффилированных организаций (Форма 7);</w:t>
      </w:r>
    </w:p>
    <w:p w:rsidR="00AF2B39" w:rsidRPr="00AF2B39" w:rsidRDefault="00AF2B39" w:rsidP="00AF2B39">
      <w:pPr>
        <w:suppressAutoHyphens w:val="0"/>
        <w:spacing w:line="400" w:lineRule="exact"/>
        <w:ind w:firstLine="708"/>
        <w:jc w:val="both"/>
        <w:rPr>
          <w:rFonts w:eastAsia="Calibri"/>
        </w:rPr>
      </w:pPr>
      <w:r w:rsidRPr="00AF2B39">
        <w:rPr>
          <w:rFonts w:eastAsia="Calibri"/>
        </w:rPr>
        <w:t>- подписанная Участником типовая форма договора поставки по Форме 6.</w:t>
      </w:r>
    </w:p>
    <w:p w:rsidR="00AF2B39" w:rsidRPr="00AF2B39" w:rsidRDefault="00AF2B39" w:rsidP="00AF2B39">
      <w:pPr>
        <w:suppressAutoHyphens w:val="0"/>
        <w:spacing w:line="400" w:lineRule="exact"/>
        <w:ind w:firstLine="708"/>
        <w:jc w:val="both"/>
        <w:rPr>
          <w:rFonts w:eastAsia="Calibri"/>
          <w:b/>
          <w:u w:val="single"/>
        </w:rPr>
      </w:pPr>
      <w:r w:rsidRPr="00AF2B39">
        <w:rPr>
          <w:rFonts w:eastAsia="Calibri"/>
          <w:b/>
          <w:u w:val="single"/>
        </w:rPr>
        <w:t xml:space="preserve">2-й ПАКЕТ (коммерческая часть: конверт </w:t>
      </w:r>
      <w:r w:rsidRPr="00AF2B39">
        <w:rPr>
          <w:rFonts w:eastAsia="Calibri"/>
          <w:b/>
        </w:rPr>
        <w:t>«</w:t>
      </w:r>
      <w:r w:rsidRPr="00AF2B39">
        <w:rPr>
          <w:rFonts w:eastAsia="Calibri"/>
          <w:b/>
          <w:u w:val="single"/>
        </w:rPr>
        <w:t>ОРИГИНАЛ</w:t>
      </w:r>
      <w:r w:rsidRPr="00AF2B39">
        <w:rPr>
          <w:rFonts w:eastAsia="Calibri"/>
          <w:b/>
        </w:rPr>
        <w:t>»</w:t>
      </w:r>
      <w:r w:rsidRPr="00AF2B39">
        <w:rPr>
          <w:rFonts w:eastAsia="Calibri"/>
          <w:b/>
          <w:u w:val="single"/>
        </w:rPr>
        <w:t xml:space="preserve"> и конверт </w:t>
      </w:r>
      <w:r w:rsidRPr="00AF2B39">
        <w:rPr>
          <w:rFonts w:eastAsia="Calibri"/>
          <w:b/>
        </w:rPr>
        <w:t>«</w:t>
      </w:r>
      <w:r w:rsidRPr="00AF2B39">
        <w:rPr>
          <w:rFonts w:eastAsia="Calibri"/>
          <w:b/>
          <w:u w:val="single"/>
        </w:rPr>
        <w:t>КОПИЯ</w:t>
      </w:r>
      <w:r w:rsidRPr="00AF2B39">
        <w:rPr>
          <w:rFonts w:eastAsia="Calibri"/>
          <w:b/>
        </w:rPr>
        <w:t>»</w:t>
      </w:r>
      <w:r w:rsidRPr="00AF2B39">
        <w:rPr>
          <w:rFonts w:eastAsia="Calibri"/>
          <w:b/>
          <w:u w:val="single"/>
        </w:rPr>
        <w:t>):</w:t>
      </w:r>
    </w:p>
    <w:p w:rsidR="00AF2B39" w:rsidRPr="00AF2B39" w:rsidRDefault="00AF2B39" w:rsidP="00AF2B39">
      <w:pPr>
        <w:suppressAutoHyphens w:val="0"/>
        <w:spacing w:line="400" w:lineRule="exact"/>
        <w:ind w:firstLine="708"/>
        <w:jc w:val="both"/>
        <w:rPr>
          <w:rFonts w:eastAsia="Calibri"/>
        </w:rPr>
      </w:pPr>
      <w:r w:rsidRPr="00AF2B39">
        <w:rPr>
          <w:rFonts w:eastAsia="Calibri"/>
        </w:rPr>
        <w:t>- предложение о заключении договора (Форма 3); если товар представлен лотами, то Форма 3 заполняется для каждого лота отдельно;</w:t>
      </w:r>
    </w:p>
    <w:p w:rsidR="00AF2B39" w:rsidRPr="00AF2B39" w:rsidRDefault="00AF2B39" w:rsidP="00AF2B39">
      <w:pPr>
        <w:suppressAutoHyphens w:val="0"/>
        <w:spacing w:line="400" w:lineRule="exact"/>
        <w:ind w:firstLine="708"/>
        <w:jc w:val="both"/>
        <w:rPr>
          <w:rFonts w:eastAsia="Calibri"/>
        </w:rPr>
      </w:pPr>
      <w:r w:rsidRPr="00AF2B39">
        <w:rPr>
          <w:rFonts w:eastAsia="Calibri"/>
        </w:rPr>
        <w:t>- заполненная Таблица цен (Форма 4), в соответствии с Требованиями к предмету оферты (Форма 5);</w:t>
      </w:r>
    </w:p>
    <w:p w:rsidR="00AF2B39" w:rsidRPr="00AF2B39" w:rsidRDefault="00AF2B39" w:rsidP="00AF2B39">
      <w:pPr>
        <w:suppressAutoHyphens w:val="0"/>
        <w:spacing w:line="400" w:lineRule="exact"/>
        <w:ind w:firstLine="708"/>
        <w:jc w:val="both"/>
        <w:rPr>
          <w:rFonts w:eastAsia="Calibri"/>
        </w:rPr>
      </w:pPr>
      <w:r w:rsidRPr="00AF2B39">
        <w:rPr>
          <w:rFonts w:eastAsia="Calibri"/>
        </w:rPr>
        <w:t>- подписанное Участником Приложение к договору поставки с указанием цен по Форме 6.</w:t>
      </w:r>
    </w:p>
    <w:p w:rsidR="00AF2B39" w:rsidRPr="00AF2B39" w:rsidRDefault="00AF2B39" w:rsidP="00AF2B39">
      <w:pPr>
        <w:suppressAutoHyphens w:val="0"/>
        <w:spacing w:line="400" w:lineRule="exact"/>
        <w:ind w:firstLine="708"/>
        <w:jc w:val="both"/>
        <w:rPr>
          <w:rFonts w:eastAsia="Calibri"/>
        </w:rPr>
      </w:pPr>
    </w:p>
    <w:p w:rsidR="00AF2B39" w:rsidRPr="00AF2B39" w:rsidRDefault="00AF2B39" w:rsidP="00AF2B39">
      <w:pPr>
        <w:suppressAutoHyphens w:val="0"/>
        <w:spacing w:line="400" w:lineRule="exact"/>
        <w:ind w:firstLine="708"/>
        <w:jc w:val="both"/>
        <w:rPr>
          <w:rFonts w:eastAsia="Calibri"/>
          <w:i/>
        </w:rPr>
      </w:pPr>
      <w:r w:rsidRPr="00AF2B39">
        <w:rPr>
          <w:rFonts w:eastAsia="Calibri"/>
          <w:b/>
          <w:i/>
        </w:rPr>
        <w:t>Требование для электронного носителя</w:t>
      </w:r>
      <w:r w:rsidRPr="00AF2B39">
        <w:rPr>
          <w:rFonts w:eastAsia="Calibri"/>
          <w:i/>
        </w:rPr>
        <w:t xml:space="preserve">: наличие отдельного файла с описью представленных документов; </w:t>
      </w:r>
      <w:proofErr w:type="gramStart"/>
      <w:r w:rsidRPr="00AF2B39">
        <w:rPr>
          <w:rFonts w:eastAsia="Calibri"/>
          <w:i/>
        </w:rPr>
        <w:t>скан-копии</w:t>
      </w:r>
      <w:proofErr w:type="gramEnd"/>
      <w:r w:rsidRPr="00AF2B39">
        <w:rPr>
          <w:rFonts w:eastAsia="Calibri"/>
          <w:i/>
        </w:rPr>
        <w:t xml:space="preserve"> документов должны быть представлены не единым файлом, а отдельными файлами по каждому из представляемых документов; наименование файла должно полностью совпадать с наименованием соответствующего документа. </w:t>
      </w:r>
    </w:p>
    <w:p w:rsidR="00AF2B39" w:rsidRPr="00AF2B39" w:rsidRDefault="00AF2B39" w:rsidP="00AF2B39">
      <w:pPr>
        <w:suppressAutoHyphens w:val="0"/>
        <w:spacing w:line="400" w:lineRule="exact"/>
        <w:ind w:firstLine="708"/>
        <w:jc w:val="both"/>
        <w:rPr>
          <w:rFonts w:eastAsia="Calibri"/>
          <w:i/>
        </w:rPr>
      </w:pPr>
      <w:r w:rsidRPr="00AF2B39">
        <w:rPr>
          <w:rFonts w:eastAsia="Calibri"/>
          <w:i/>
        </w:rPr>
        <w:t xml:space="preserve">Электронная версия </w:t>
      </w:r>
      <w:r w:rsidRPr="00AF2B39">
        <w:rPr>
          <w:rFonts w:eastAsia="Calibri"/>
          <w:b/>
          <w:i/>
        </w:rPr>
        <w:t>«Таблицы цен»</w:t>
      </w:r>
      <w:r w:rsidRPr="00AF2B39">
        <w:rPr>
          <w:rFonts w:eastAsia="Calibri"/>
          <w:i/>
        </w:rPr>
        <w:t xml:space="preserve"> должна быть предоставлена также в формате </w:t>
      </w:r>
      <w:r w:rsidRPr="00AF2B39">
        <w:rPr>
          <w:rFonts w:eastAsia="Calibri"/>
          <w:b/>
          <w:i/>
          <w:lang w:val="en-US"/>
        </w:rPr>
        <w:t>Excel</w:t>
      </w:r>
      <w:r w:rsidRPr="00AF2B39">
        <w:rPr>
          <w:rFonts w:eastAsia="Calibri"/>
          <w:i/>
        </w:rPr>
        <w:t>.</w:t>
      </w:r>
    </w:p>
    <w:p w:rsidR="00E46A09" w:rsidRDefault="00E46A09" w:rsidP="00C106AC">
      <w:pPr>
        <w:suppressAutoHyphens w:val="0"/>
        <w:spacing w:line="400" w:lineRule="exact"/>
        <w:ind w:firstLine="708"/>
        <w:jc w:val="both"/>
        <w:rPr>
          <w:rFonts w:eastAsia="Calibri"/>
        </w:rPr>
      </w:pPr>
    </w:p>
    <w:p w:rsidR="00E46A09" w:rsidRPr="00E46A09" w:rsidRDefault="00E46A09" w:rsidP="00812D1B">
      <w:pPr>
        <w:suppressAutoHyphens w:val="0"/>
        <w:spacing w:line="400" w:lineRule="exact"/>
        <w:jc w:val="both"/>
        <w:rPr>
          <w:rFonts w:eastAsia="Calibri"/>
        </w:rPr>
      </w:pPr>
    </w:p>
    <w:p w:rsidR="00FE5202" w:rsidRPr="00FE5202" w:rsidRDefault="00FE5202" w:rsidP="00812D1B">
      <w:pPr>
        <w:suppressAutoHyphens w:val="0"/>
        <w:spacing w:line="400" w:lineRule="exact"/>
        <w:ind w:firstLine="708"/>
        <w:jc w:val="both"/>
        <w:rPr>
          <w:rFonts w:eastAsia="Calibri"/>
        </w:rPr>
      </w:pPr>
      <w:r w:rsidRPr="00FE5202">
        <w:rPr>
          <w:rFonts w:eastAsia="Calibri"/>
        </w:rPr>
        <w:t xml:space="preserve">Конверты доставляются представителем участника закупки, </w:t>
      </w:r>
      <w:proofErr w:type="gramStart"/>
      <w:r w:rsidRPr="00FE5202">
        <w:rPr>
          <w:rFonts w:eastAsia="Calibri"/>
        </w:rPr>
        <w:t>экспресс-почтой</w:t>
      </w:r>
      <w:proofErr w:type="gramEnd"/>
      <w:r w:rsidRPr="00FE5202">
        <w:rPr>
          <w:rFonts w:eastAsia="Calibri"/>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w:t>
      </w:r>
      <w:r w:rsidRPr="00FE5202">
        <w:rPr>
          <w:rFonts w:eastAsia="Calibri"/>
        </w:rPr>
        <w:lastRenderedPageBreak/>
        <w:t>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u w:val="single"/>
        </w:rPr>
      </w:pPr>
      <w:r w:rsidRPr="00FE5202">
        <w:rPr>
          <w:rFonts w:eastAsia="Calibri"/>
          <w:u w:val="single"/>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ответит на Ваши письменные запросы, касающиеся разъяснений настоящего предложен</w:t>
      </w:r>
      <w:r w:rsidR="00AF2B39">
        <w:rPr>
          <w:rFonts w:eastAsia="Calibri"/>
        </w:rPr>
        <w:t>ия, полученные не позднее, «22» мая 2015года</w:t>
      </w:r>
      <w:r w:rsidRPr="00FE5202">
        <w:rPr>
          <w:rFonts w:eastAsia="Calibri"/>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AF2B39" w:rsidRPr="00AF2B39" w:rsidRDefault="00AF2B39" w:rsidP="00AF2B39">
      <w:pPr>
        <w:suppressAutoHyphens w:val="0"/>
        <w:spacing w:line="360" w:lineRule="auto"/>
        <w:jc w:val="both"/>
        <w:rPr>
          <w:szCs w:val="24"/>
          <w:lang w:eastAsia="ru-RU"/>
        </w:rPr>
      </w:pPr>
      <w:r>
        <w:rPr>
          <w:rFonts w:eastAsia="Times New Roman"/>
          <w:szCs w:val="24"/>
          <w:lang w:eastAsia="ru-RU"/>
        </w:rPr>
        <w:t xml:space="preserve">         </w:t>
      </w:r>
      <w:r w:rsidRPr="00AF2B39">
        <w:rPr>
          <w:rFonts w:eastAsia="Times New Roman"/>
          <w:szCs w:val="24"/>
          <w:lang w:eastAsia="ru-RU"/>
        </w:rPr>
        <w:t>По вопросам организационного характера обращаться:</w:t>
      </w:r>
    </w:p>
    <w:p w:rsidR="00AF2B39" w:rsidRPr="00AF2B39" w:rsidRDefault="00AF2B39" w:rsidP="00AF2B39">
      <w:pPr>
        <w:suppressAutoHyphens w:val="0"/>
        <w:ind w:firstLine="708"/>
        <w:jc w:val="both"/>
        <w:rPr>
          <w:rFonts w:eastAsia="Times New Roman"/>
          <w:szCs w:val="24"/>
          <w:lang w:eastAsia="ru-RU"/>
        </w:rPr>
      </w:pPr>
      <w:r w:rsidRPr="00AF2B39">
        <w:rPr>
          <w:rFonts w:eastAsia="Times New Roman"/>
          <w:szCs w:val="24"/>
          <w:lang w:eastAsia="ru-RU"/>
        </w:rPr>
        <w:t>Прокофьев Олег Викторович телефон (4852) 49-92-95</w:t>
      </w:r>
    </w:p>
    <w:p w:rsidR="00AF2B39" w:rsidRPr="00CD1DCC" w:rsidRDefault="00AF2B39" w:rsidP="00AF2B39">
      <w:pPr>
        <w:suppressAutoHyphens w:val="0"/>
        <w:jc w:val="both"/>
        <w:rPr>
          <w:rFonts w:eastAsia="Times New Roman"/>
          <w:sz w:val="10"/>
          <w:szCs w:val="10"/>
          <w:lang w:val="en-US" w:eastAsia="ru-RU"/>
        </w:rPr>
      </w:pPr>
      <w:r w:rsidRPr="00AF2B39">
        <w:rPr>
          <w:rFonts w:eastAsia="Times New Roman"/>
          <w:szCs w:val="24"/>
          <w:lang w:eastAsia="ru-RU"/>
        </w:rPr>
        <w:t xml:space="preserve">           </w:t>
      </w:r>
      <w:proofErr w:type="gramStart"/>
      <w:r w:rsidRPr="00AF2B39">
        <w:rPr>
          <w:rFonts w:eastAsia="Times New Roman"/>
          <w:szCs w:val="24"/>
          <w:lang w:val="en-US" w:eastAsia="ru-RU"/>
        </w:rPr>
        <w:t>e</w:t>
      </w:r>
      <w:r w:rsidRPr="00CD1DCC">
        <w:rPr>
          <w:rFonts w:eastAsia="Times New Roman"/>
          <w:szCs w:val="24"/>
          <w:lang w:val="en-US" w:eastAsia="ru-RU"/>
        </w:rPr>
        <w:t>-</w:t>
      </w:r>
      <w:r w:rsidRPr="00AF2B39">
        <w:rPr>
          <w:rFonts w:eastAsia="Times New Roman"/>
          <w:szCs w:val="24"/>
          <w:lang w:val="en-US" w:eastAsia="ru-RU"/>
        </w:rPr>
        <w:t>mail</w:t>
      </w:r>
      <w:proofErr w:type="gramEnd"/>
      <w:r w:rsidRPr="00CD1DCC">
        <w:rPr>
          <w:rFonts w:eastAsia="Times New Roman"/>
          <w:szCs w:val="24"/>
          <w:lang w:val="en-US" w:eastAsia="ru-RU"/>
        </w:rPr>
        <w:t xml:space="preserve">:  </w:t>
      </w:r>
      <w:r w:rsidRPr="00AF2B39">
        <w:rPr>
          <w:rFonts w:eastAsia="Times New Roman"/>
          <w:szCs w:val="24"/>
          <w:lang w:val="en-US" w:eastAsia="ru-RU"/>
        </w:rPr>
        <w:t>ProkofevOV</w:t>
      </w:r>
      <w:r w:rsidRPr="00CD1DCC">
        <w:rPr>
          <w:rFonts w:eastAsia="Times New Roman"/>
          <w:szCs w:val="24"/>
          <w:lang w:val="en-US" w:eastAsia="ru-RU"/>
        </w:rPr>
        <w:t>@</w:t>
      </w:r>
      <w:r w:rsidRPr="00AF2B39">
        <w:rPr>
          <w:rFonts w:eastAsia="Times New Roman"/>
          <w:szCs w:val="24"/>
          <w:lang w:val="en-US" w:eastAsia="ru-RU"/>
        </w:rPr>
        <w:t>yanos</w:t>
      </w:r>
      <w:r w:rsidRPr="00CD1DCC">
        <w:rPr>
          <w:rFonts w:eastAsia="Times New Roman"/>
          <w:szCs w:val="24"/>
          <w:lang w:val="en-US" w:eastAsia="ru-RU"/>
        </w:rPr>
        <w:t>.</w:t>
      </w:r>
      <w:r w:rsidRPr="00AF2B39">
        <w:rPr>
          <w:rFonts w:eastAsia="Times New Roman"/>
          <w:szCs w:val="24"/>
          <w:lang w:val="en-US" w:eastAsia="ru-RU"/>
        </w:rPr>
        <w:t>slavneft</w:t>
      </w:r>
      <w:r w:rsidRPr="00CD1DCC">
        <w:rPr>
          <w:rFonts w:eastAsia="Times New Roman"/>
          <w:szCs w:val="24"/>
          <w:lang w:val="en-US" w:eastAsia="ru-RU"/>
        </w:rPr>
        <w:t>.</w:t>
      </w:r>
      <w:r w:rsidRPr="00AF2B39">
        <w:rPr>
          <w:rFonts w:eastAsia="Times New Roman"/>
          <w:szCs w:val="24"/>
          <w:lang w:val="en-US" w:eastAsia="ru-RU"/>
        </w:rPr>
        <w:t>ru</w:t>
      </w:r>
    </w:p>
    <w:p w:rsidR="00FE5202" w:rsidRPr="00CD1DCC" w:rsidRDefault="00FE5202" w:rsidP="00CE3531">
      <w:pPr>
        <w:suppressAutoHyphens w:val="0"/>
        <w:spacing w:after="200" w:line="360" w:lineRule="auto"/>
        <w:ind w:firstLine="708"/>
        <w:jc w:val="both"/>
        <w:rPr>
          <w:rFonts w:eastAsia="Calibri"/>
          <w:lang w:val="en-US"/>
        </w:rPr>
      </w:pPr>
    </w:p>
    <w:p w:rsidR="00FE5202" w:rsidRPr="00FE5202" w:rsidRDefault="00FE5202" w:rsidP="00CE3531">
      <w:pPr>
        <w:suppressAutoHyphens w:val="0"/>
        <w:spacing w:after="200" w:line="360" w:lineRule="auto"/>
        <w:ind w:firstLine="708"/>
        <w:jc w:val="both"/>
        <w:rPr>
          <w:rFonts w:eastAsia="Calibri"/>
          <w:u w:val="single"/>
        </w:rPr>
      </w:pPr>
      <w:r w:rsidRPr="00FE5202">
        <w:rPr>
          <w:rFonts w:eastAsia="Calibri"/>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u w:val="single"/>
        </w:rPr>
        <w:t xml:space="preserve">интернет-сайте Общества </w:t>
      </w:r>
      <w:hyperlink r:id="rId8" w:history="1">
        <w:r w:rsidRPr="00FE5202">
          <w:rPr>
            <w:rFonts w:eastAsia="Calibri"/>
            <w:color w:val="0000FF"/>
            <w:szCs w:val="24"/>
            <w:u w:val="single"/>
          </w:rPr>
          <w:t>http://refinery.yaroslavl.ru/</w:t>
        </w:r>
      </w:hyperlink>
      <w:r w:rsidRPr="00FE5202">
        <w:rPr>
          <w:rFonts w:eastAsia="Calibri"/>
          <w:u w:val="single"/>
        </w:rPr>
        <w:t>.</w:t>
      </w:r>
    </w:p>
    <w:p w:rsidR="003641D4" w:rsidRDefault="003641D4" w:rsidP="00FE5202">
      <w:pPr>
        <w:suppressAutoHyphens w:val="0"/>
        <w:spacing w:after="200" w:line="276" w:lineRule="auto"/>
        <w:ind w:firstLine="708"/>
        <w:jc w:val="both"/>
        <w:rPr>
          <w:rFonts w:eastAsia="Calibri"/>
          <w:b/>
        </w:rPr>
      </w:pPr>
    </w:p>
    <w:p w:rsidR="00FE5202" w:rsidRPr="00FE5202" w:rsidRDefault="00FE5202" w:rsidP="00FE5202">
      <w:pPr>
        <w:suppressAutoHyphens w:val="0"/>
        <w:spacing w:after="200" w:line="276" w:lineRule="auto"/>
        <w:ind w:firstLine="708"/>
        <w:jc w:val="both"/>
        <w:rPr>
          <w:rFonts w:eastAsia="Calibri"/>
          <w:b/>
        </w:rPr>
      </w:pPr>
      <w:r w:rsidRPr="00FE5202">
        <w:rPr>
          <w:rFonts w:eastAsia="Calibri"/>
          <w:b/>
        </w:rPr>
        <w:t xml:space="preserve">Внимание: настоящее </w:t>
      </w:r>
      <w:proofErr w:type="gramStart"/>
      <w:r w:rsidRPr="00FE5202">
        <w:rPr>
          <w:rFonts w:eastAsia="Calibri"/>
          <w:b/>
        </w:rPr>
        <w:t>предложение</w:t>
      </w:r>
      <w:proofErr w:type="gramEnd"/>
      <w:r w:rsidRPr="00FE5202">
        <w:rPr>
          <w:rFonts w:eastAsia="Calibri"/>
          <w:b/>
        </w:rPr>
        <w:t xml:space="preserve"> ни при </w:t>
      </w:r>
      <w:proofErr w:type="gramStart"/>
      <w:r w:rsidRPr="00FE5202">
        <w:rPr>
          <w:rFonts w:eastAsia="Calibri"/>
          <w:b/>
        </w:rPr>
        <w:t>каких</w:t>
      </w:r>
      <w:proofErr w:type="gramEnd"/>
      <w:r w:rsidRPr="00FE5202">
        <w:rPr>
          <w:rFonts w:eastAsia="Calibri"/>
          <w:b/>
        </w:rPr>
        <w:t xml:space="preserve"> обстоятельствах не может расцениваться как публичная оферта. Соответственно, ОАО «</w:t>
      </w:r>
      <w:proofErr w:type="spellStart"/>
      <w:r w:rsidRPr="00FE5202">
        <w:rPr>
          <w:rFonts w:eastAsia="Calibri"/>
          <w:b/>
        </w:rPr>
        <w:t>Славнефть</w:t>
      </w:r>
      <w:proofErr w:type="spellEnd"/>
      <w:r w:rsidRPr="00FE5202">
        <w:rPr>
          <w:rFonts w:eastAsia="Calibri"/>
          <w:b/>
        </w:rPr>
        <w:t xml:space="preserve">-ЯНОС» не </w:t>
      </w:r>
      <w:proofErr w:type="gramStart"/>
      <w:r w:rsidRPr="00FE5202">
        <w:rPr>
          <w:rFonts w:eastAsia="Calibri"/>
          <w:b/>
        </w:rPr>
        <w:t>несет какой бы то ни было</w:t>
      </w:r>
      <w:proofErr w:type="gramEnd"/>
      <w:r w:rsidRPr="00FE5202">
        <w:rPr>
          <w:rFonts w:eastAsia="Calibri"/>
          <w:b/>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rPr>
      </w:pPr>
      <w:r w:rsidRPr="00FE5202">
        <w:rPr>
          <w:rFonts w:eastAsia="Calibri"/>
          <w:i/>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В.Ф. Желязков</w:t>
      </w: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r w:rsidRPr="00FB68D3">
        <w:rPr>
          <w:rFonts w:eastAsia="Calibri"/>
        </w:rPr>
        <w:t xml:space="preserve">Руководитель Тендерного комитета </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rPr>
      </w:pPr>
      <w:r w:rsidRPr="00FE5202">
        <w:rPr>
          <w:rFonts w:eastAsia="Calibri"/>
          <w:b/>
          <w:i/>
          <w:sz w:val="16"/>
          <w:szCs w:val="16"/>
          <w:u w:val="single"/>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r w:rsidRPr="00FE5202">
        <w:rPr>
          <w:rFonts w:eastAsia="Calibri"/>
          <w:sz w:val="20"/>
        </w:rPr>
        <w:t>о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 xml:space="preserve">1. Изучив условия предложения делать </w:t>
      </w:r>
      <w:proofErr w:type="gramStart"/>
      <w:r w:rsidRPr="00FE5202">
        <w:rPr>
          <w:rFonts w:eastAsia="Calibri"/>
          <w:sz w:val="20"/>
        </w:rPr>
        <w:t>оферты</w:t>
      </w:r>
      <w:proofErr w:type="gramEnd"/>
      <w:r w:rsidRPr="00FE5202">
        <w:rPr>
          <w:rFonts w:eastAsia="Calibri"/>
          <w:sz w:val="20"/>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rPr>
        <w:t>принятии</w:t>
      </w:r>
      <w:proofErr w:type="gramEnd"/>
      <w:r w:rsidRPr="00FE5202">
        <w:rPr>
          <w:rFonts w:eastAsia="Calibri"/>
          <w:sz w:val="20"/>
        </w:rPr>
        <w:t xml:space="preserve">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 xml:space="preserve">-ЯНОС», мы </w:t>
      </w:r>
      <w:proofErr w:type="gramStart"/>
      <w:r w:rsidRPr="00C40F07">
        <w:rPr>
          <w:rFonts w:eastAsia="Calibri"/>
          <w:sz w:val="20"/>
        </w:rPr>
        <w:t>обязуемся</w:t>
      </w:r>
      <w:proofErr w:type="gramEnd"/>
      <w:r w:rsidRPr="00C40F07">
        <w:rPr>
          <w:rFonts w:eastAsia="Calibri"/>
          <w:sz w:val="20"/>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Сокращенное наименование:</w:t>
            </w:r>
          </w:p>
        </w:tc>
        <w:tc>
          <w:tcPr>
            <w:tcW w:w="5528" w:type="dxa"/>
            <w:vAlign w:val="bottom"/>
          </w:tcPr>
          <w:p w:rsidR="00FE5202" w:rsidRPr="00FE5202" w:rsidRDefault="00FE5202" w:rsidP="00AF2B39">
            <w:pPr>
              <w:suppressAutoHyphens w:val="0"/>
              <w:spacing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Место нахождения общества:</w:t>
            </w:r>
          </w:p>
        </w:tc>
        <w:tc>
          <w:tcPr>
            <w:tcW w:w="5528" w:type="dxa"/>
            <w:vAlign w:val="bottom"/>
          </w:tcPr>
          <w:p w:rsidR="00FE5202" w:rsidRPr="00FE5202" w:rsidRDefault="00FE5202" w:rsidP="00AF2B39">
            <w:pPr>
              <w:suppressAutoHyphens w:val="0"/>
              <w:spacing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AF2B3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AF2B39">
            <w:pPr>
              <w:suppressAutoHyphens w:val="0"/>
              <w:spacing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AF2B3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AF2B39">
            <w:pPr>
              <w:suppressAutoHyphens w:val="0"/>
              <w:spacing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AF2B3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AF2B39">
            <w:pPr>
              <w:suppressAutoHyphens w:val="0"/>
              <w:spacing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AF2B39">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AF2B39">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Электронный адрес:</w:t>
            </w:r>
          </w:p>
        </w:tc>
        <w:tc>
          <w:tcPr>
            <w:tcW w:w="5528" w:type="dxa"/>
            <w:vAlign w:val="bottom"/>
          </w:tcPr>
          <w:p w:rsidR="00FE5202" w:rsidRPr="00FE5202" w:rsidRDefault="00FE5202" w:rsidP="00AF2B39">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 xml:space="preserve">ИНН </w:t>
            </w:r>
          </w:p>
        </w:tc>
        <w:tc>
          <w:tcPr>
            <w:tcW w:w="5528" w:type="dxa"/>
            <w:vAlign w:val="bottom"/>
          </w:tcPr>
          <w:p w:rsidR="00FE5202" w:rsidRPr="00FE5202" w:rsidRDefault="00FE5202" w:rsidP="00AF2B39">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 xml:space="preserve">ОКПО </w:t>
            </w:r>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КПП</w:t>
            </w:r>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proofErr w:type="gramStart"/>
            <w:r w:rsidRPr="00FE5202">
              <w:rPr>
                <w:rFonts w:eastAsia="Calibri"/>
                <w:sz w:val="20"/>
              </w:rPr>
              <w:t>Р</w:t>
            </w:r>
            <w:proofErr w:type="gramEnd"/>
            <w:r w:rsidRPr="00FE5202">
              <w:rPr>
                <w:rFonts w:eastAsia="Calibri"/>
                <w:sz w:val="20"/>
              </w:rPr>
              <w:t>/</w:t>
            </w:r>
            <w:proofErr w:type="spellStart"/>
            <w:r w:rsidRPr="00FE5202">
              <w:rPr>
                <w:rFonts w:eastAsia="Calibri"/>
                <w:sz w:val="20"/>
              </w:rPr>
              <w:t>сч</w:t>
            </w:r>
            <w:proofErr w:type="spellEnd"/>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AF2B39">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ind w:left="34" w:hanging="34"/>
              <w:rPr>
                <w:rFonts w:eastAsia="Calibri"/>
                <w:sz w:val="20"/>
              </w:rPr>
            </w:pPr>
            <w:r w:rsidRPr="00FE5202">
              <w:rPr>
                <w:rFonts w:eastAsia="Calibri"/>
                <w:sz w:val="20"/>
              </w:rPr>
              <w:t>БИК</w:t>
            </w:r>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AF2B39">
            <w:pPr>
              <w:suppressAutoHyphens w:val="0"/>
              <w:spacing w:line="276" w:lineRule="auto"/>
              <w:rPr>
                <w:rFonts w:eastAsia="Calibri"/>
                <w:sz w:val="20"/>
              </w:rPr>
            </w:pPr>
            <w:r w:rsidRPr="00FE5202">
              <w:rPr>
                <w:rFonts w:eastAsia="Calibri"/>
                <w:sz w:val="20"/>
              </w:rPr>
              <w:t>Кор/</w:t>
            </w:r>
            <w:proofErr w:type="spellStart"/>
            <w:r w:rsidRPr="00FE5202">
              <w:rPr>
                <w:rFonts w:eastAsia="Calibri"/>
                <w:sz w:val="20"/>
              </w:rPr>
              <w:t>сч</w:t>
            </w:r>
            <w:proofErr w:type="spellEnd"/>
          </w:p>
        </w:tc>
        <w:tc>
          <w:tcPr>
            <w:tcW w:w="5528" w:type="dxa"/>
            <w:vAlign w:val="bottom"/>
          </w:tcPr>
          <w:p w:rsidR="00FE5202" w:rsidRPr="00FE5202" w:rsidRDefault="00FE5202" w:rsidP="00AF2B39">
            <w:pPr>
              <w:suppressAutoHyphens w:val="0"/>
              <w:spacing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(подпись)</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(подпись)</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(безотзывная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 xml:space="preserve">«____» __________________ ______ </w:t>
      </w:r>
      <w:proofErr w:type="gramStart"/>
      <w:r w:rsidRPr="00FE5202">
        <w:rPr>
          <w:rFonts w:eastAsia="Calibri"/>
        </w:rPr>
        <w:t>г</w:t>
      </w:r>
      <w:proofErr w:type="gramEnd"/>
      <w:r w:rsidRPr="00FE5202">
        <w:rPr>
          <w:rFonts w:eastAsia="Calibri"/>
        </w:rPr>
        <w:t>.</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AF2B39">
        <w:trPr>
          <w:trHeight w:val="723"/>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AF2B39">
            <w:pPr>
              <w:tabs>
                <w:tab w:val="left" w:pos="2880"/>
                <w:tab w:val="left" w:pos="3240"/>
              </w:tabs>
              <w:suppressAutoHyphens w:val="0"/>
              <w:spacing w:line="276" w:lineRule="auto"/>
              <w:rPr>
                <w:rFonts w:eastAsia="Calibri"/>
              </w:rPr>
            </w:pPr>
            <w:r w:rsidRPr="00FE5202">
              <w:rPr>
                <w:rFonts w:eastAsia="Calibri"/>
              </w:rPr>
              <w:t>Сроки поставки</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675"/>
        </w:trPr>
        <w:tc>
          <w:tcPr>
            <w:tcW w:w="4111" w:type="dxa"/>
          </w:tcPr>
          <w:p w:rsidR="00FE5202" w:rsidRPr="00FE5202" w:rsidRDefault="00FE5202" w:rsidP="00AF2B39">
            <w:pPr>
              <w:tabs>
                <w:tab w:val="left" w:pos="2880"/>
                <w:tab w:val="left" w:pos="3240"/>
              </w:tabs>
              <w:suppressAutoHyphens w:val="0"/>
              <w:spacing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675"/>
        </w:trPr>
        <w:tc>
          <w:tcPr>
            <w:tcW w:w="4111" w:type="dxa"/>
          </w:tcPr>
          <w:p w:rsidR="00FE5202" w:rsidRPr="00FE5202" w:rsidRDefault="00FE5202" w:rsidP="00AF2B39">
            <w:pPr>
              <w:tabs>
                <w:tab w:val="left" w:pos="2880"/>
                <w:tab w:val="left" w:pos="3240"/>
              </w:tabs>
              <w:suppressAutoHyphens w:val="0"/>
              <w:spacing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AF2B39">
            <w:pPr>
              <w:tabs>
                <w:tab w:val="left" w:pos="3240"/>
              </w:tabs>
              <w:suppressAutoHyphens w:val="0"/>
              <w:spacing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657"/>
        </w:trPr>
        <w:tc>
          <w:tcPr>
            <w:tcW w:w="4111" w:type="dxa"/>
          </w:tcPr>
          <w:p w:rsidR="00FE5202" w:rsidRPr="00FE5202" w:rsidRDefault="00FE5202" w:rsidP="00AF2B39">
            <w:pPr>
              <w:tabs>
                <w:tab w:val="left" w:pos="3240"/>
              </w:tabs>
              <w:suppressAutoHyphens w:val="0"/>
              <w:spacing w:line="276" w:lineRule="auto"/>
              <w:rPr>
                <w:rFonts w:eastAsia="Calibri"/>
              </w:rPr>
            </w:pPr>
            <w:r w:rsidRPr="00FE5202">
              <w:rPr>
                <w:rFonts w:eastAsia="Calibri"/>
              </w:rPr>
              <w:t>&lt;Базисные условия поставки&gt;</w:t>
            </w:r>
          </w:p>
          <w:p w:rsidR="00FE5202" w:rsidRPr="00FE5202" w:rsidRDefault="00FE5202" w:rsidP="00AF2B39">
            <w:pPr>
              <w:tabs>
                <w:tab w:val="left" w:pos="3240"/>
              </w:tabs>
              <w:suppressAutoHyphens w:val="0"/>
              <w:spacing w:line="276" w:lineRule="auto"/>
              <w:rPr>
                <w:rFonts w:eastAsia="Calibri"/>
              </w:rPr>
            </w:pPr>
            <w:r w:rsidRPr="00FE5202">
              <w:rPr>
                <w:rFonts w:eastAsia="Calibri"/>
              </w:rPr>
              <w:t>&lt;Условия опциона&gt;</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285"/>
        </w:trPr>
        <w:tc>
          <w:tcPr>
            <w:tcW w:w="4111" w:type="dxa"/>
          </w:tcPr>
          <w:p w:rsidR="00FE5202" w:rsidRPr="00FE5202" w:rsidRDefault="00FE5202" w:rsidP="00AF2B39">
            <w:pPr>
              <w:tabs>
                <w:tab w:val="left" w:pos="3240"/>
              </w:tabs>
              <w:suppressAutoHyphens w:val="0"/>
              <w:spacing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r w:rsidR="00FE5202" w:rsidRPr="00FE5202" w:rsidTr="00731421">
        <w:trPr>
          <w:trHeight w:val="306"/>
        </w:trPr>
        <w:tc>
          <w:tcPr>
            <w:tcW w:w="4111" w:type="dxa"/>
          </w:tcPr>
          <w:p w:rsidR="00FE5202" w:rsidRPr="00FE5202" w:rsidRDefault="00FE5202" w:rsidP="00AF2B39">
            <w:pPr>
              <w:tabs>
                <w:tab w:val="left" w:pos="3240"/>
              </w:tabs>
              <w:suppressAutoHyphens w:val="0"/>
              <w:spacing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AF2B39">
            <w:pPr>
              <w:tabs>
                <w:tab w:val="left" w:pos="3240"/>
              </w:tabs>
              <w:suppressAutoHyphens w:val="0"/>
              <w:spacing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AF2B39">
        <w:rPr>
          <w:rFonts w:eastAsia="Calibri"/>
        </w:rPr>
        <w:t>31</w:t>
      </w:r>
      <w:r w:rsidR="007F5DFC" w:rsidRPr="007F5DFC">
        <w:rPr>
          <w:rFonts w:eastAsia="Calibri"/>
        </w:rPr>
        <w:t>.07.</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AF2B39">
          <w:footnotePr>
            <w:pos w:val="beneathText"/>
          </w:footnotePr>
          <w:pgSz w:w="11905" w:h="16837"/>
          <w:pgMar w:top="426" w:right="848" w:bottom="426" w:left="1701" w:header="720" w:footer="720" w:gutter="0"/>
          <w:cols w:space="720"/>
          <w:docGrid w:linePitch="360"/>
        </w:sectPr>
      </w:pPr>
    </w:p>
    <w:tbl>
      <w:tblPr>
        <w:tblW w:w="17293"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960"/>
        <w:gridCol w:w="525"/>
        <w:gridCol w:w="1559"/>
        <w:gridCol w:w="236"/>
        <w:gridCol w:w="236"/>
        <w:gridCol w:w="945"/>
      </w:tblGrid>
      <w:tr w:rsidR="003E1B2B" w:rsidRPr="003E1B2B" w:rsidTr="00707DDB">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084" w:type="dxa"/>
            <w:gridSpan w:val="2"/>
            <w:tcBorders>
              <w:top w:val="nil"/>
              <w:left w:val="nil"/>
              <w:bottom w:val="nil"/>
              <w:right w:val="nil"/>
            </w:tcBorders>
            <w:shd w:val="clear" w:color="auto" w:fill="auto"/>
            <w:noWrap/>
            <w:vAlign w:val="bottom"/>
            <w:hideMark/>
          </w:tcPr>
          <w:p w:rsidR="003E1B2B" w:rsidRPr="003E1B2B" w:rsidRDefault="003E1B2B" w:rsidP="00707DDB">
            <w:pPr>
              <w:tabs>
                <w:tab w:val="left" w:pos="1551"/>
              </w:tabs>
              <w:suppressAutoHyphens w:val="0"/>
              <w:ind w:right="60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45"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707DDB">
        <w:trPr>
          <w:gridAfter w:val="3"/>
          <w:wAfter w:w="1417"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9780"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707DDB">
        <w:trPr>
          <w:gridAfter w:val="3"/>
          <w:wAfter w:w="1417"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1701"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559" w:type="dxa"/>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707DDB">
        <w:trPr>
          <w:gridAfter w:val="3"/>
          <w:wAfter w:w="1417"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1701"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559" w:type="dxa"/>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tcPr>
          <w:p w:rsidR="00E135D1" w:rsidRDefault="00E135D1" w:rsidP="00E135D1">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Сода кальцинированная </w:t>
            </w:r>
            <w:r w:rsidR="00E667FC">
              <w:rPr>
                <w:rFonts w:ascii="Nimbus Roman No9 L" w:hAnsi="Nimbus Roman No9 L" w:cs="Nimbus Roman No9 L"/>
                <w:color w:val="000000"/>
                <w:sz w:val="16"/>
                <w:szCs w:val="16"/>
              </w:rPr>
              <w:t>марка</w:t>
            </w:r>
            <w:proofErr w:type="gramStart"/>
            <w:r w:rsidR="00E667FC">
              <w:rPr>
                <w:rFonts w:ascii="Nimbus Roman No9 L" w:hAnsi="Nimbus Roman No9 L" w:cs="Nimbus Roman No9 L"/>
                <w:color w:val="000000"/>
                <w:sz w:val="16"/>
                <w:szCs w:val="16"/>
              </w:rPr>
              <w:t xml:space="preserve"> Б</w:t>
            </w:r>
            <w:proofErr w:type="gramEnd"/>
          </w:p>
          <w:p w:rsidR="00E135D1" w:rsidRDefault="00E135D1" w:rsidP="00E135D1">
            <w:pPr>
              <w:snapToGrid w:val="0"/>
              <w:rPr>
                <w:color w:val="000000"/>
                <w:sz w:val="16"/>
                <w:szCs w:val="16"/>
                <w:lang w:eastAsia="ru-RU"/>
              </w:rPr>
            </w:pPr>
            <w:r>
              <w:rPr>
                <w:rFonts w:ascii="Nimbus Roman No9 L" w:hAnsi="Nimbus Roman No9 L" w:cs="Nimbus Roman No9 L"/>
                <w:color w:val="000000"/>
                <w:sz w:val="16"/>
                <w:szCs w:val="16"/>
              </w:rPr>
              <w:t>ГОСТ 5100-85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lang w:eastAsia="ru-RU"/>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25.09.2015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701" w:type="dxa"/>
            <w:gridSpan w:val="3"/>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rsidR="00E135D1" w:rsidRPr="003E1B2B" w:rsidRDefault="00E135D1"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2</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135D1" w:rsidRPr="00E667FC" w:rsidRDefault="00E667FC" w:rsidP="00E667FC">
            <w:pPr>
              <w:snapToGrid w:val="0"/>
              <w:rPr>
                <w:rFonts w:ascii="Nimbus Roman No9 L" w:hAnsi="Nimbus Roman No9 L" w:cs="Nimbus Roman No9 L"/>
                <w:color w:val="000000"/>
                <w:sz w:val="16"/>
                <w:szCs w:val="16"/>
                <w:shd w:val="clear" w:color="auto" w:fill="FFFF00"/>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lang w:eastAsia="ru-RU"/>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25.07.2015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3</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135D1" w:rsidP="00E135D1">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Алюминий сернокислый</w:t>
            </w:r>
            <w:r w:rsidR="00E667FC">
              <w:rPr>
                <w:rFonts w:ascii="Nimbus Roman No9 L" w:hAnsi="Nimbus Roman No9 L" w:cs="Nimbus Roman No9 L"/>
                <w:color w:val="000000"/>
                <w:sz w:val="16"/>
                <w:szCs w:val="16"/>
              </w:rPr>
              <w:t xml:space="preserve"> </w:t>
            </w:r>
          </w:p>
          <w:p w:rsidR="00E135D1" w:rsidRDefault="00E667FC" w:rsidP="00E135D1">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667FC" w:rsidRPr="00E667FC" w:rsidRDefault="00E667FC" w:rsidP="00E135D1">
            <w:pPr>
              <w:snapToGrid w:val="0"/>
              <w:rPr>
                <w:color w:val="000000"/>
                <w:sz w:val="16"/>
                <w:szCs w:val="16"/>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25.08.2015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4</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135D1" w:rsidRDefault="00E667FC" w:rsidP="00E667FC">
            <w:pPr>
              <w:snapToGrid w:val="0"/>
              <w:rPr>
                <w:color w:val="000000"/>
                <w:sz w:val="16"/>
                <w:szCs w:val="16"/>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25.09.2015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5</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135D1" w:rsidRDefault="00E667FC" w:rsidP="00E667FC">
            <w:pPr>
              <w:snapToGrid w:val="0"/>
              <w:rPr>
                <w:color w:val="000000"/>
                <w:sz w:val="16"/>
                <w:szCs w:val="16"/>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25.10.2015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6</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135D1" w:rsidRDefault="00E667FC" w:rsidP="00E667FC">
            <w:pPr>
              <w:snapToGrid w:val="0"/>
              <w:rPr>
                <w:color w:val="000000"/>
                <w:sz w:val="16"/>
                <w:szCs w:val="16"/>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25.11.2015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7</w:t>
            </w:r>
          </w:p>
        </w:tc>
        <w:tc>
          <w:tcPr>
            <w:tcW w:w="2884" w:type="dxa"/>
            <w:tcBorders>
              <w:top w:val="single" w:sz="4" w:space="0" w:color="auto"/>
              <w:left w:val="nil"/>
              <w:bottom w:val="single" w:sz="4" w:space="0" w:color="auto"/>
              <w:right w:val="single" w:sz="4" w:space="0" w:color="auto"/>
            </w:tcBorders>
            <w:shd w:val="clear" w:color="auto" w:fill="auto"/>
            <w:noWrap/>
          </w:tcPr>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E667FC" w:rsidRDefault="00E667FC" w:rsidP="00E667FC">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E135D1" w:rsidRDefault="00E667FC" w:rsidP="00E667FC">
            <w:pPr>
              <w:snapToGrid w:val="0"/>
              <w:rPr>
                <w:color w:val="000000"/>
                <w:sz w:val="16"/>
                <w:szCs w:val="16"/>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44,000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25.12.2015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8</w:t>
            </w:r>
          </w:p>
        </w:tc>
        <w:tc>
          <w:tcPr>
            <w:tcW w:w="2884" w:type="dxa"/>
            <w:tcBorders>
              <w:top w:val="single" w:sz="4" w:space="0" w:color="auto"/>
              <w:left w:val="nil"/>
              <w:bottom w:val="single" w:sz="4" w:space="0" w:color="auto"/>
              <w:right w:val="single" w:sz="4" w:space="0" w:color="auto"/>
            </w:tcBorders>
            <w:shd w:val="clear" w:color="auto" w:fill="auto"/>
            <w:noWrap/>
          </w:tcPr>
          <w:p w:rsidR="00E135D1" w:rsidRDefault="00E135D1" w:rsidP="00E135D1">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p w:rsidR="00E135D1" w:rsidRDefault="00E135D1" w:rsidP="00E135D1">
            <w:pPr>
              <w:snapToGrid w:val="0"/>
              <w:rPr>
                <w:color w:val="000000"/>
                <w:sz w:val="16"/>
                <w:szCs w:val="16"/>
              </w:rPr>
            </w:pPr>
            <w:r>
              <w:rPr>
                <w:rFonts w:ascii="Nimbus Roman No9 L" w:hAnsi="Nimbus Roman No9 L" w:cs="Nimbus Roman No9 L"/>
                <w:color w:val="000000"/>
                <w:sz w:val="16"/>
                <w:szCs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rPr>
              <w:t>0,725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25.07.2015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9</w:t>
            </w:r>
          </w:p>
        </w:tc>
        <w:tc>
          <w:tcPr>
            <w:tcW w:w="2884" w:type="dxa"/>
            <w:tcBorders>
              <w:top w:val="single" w:sz="4" w:space="0" w:color="auto"/>
              <w:left w:val="nil"/>
              <w:bottom w:val="single" w:sz="4" w:space="0" w:color="auto"/>
              <w:right w:val="single" w:sz="4" w:space="0" w:color="auto"/>
            </w:tcBorders>
            <w:shd w:val="clear" w:color="auto" w:fill="auto"/>
            <w:noWrap/>
          </w:tcPr>
          <w:p w:rsidR="00E135D1" w:rsidRDefault="00E135D1" w:rsidP="00E135D1">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p w:rsidR="00E135D1" w:rsidRDefault="00E135D1" w:rsidP="00E135D1">
            <w:pPr>
              <w:snapToGrid w:val="0"/>
              <w:rPr>
                <w:color w:val="000000"/>
                <w:sz w:val="16"/>
                <w:szCs w:val="16"/>
              </w:rPr>
            </w:pPr>
            <w:r>
              <w:rPr>
                <w:rFonts w:ascii="Nimbus Roman No9 L" w:hAnsi="Nimbus Roman No9 L" w:cs="Nimbus Roman No9 L"/>
                <w:color w:val="000000"/>
                <w:sz w:val="16"/>
                <w:szCs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rPr>
              <w:t>5,587</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25.09.2015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10</w:t>
            </w:r>
          </w:p>
        </w:tc>
        <w:tc>
          <w:tcPr>
            <w:tcW w:w="2884" w:type="dxa"/>
            <w:tcBorders>
              <w:top w:val="single" w:sz="4" w:space="0" w:color="auto"/>
              <w:left w:val="nil"/>
              <w:bottom w:val="single" w:sz="4" w:space="0" w:color="auto"/>
              <w:right w:val="single" w:sz="4" w:space="0" w:color="auto"/>
            </w:tcBorders>
            <w:shd w:val="clear" w:color="auto" w:fill="auto"/>
            <w:noWrap/>
          </w:tcPr>
          <w:p w:rsidR="00E135D1" w:rsidRDefault="00E135D1" w:rsidP="00E135D1">
            <w:pPr>
              <w:snapToGrid w:val="0"/>
              <w:rPr>
                <w:rFonts w:ascii="Nimbus Roman No9 L" w:hAnsi="Nimbus Roman No9 L" w:cs="Nimbus Roman No9 L"/>
                <w:color w:val="000000"/>
                <w:sz w:val="16"/>
                <w:szCs w:val="16"/>
                <w:shd w:val="clear" w:color="auto" w:fill="FFFF00"/>
              </w:rPr>
            </w:pPr>
            <w:proofErr w:type="spellStart"/>
            <w:r>
              <w:rPr>
                <w:rFonts w:ascii="Nimbus Roman No9 L" w:hAnsi="Nimbus Roman No9 L" w:cs="Nimbus Roman No9 L"/>
                <w:color w:val="000000"/>
                <w:sz w:val="16"/>
                <w:szCs w:val="16"/>
              </w:rPr>
              <w:t>Перхлорэтилен</w:t>
            </w:r>
            <w:proofErr w:type="spellEnd"/>
          </w:p>
          <w:p w:rsidR="00E135D1" w:rsidRDefault="00E135D1" w:rsidP="00E135D1">
            <w:pPr>
              <w:snapToGrid w:val="0"/>
              <w:rPr>
                <w:color w:val="000000"/>
                <w:sz w:val="16"/>
                <w:szCs w:val="16"/>
              </w:rPr>
            </w:pPr>
            <w:r w:rsidRPr="00E135D1">
              <w:rPr>
                <w:rFonts w:ascii="Nimbus Roman No9 L" w:hAnsi="Nimbus Roman No9 L" w:cs="Nimbus Roman No9 L"/>
                <w:color w:val="000000"/>
                <w:sz w:val="16"/>
                <w:szCs w:val="16"/>
              </w:rPr>
              <w:t xml:space="preserve">Плотность при 20 </w:t>
            </w:r>
            <w:proofErr w:type="spellStart"/>
            <w:r w:rsidRPr="00E135D1">
              <w:rPr>
                <w:rFonts w:ascii="Nimbus Roman No9 L" w:hAnsi="Nimbus Roman No9 L" w:cs="Nimbus Roman No9 L"/>
                <w:color w:val="000000"/>
                <w:sz w:val="16"/>
                <w:szCs w:val="16"/>
                <w:vertAlign w:val="superscript"/>
              </w:rPr>
              <w:t>о</w:t>
            </w:r>
            <w:r w:rsidR="00E667FC">
              <w:rPr>
                <w:rFonts w:ascii="Nimbus Roman No9 L" w:hAnsi="Nimbus Roman No9 L" w:cs="Nimbus Roman No9 L"/>
                <w:color w:val="000000"/>
                <w:sz w:val="16"/>
                <w:szCs w:val="16"/>
              </w:rPr>
              <w:t>С</w:t>
            </w:r>
            <w:proofErr w:type="spellEnd"/>
            <w:r w:rsidR="00E667FC">
              <w:rPr>
                <w:rFonts w:ascii="Nimbus Roman No9 L" w:hAnsi="Nimbus Roman No9 L" w:cs="Nimbus Roman No9 L"/>
                <w:color w:val="000000"/>
                <w:sz w:val="16"/>
                <w:szCs w:val="16"/>
              </w:rPr>
              <w:t xml:space="preserve"> 1,620-1,625</w:t>
            </w:r>
            <w:r w:rsidRPr="00E135D1">
              <w:rPr>
                <w:rFonts w:ascii="Nimbus Roman No9 L" w:hAnsi="Nimbus Roman No9 L" w:cs="Nimbus Roman No9 L"/>
                <w:color w:val="000000"/>
                <w:sz w:val="16"/>
                <w:szCs w:val="16"/>
              </w:rPr>
              <w:t xml:space="preserve"> г/см</w:t>
            </w:r>
            <w:r w:rsidRPr="00E135D1">
              <w:rPr>
                <w:rFonts w:ascii="Nimbus Roman No9 L" w:hAnsi="Nimbus Roman No9 L" w:cs="Nimbus Roman No9 L"/>
                <w:color w:val="000000"/>
                <w:sz w:val="16"/>
                <w:szCs w:val="16"/>
                <w:vertAlign w:val="superscript"/>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rPr>
            </w:pPr>
            <w:r>
              <w:rPr>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rPr>
              <w:t>2 318,00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25.07.2015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E135D1"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Pr="00191E58" w:rsidRDefault="00E135D1" w:rsidP="003E1B2B">
            <w:pPr>
              <w:suppressAutoHyphens w:val="0"/>
              <w:outlineLvl w:val="1"/>
              <w:rPr>
                <w:color w:val="000000"/>
                <w:sz w:val="16"/>
                <w:szCs w:val="16"/>
                <w:lang w:eastAsia="ru-RU"/>
              </w:rPr>
            </w:pPr>
            <w:r>
              <w:rPr>
                <w:color w:val="000000"/>
                <w:sz w:val="16"/>
                <w:szCs w:val="16"/>
                <w:lang w:eastAsia="ru-RU"/>
              </w:rPr>
              <w:t>11</w:t>
            </w:r>
          </w:p>
        </w:tc>
        <w:tc>
          <w:tcPr>
            <w:tcW w:w="2884" w:type="dxa"/>
            <w:tcBorders>
              <w:top w:val="single" w:sz="4" w:space="0" w:color="auto"/>
              <w:left w:val="nil"/>
              <w:bottom w:val="single" w:sz="4" w:space="0" w:color="auto"/>
              <w:right w:val="single" w:sz="4" w:space="0" w:color="auto"/>
            </w:tcBorders>
            <w:shd w:val="clear" w:color="auto" w:fill="auto"/>
            <w:noWrap/>
          </w:tcPr>
          <w:p w:rsidR="00E135D1" w:rsidRDefault="00E135D1" w:rsidP="00E135D1">
            <w:pPr>
              <w:snapToGrid w:val="0"/>
              <w:rPr>
                <w:rFonts w:ascii="Nimbus Roman No9 L" w:hAnsi="Nimbus Roman No9 L" w:cs="Nimbus Roman No9 L"/>
                <w:color w:val="000000"/>
                <w:sz w:val="16"/>
                <w:szCs w:val="16"/>
              </w:rPr>
            </w:pPr>
            <w:proofErr w:type="spellStart"/>
            <w:r>
              <w:rPr>
                <w:rFonts w:ascii="Nimbus Roman No9 L" w:hAnsi="Nimbus Roman No9 L" w:cs="Nimbus Roman No9 L"/>
                <w:color w:val="000000"/>
                <w:sz w:val="16"/>
                <w:szCs w:val="16"/>
              </w:rPr>
              <w:t>Перхлорэтилен</w:t>
            </w:r>
            <w:proofErr w:type="spellEnd"/>
          </w:p>
          <w:p w:rsidR="00E135D1" w:rsidRDefault="00E135D1" w:rsidP="00E667FC">
            <w:pPr>
              <w:snapToGrid w:val="0"/>
              <w:rPr>
                <w:color w:val="000000"/>
                <w:sz w:val="16"/>
                <w:szCs w:val="16"/>
              </w:rPr>
            </w:pPr>
            <w:r>
              <w:rPr>
                <w:rFonts w:ascii="Nimbus Roman No9 L" w:hAnsi="Nimbus Roman No9 L" w:cs="Nimbus Roman No9 L"/>
                <w:color w:val="000000"/>
                <w:sz w:val="16"/>
                <w:szCs w:val="16"/>
              </w:rPr>
              <w:t xml:space="preserve">Плотность при 20 </w:t>
            </w:r>
            <w:proofErr w:type="spellStart"/>
            <w:r>
              <w:rPr>
                <w:rFonts w:ascii="Nimbus Roman No9 L" w:hAnsi="Nimbus Roman No9 L" w:cs="Nimbus Roman No9 L"/>
                <w:color w:val="000000"/>
                <w:sz w:val="16"/>
                <w:szCs w:val="16"/>
                <w:vertAlign w:val="superscript"/>
              </w:rPr>
              <w:t>о</w:t>
            </w:r>
            <w:r>
              <w:rPr>
                <w:rFonts w:ascii="Nimbus Roman No9 L" w:hAnsi="Nimbus Roman No9 L" w:cs="Nimbus Roman No9 L"/>
                <w:color w:val="000000"/>
                <w:sz w:val="16"/>
                <w:szCs w:val="16"/>
              </w:rPr>
              <w:t>С</w:t>
            </w:r>
            <w:proofErr w:type="spellEnd"/>
            <w:r>
              <w:rPr>
                <w:rFonts w:ascii="Nimbus Roman No9 L" w:hAnsi="Nimbus Roman No9 L" w:cs="Nimbus Roman No9 L"/>
                <w:color w:val="000000"/>
                <w:sz w:val="16"/>
                <w:szCs w:val="16"/>
              </w:rPr>
              <w:t xml:space="preserve"> 1,620-1,62</w:t>
            </w:r>
            <w:r w:rsidR="00E667FC">
              <w:rPr>
                <w:rFonts w:ascii="Nimbus Roman No9 L" w:hAnsi="Nimbus Roman No9 L" w:cs="Nimbus Roman No9 L"/>
                <w:color w:val="000000"/>
                <w:sz w:val="16"/>
                <w:szCs w:val="16"/>
              </w:rPr>
              <w:t>5</w:t>
            </w:r>
            <w:r>
              <w:rPr>
                <w:rFonts w:ascii="Nimbus Roman No9 L" w:hAnsi="Nimbus Roman No9 L" w:cs="Nimbus Roman No9 L"/>
                <w:color w:val="000000"/>
                <w:sz w:val="16"/>
                <w:szCs w:val="16"/>
              </w:rPr>
              <w:t xml:space="preserve"> г/см</w:t>
            </w:r>
            <w:r>
              <w:rPr>
                <w:rFonts w:ascii="Nimbus Roman No9 L" w:hAnsi="Nimbus Roman No9 L" w:cs="Nimbus Roman No9 L"/>
                <w:color w:val="000000"/>
                <w:sz w:val="16"/>
                <w:szCs w:val="16"/>
                <w:vertAlign w:val="superscript"/>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jc w:val="center"/>
              <w:rPr>
                <w:color w:val="000000"/>
                <w:sz w:val="16"/>
                <w:szCs w:val="16"/>
              </w:rPr>
            </w:pPr>
            <w:r>
              <w:rPr>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rPr>
              <w:t>2 318,00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135D1" w:rsidRDefault="00E135D1" w:rsidP="00E135D1">
            <w:pPr>
              <w:snapToGrid w:val="0"/>
              <w:jc w:val="center"/>
              <w:rPr>
                <w:color w:val="000000"/>
                <w:sz w:val="16"/>
                <w:szCs w:val="16"/>
                <w:lang w:eastAsia="ru-RU"/>
              </w:rPr>
            </w:pPr>
            <w:r>
              <w:rPr>
                <w:color w:val="000000"/>
                <w:sz w:val="16"/>
                <w:szCs w:val="16"/>
                <w:lang w:eastAsia="ru-RU"/>
              </w:rPr>
              <w:t>25.10.2015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E135D1" w:rsidRPr="003E1B2B" w:rsidRDefault="00E135D1" w:rsidP="003E1B2B">
            <w:pPr>
              <w:suppressAutoHyphens w:val="0"/>
              <w:jc w:val="center"/>
              <w:outlineLvl w:val="1"/>
              <w:rPr>
                <w:color w:val="000000"/>
                <w:sz w:val="16"/>
                <w:szCs w:val="16"/>
                <w:lang w:eastAsia="ru-RU"/>
              </w:rPr>
            </w:pPr>
          </w:p>
        </w:tc>
      </w:tr>
      <w:tr w:rsidR="00563DB3" w:rsidRPr="003E1B2B" w:rsidTr="00707DDB">
        <w:trPr>
          <w:gridAfter w:val="3"/>
          <w:wAfter w:w="1417"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884"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701"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559" w:type="dxa"/>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Особые условия</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snapToGrid w:val="0"/>
              <w:ind w:left="360" w:hanging="360"/>
              <w:jc w:val="both"/>
            </w:pPr>
            <w:proofErr w:type="gramStart"/>
            <w:r>
              <w:rPr>
                <w:color w:val="000000"/>
                <w:sz w:val="16"/>
                <w:szCs w:val="16"/>
                <w:lang w:eastAsia="ru-RU"/>
              </w:rPr>
              <w:t>п</w:t>
            </w:r>
            <w:proofErr w:type="gramEnd"/>
            <w:r>
              <w:rPr>
                <w:color w:val="000000"/>
                <w:sz w:val="16"/>
                <w:szCs w:val="16"/>
                <w:lang w:eastAsia="ru-RU"/>
              </w:rPr>
              <w:t>/п 2,3,4,5,6,7 - поставка по 11 тонн еженедельно.</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9E3EBF">
            <w:pPr>
              <w:suppressAutoHyphens w:val="0"/>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w:t>
            </w:r>
            <w:r w:rsidR="009E3EBF">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jc w:val="right"/>
              <w:rPr>
                <w:rFonts w:eastAsia="Calibri"/>
              </w:rPr>
            </w:pPr>
            <w:r w:rsidRPr="003E1B2B">
              <w:rPr>
                <w:rFonts w:eastAsia="Calibri"/>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jc w:val="right"/>
              <w:rPr>
                <w:rFonts w:eastAsia="Calibri"/>
              </w:rPr>
            </w:pPr>
            <w:r w:rsidRPr="003E1B2B">
              <w:rPr>
                <w:rFonts w:eastAsia="Calibri"/>
              </w:rPr>
              <w:t xml:space="preserve">«____» ____________  _______ </w:t>
            </w:r>
            <w:proofErr w:type="gramStart"/>
            <w:r w:rsidRPr="003E1B2B">
              <w:rPr>
                <w:rFonts w:eastAsia="Calibri"/>
              </w:rPr>
              <w:t>г</w:t>
            </w:r>
            <w:proofErr w:type="gramEnd"/>
            <w:r w:rsidRPr="003E1B2B">
              <w:rPr>
                <w:rFonts w:eastAsia="Calibri"/>
              </w:rPr>
              <w:t>.</w:t>
            </w:r>
          </w:p>
        </w:tc>
      </w:tr>
    </w:tbl>
    <w:p w:rsidR="003E1B2B" w:rsidRPr="003E1B2B" w:rsidRDefault="003E1B2B" w:rsidP="003E1B2B">
      <w:pPr>
        <w:suppressAutoHyphens w:val="0"/>
        <w:spacing w:after="200" w:line="276" w:lineRule="auto"/>
        <w:ind w:firstLine="708"/>
        <w:rPr>
          <w:rFonts w:eastAsia="Calibri"/>
          <w:b/>
        </w:rPr>
      </w:pP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rsidR="00E135D1">
        <w:t xml:space="preserve">соды кальцинированной, алюминия сернокислого, дихлорэтана технического и </w:t>
      </w:r>
      <w:proofErr w:type="spellStart"/>
      <w:r w:rsidR="00E135D1">
        <w:t>перхлорэтилена</w:t>
      </w:r>
      <w:proofErr w:type="spellEnd"/>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B0738A" w:rsidRPr="00B0738A">
        <w:rPr>
          <w:szCs w:val="24"/>
        </w:rPr>
        <w:t>июль-декабрь 2015г.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5E409C" w:rsidRPr="00FB07C7" w:rsidTr="00B0738A">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Cs w:val="24"/>
                <w:lang w:eastAsia="ru-RU"/>
              </w:rPr>
            </w:pPr>
            <w:r w:rsidRPr="00FB07C7">
              <w:rPr>
                <w:color w:val="000000"/>
                <w:szCs w:val="24"/>
                <w:lang w:eastAsia="ru-RU"/>
              </w:rPr>
              <w:t xml:space="preserve">№ </w:t>
            </w:r>
            <w:proofErr w:type="gramStart"/>
            <w:r w:rsidRPr="00FB07C7">
              <w:rPr>
                <w:color w:val="000000"/>
                <w:szCs w:val="24"/>
                <w:lang w:eastAsia="ru-RU"/>
              </w:rPr>
              <w:t>п</w:t>
            </w:r>
            <w:proofErr w:type="gramEnd"/>
            <w:r w:rsidRPr="00FB07C7">
              <w:rPr>
                <w:color w:val="000000"/>
                <w:szCs w:val="24"/>
                <w:lang w:eastAsia="ru-RU"/>
              </w:rPr>
              <w:t>/п</w:t>
            </w:r>
          </w:p>
        </w:tc>
        <w:tc>
          <w:tcPr>
            <w:tcW w:w="42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Наименование Товара, ГОСТ, ТУ</w:t>
            </w:r>
            <w:r>
              <w:rPr>
                <w:color w:val="000000"/>
                <w:szCs w:val="24"/>
                <w:lang w:eastAsia="ru-RU"/>
              </w:rPr>
              <w:t>*</w:t>
            </w:r>
          </w:p>
        </w:tc>
        <w:tc>
          <w:tcPr>
            <w:tcW w:w="70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Срок поставки</w:t>
            </w:r>
          </w:p>
        </w:tc>
      </w:tr>
      <w:tr w:rsidR="00FB07C7" w:rsidRPr="00FB07C7" w:rsidTr="00B0738A">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5</w:t>
            </w:r>
          </w:p>
        </w:tc>
      </w:tr>
      <w:tr w:rsidR="00B0738A"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Сода кальцинированная марка</w:t>
            </w:r>
            <w:proofErr w:type="gramStart"/>
            <w:r w:rsidRPr="00B0738A">
              <w:rPr>
                <w:rFonts w:ascii="Nimbus Roman No9 L" w:hAnsi="Nimbus Roman No9 L" w:cs="Nimbus Roman No9 L"/>
                <w:color w:val="000000"/>
                <w:szCs w:val="24"/>
              </w:rPr>
              <w:t xml:space="preserve"> Б</w:t>
            </w:r>
            <w:proofErr w:type="gramEnd"/>
          </w:p>
          <w:p w:rsidR="00B0738A" w:rsidRPr="00B0738A" w:rsidRDefault="00B0738A" w:rsidP="00757541">
            <w:pPr>
              <w:snapToGrid w:val="0"/>
              <w:rPr>
                <w:color w:val="000000"/>
                <w:szCs w:val="24"/>
                <w:lang w:eastAsia="ru-RU"/>
              </w:rPr>
            </w:pPr>
            <w:r w:rsidRPr="00B0738A">
              <w:rPr>
                <w:rFonts w:ascii="Nimbus Roman No9 L" w:hAnsi="Nimbus Roman No9 L" w:cs="Nimbus Roman No9 L"/>
                <w:color w:val="000000"/>
                <w:szCs w:val="24"/>
              </w:rPr>
              <w:t>ГОСТ 5100-85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lang w:eastAsia="ru-RU"/>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25.09.2015</w:t>
            </w:r>
          </w:p>
        </w:tc>
      </w:tr>
      <w:tr w:rsidR="00B0738A"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2</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(водный раствор)</w:t>
            </w:r>
          </w:p>
          <w:p w:rsidR="00B0738A" w:rsidRPr="00B0738A" w:rsidRDefault="00B0738A" w:rsidP="00757541">
            <w:pPr>
              <w:snapToGrid w:val="0"/>
              <w:rPr>
                <w:rFonts w:ascii="Nimbus Roman No9 L" w:hAnsi="Nimbus Roman No9 L" w:cs="Nimbus Roman No9 L"/>
                <w:color w:val="000000"/>
                <w:szCs w:val="24"/>
                <w:shd w:val="clear" w:color="auto" w:fill="FFFF00"/>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lang w:eastAsia="ru-RU"/>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25.07.2015</w:t>
            </w:r>
          </w:p>
        </w:tc>
      </w:tr>
      <w:tr w:rsidR="00B0738A"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3</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(водный раствор)</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25.08.2015</w:t>
            </w:r>
          </w:p>
        </w:tc>
      </w:tr>
      <w:tr w:rsidR="00B0738A"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4</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(водный раствор)</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25.09.2015</w:t>
            </w:r>
          </w:p>
        </w:tc>
      </w:tr>
      <w:tr w:rsidR="00B0738A"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5</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(водный раствор)</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25.10.2015</w:t>
            </w:r>
          </w:p>
        </w:tc>
      </w:tr>
    </w:tbl>
    <w:p w:rsidR="00783567" w:rsidRDefault="00783567" w:rsidP="00783567">
      <w:pPr>
        <w:suppressAutoHyphens w:val="0"/>
        <w:autoSpaceDE w:val="0"/>
        <w:autoSpaceDN w:val="0"/>
        <w:adjustRightInd w:val="0"/>
        <w:spacing w:line="276" w:lineRule="auto"/>
        <w:jc w:val="both"/>
        <w:rPr>
          <w:rFonts w:eastAsia="Calibri"/>
          <w:iCs/>
        </w:rPr>
      </w:pPr>
    </w:p>
    <w:tbl>
      <w:tblPr>
        <w:tblW w:w="9574" w:type="dxa"/>
        <w:tblLayout w:type="fixed"/>
        <w:tblLook w:val="04A0" w:firstRow="1" w:lastRow="0" w:firstColumn="1" w:lastColumn="0" w:noHBand="0" w:noVBand="1"/>
      </w:tblPr>
      <w:tblGrid>
        <w:gridCol w:w="675"/>
        <w:gridCol w:w="4253"/>
        <w:gridCol w:w="709"/>
        <w:gridCol w:w="1984"/>
        <w:gridCol w:w="1953"/>
      </w:tblGrid>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color w:val="000000"/>
                <w:szCs w:val="24"/>
                <w:lang w:eastAsia="ru-RU"/>
              </w:rPr>
            </w:pPr>
            <w:r w:rsidRPr="00FB07C7">
              <w:rPr>
                <w:color w:val="000000"/>
                <w:szCs w:val="24"/>
                <w:lang w:eastAsia="ru-RU"/>
              </w:rPr>
              <w:t xml:space="preserve">№ </w:t>
            </w:r>
            <w:proofErr w:type="gramStart"/>
            <w:r w:rsidRPr="00FB07C7">
              <w:rPr>
                <w:color w:val="000000"/>
                <w:szCs w:val="24"/>
                <w:lang w:eastAsia="ru-RU"/>
              </w:rPr>
              <w:t>п</w:t>
            </w:r>
            <w:proofErr w:type="gramEnd"/>
            <w:r w:rsidRPr="00FB07C7">
              <w:rPr>
                <w:color w:val="000000"/>
                <w:szCs w:val="24"/>
                <w:lang w:eastAsia="ru-RU"/>
              </w:rPr>
              <w:t>/п</w:t>
            </w:r>
          </w:p>
        </w:tc>
        <w:tc>
          <w:tcPr>
            <w:tcW w:w="4253" w:type="dxa"/>
            <w:tcBorders>
              <w:top w:val="single" w:sz="4" w:space="0" w:color="auto"/>
              <w:left w:val="nil"/>
              <w:bottom w:val="single" w:sz="4" w:space="0" w:color="auto"/>
              <w:right w:val="single" w:sz="4" w:space="0" w:color="auto"/>
            </w:tcBorders>
            <w:shd w:val="clear" w:color="auto" w:fill="auto"/>
            <w:noWrap/>
            <w:vAlign w:val="bottom"/>
          </w:tcPr>
          <w:p w:rsidR="00B0738A" w:rsidRPr="00FB07C7" w:rsidRDefault="00B0738A" w:rsidP="00757541">
            <w:pPr>
              <w:jc w:val="center"/>
              <w:rPr>
                <w:color w:val="000000"/>
                <w:szCs w:val="24"/>
                <w:lang w:eastAsia="ru-RU"/>
              </w:rPr>
            </w:pPr>
            <w:r w:rsidRPr="00FB07C7">
              <w:rPr>
                <w:color w:val="000000"/>
                <w:szCs w:val="24"/>
                <w:lang w:eastAsia="ru-RU"/>
              </w:rPr>
              <w:t>Наименование Товара, ГОСТ, ТУ</w:t>
            </w:r>
            <w:r>
              <w:rPr>
                <w:color w:val="000000"/>
                <w:szCs w:val="24"/>
                <w:lang w:eastAsia="ru-RU"/>
              </w:rPr>
              <w:t>*</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B0738A" w:rsidRPr="00FB07C7" w:rsidRDefault="00B0738A" w:rsidP="00757541">
            <w:pPr>
              <w:jc w:val="center"/>
              <w:rPr>
                <w:color w:val="000000"/>
                <w:szCs w:val="24"/>
                <w:lang w:eastAsia="ru-RU"/>
              </w:rPr>
            </w:pPr>
            <w:r w:rsidRPr="00FB07C7">
              <w:rPr>
                <w:color w:val="000000"/>
                <w:szCs w:val="24"/>
                <w:lang w:eastAsia="ru-RU"/>
              </w:rPr>
              <w:t>ЕИ</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B0738A" w:rsidRPr="00FB07C7" w:rsidRDefault="00B0738A" w:rsidP="00757541">
            <w:pPr>
              <w:jc w:val="center"/>
              <w:rPr>
                <w:color w:val="000000"/>
                <w:szCs w:val="24"/>
                <w:lang w:eastAsia="ru-RU"/>
              </w:rPr>
            </w:pPr>
            <w:r w:rsidRPr="00FB07C7">
              <w:rPr>
                <w:color w:val="000000"/>
                <w:szCs w:val="24"/>
                <w:lang w:eastAsia="ru-RU"/>
              </w:rPr>
              <w:t>Количество</w:t>
            </w:r>
          </w:p>
        </w:tc>
        <w:tc>
          <w:tcPr>
            <w:tcW w:w="1953" w:type="dxa"/>
            <w:tcBorders>
              <w:top w:val="single" w:sz="4" w:space="0" w:color="auto"/>
              <w:left w:val="nil"/>
              <w:bottom w:val="single" w:sz="4" w:space="0" w:color="auto"/>
              <w:right w:val="single" w:sz="4" w:space="0" w:color="auto"/>
            </w:tcBorders>
            <w:shd w:val="clear" w:color="auto" w:fill="auto"/>
            <w:noWrap/>
            <w:vAlign w:val="bottom"/>
          </w:tcPr>
          <w:p w:rsidR="00B0738A" w:rsidRPr="00FB07C7" w:rsidRDefault="00B0738A" w:rsidP="00757541">
            <w:pPr>
              <w:jc w:val="center"/>
              <w:rPr>
                <w:color w:val="000000"/>
                <w:szCs w:val="24"/>
                <w:lang w:eastAsia="ru-RU"/>
              </w:rPr>
            </w:pPr>
            <w:r w:rsidRPr="00FB07C7">
              <w:rPr>
                <w:color w:val="000000"/>
                <w:szCs w:val="24"/>
                <w:lang w:eastAsia="ru-RU"/>
              </w:rPr>
              <w:t>Срок поставки</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b/>
                <w:bCs/>
                <w:color w:val="000000"/>
                <w:szCs w:val="24"/>
                <w:lang w:eastAsia="ru-RU"/>
              </w:rPr>
            </w:pPr>
            <w:r w:rsidRPr="00FB07C7">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b/>
                <w:bCs/>
                <w:color w:val="000000"/>
                <w:szCs w:val="24"/>
                <w:lang w:eastAsia="ru-RU"/>
              </w:rPr>
            </w:pPr>
            <w:r w:rsidRPr="00FB07C7">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b/>
                <w:bCs/>
                <w:color w:val="000000"/>
                <w:szCs w:val="24"/>
                <w:lang w:eastAsia="ru-RU"/>
              </w:rPr>
            </w:pPr>
            <w:r w:rsidRPr="00FB07C7">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b/>
                <w:bCs/>
                <w:color w:val="000000"/>
                <w:szCs w:val="24"/>
                <w:lang w:eastAsia="ru-RU"/>
              </w:rPr>
            </w:pPr>
            <w:r w:rsidRPr="00FB07C7">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FB07C7" w:rsidRDefault="00B0738A" w:rsidP="00757541">
            <w:pPr>
              <w:suppressAutoHyphens w:val="0"/>
              <w:jc w:val="center"/>
              <w:rPr>
                <w:b/>
                <w:bCs/>
                <w:color w:val="000000"/>
                <w:szCs w:val="24"/>
                <w:lang w:eastAsia="ru-RU"/>
              </w:rPr>
            </w:pPr>
            <w:r w:rsidRPr="00FB07C7">
              <w:rPr>
                <w:b/>
                <w:bCs/>
                <w:color w:val="000000"/>
                <w:szCs w:val="24"/>
                <w:lang w:eastAsia="ru-RU"/>
              </w:rPr>
              <w:t>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6</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lastRenderedPageBreak/>
              <w:t>(водный раствор)</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rPr>
              <w:lastRenderedPageBreak/>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25.11.2015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lastRenderedPageBreak/>
              <w:t>7</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Алюминий сернокислый </w:t>
            </w:r>
          </w:p>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(водный раствор)</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Массовая доля основного вещества в пересчете на </w:t>
            </w:r>
            <w:r w:rsidRPr="00B0738A">
              <w:rPr>
                <w:rFonts w:ascii="Nimbus Roman No9 L" w:hAnsi="Nimbus Roman No9 L" w:cs="Nimbus Roman No9 L"/>
                <w:color w:val="000000"/>
                <w:szCs w:val="24"/>
                <w:lang w:val="en-US"/>
              </w:rPr>
              <w:t>Al</w:t>
            </w:r>
            <w:r w:rsidRPr="00B0738A">
              <w:rPr>
                <w:rFonts w:ascii="Nimbus Roman No9 L" w:hAnsi="Nimbus Roman No9 L" w:cs="Nimbus Roman No9 L"/>
                <w:color w:val="000000"/>
                <w:szCs w:val="24"/>
                <w:vertAlign w:val="subscript"/>
              </w:rPr>
              <w:t>2</w:t>
            </w:r>
            <w:r w:rsidRPr="00B0738A">
              <w:rPr>
                <w:rFonts w:ascii="Nimbus Roman No9 L" w:hAnsi="Nimbus Roman No9 L" w:cs="Nimbus Roman No9 L"/>
                <w:color w:val="000000"/>
                <w:szCs w:val="24"/>
                <w:lang w:val="en-US"/>
              </w:rPr>
              <w:t>O</w:t>
            </w:r>
            <w:r w:rsidRPr="00B0738A">
              <w:rPr>
                <w:rFonts w:ascii="Nimbus Roman No9 L" w:hAnsi="Nimbus Roman No9 L" w:cs="Nimbus Roman No9 L"/>
                <w:color w:val="000000"/>
                <w:szCs w:val="24"/>
                <w:vertAlign w:val="subscript"/>
              </w:rPr>
              <w:t>3</w:t>
            </w:r>
            <w:r w:rsidRPr="00B0738A">
              <w:rPr>
                <w:rFonts w:ascii="Nimbus Roman No9 L" w:hAnsi="Nimbus Roman No9 L" w:cs="Nimbus Roman No9 L"/>
                <w:color w:val="000000"/>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lang w:eastAsia="ru-RU"/>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44,000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25.12.2015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8</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Дихлорэтан технический </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ГОСТ 1942-86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rPr>
              <w:t>0,725</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25.07.2015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9</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r w:rsidRPr="00B0738A">
              <w:rPr>
                <w:rFonts w:ascii="Nimbus Roman No9 L" w:hAnsi="Nimbus Roman No9 L" w:cs="Nimbus Roman No9 L"/>
                <w:color w:val="000000"/>
                <w:szCs w:val="24"/>
              </w:rPr>
              <w:t xml:space="preserve">Дихлорэтан технический </w:t>
            </w:r>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ГОСТ 1942-86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rPr>
            </w:pPr>
            <w:r w:rsidRPr="00B0738A">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rPr>
              <w:t>5,587</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25.09.2015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10</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shd w:val="clear" w:color="auto" w:fill="FFFF00"/>
              </w:rPr>
            </w:pPr>
            <w:proofErr w:type="spellStart"/>
            <w:r w:rsidRPr="00B0738A">
              <w:rPr>
                <w:rFonts w:ascii="Nimbus Roman No9 L" w:hAnsi="Nimbus Roman No9 L" w:cs="Nimbus Roman No9 L"/>
                <w:color w:val="000000"/>
                <w:szCs w:val="24"/>
              </w:rPr>
              <w:t>Перхлорэтилен</w:t>
            </w:r>
            <w:proofErr w:type="spellEnd"/>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Плотность при 20 </w:t>
            </w:r>
            <w:proofErr w:type="spellStart"/>
            <w:r w:rsidRPr="00B0738A">
              <w:rPr>
                <w:rFonts w:ascii="Nimbus Roman No9 L" w:hAnsi="Nimbus Roman No9 L" w:cs="Nimbus Roman No9 L"/>
                <w:color w:val="000000"/>
                <w:szCs w:val="24"/>
                <w:vertAlign w:val="superscript"/>
              </w:rPr>
              <w:t>о</w:t>
            </w:r>
            <w:r w:rsidRPr="00B0738A">
              <w:rPr>
                <w:rFonts w:ascii="Nimbus Roman No9 L" w:hAnsi="Nimbus Roman No9 L" w:cs="Nimbus Roman No9 L"/>
                <w:color w:val="000000"/>
                <w:szCs w:val="24"/>
              </w:rPr>
              <w:t>С</w:t>
            </w:r>
            <w:proofErr w:type="spellEnd"/>
            <w:r w:rsidRPr="00B0738A">
              <w:rPr>
                <w:rFonts w:ascii="Nimbus Roman No9 L" w:hAnsi="Nimbus Roman No9 L" w:cs="Nimbus Roman No9 L"/>
                <w:color w:val="000000"/>
                <w:szCs w:val="24"/>
              </w:rPr>
              <w:t xml:space="preserve"> 1,620-1,625 г/см</w:t>
            </w:r>
            <w:r w:rsidRPr="00B0738A">
              <w:rPr>
                <w:rFonts w:ascii="Nimbus Roman No9 L" w:hAnsi="Nimbus Roman No9 L" w:cs="Nimbus Roman No9 L"/>
                <w:color w:val="000000"/>
                <w:szCs w:val="24"/>
                <w:vertAlign w:val="superscript"/>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rPr>
            </w:pPr>
            <w:r w:rsidRPr="00B0738A">
              <w:rPr>
                <w:color w:val="000000"/>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rPr>
              <w:t>2 318,00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25.07.2015</w:t>
            </w:r>
          </w:p>
        </w:tc>
      </w:tr>
      <w:tr w:rsidR="00B0738A" w:rsidRPr="00B0738A" w:rsidTr="0075754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738A" w:rsidRPr="00B0738A" w:rsidRDefault="00B0738A" w:rsidP="00757541">
            <w:pPr>
              <w:suppressAutoHyphens w:val="0"/>
              <w:outlineLvl w:val="1"/>
              <w:rPr>
                <w:color w:val="000000"/>
                <w:szCs w:val="24"/>
                <w:lang w:eastAsia="ru-RU"/>
              </w:rPr>
            </w:pPr>
            <w:r w:rsidRPr="00B0738A">
              <w:rPr>
                <w:color w:val="000000"/>
                <w:szCs w:val="24"/>
                <w:lang w:eastAsia="ru-RU"/>
              </w:rPr>
              <w:t>11</w:t>
            </w:r>
          </w:p>
        </w:tc>
        <w:tc>
          <w:tcPr>
            <w:tcW w:w="4253" w:type="dxa"/>
            <w:tcBorders>
              <w:top w:val="single" w:sz="4" w:space="0" w:color="auto"/>
              <w:left w:val="nil"/>
              <w:bottom w:val="single" w:sz="4" w:space="0" w:color="auto"/>
              <w:right w:val="single" w:sz="4" w:space="0" w:color="auto"/>
            </w:tcBorders>
            <w:shd w:val="clear" w:color="auto" w:fill="auto"/>
            <w:noWrap/>
          </w:tcPr>
          <w:p w:rsidR="00B0738A" w:rsidRPr="00B0738A" w:rsidRDefault="00B0738A" w:rsidP="00757541">
            <w:pPr>
              <w:snapToGrid w:val="0"/>
              <w:rPr>
                <w:rFonts w:ascii="Nimbus Roman No9 L" w:hAnsi="Nimbus Roman No9 L" w:cs="Nimbus Roman No9 L"/>
                <w:color w:val="000000"/>
                <w:szCs w:val="24"/>
              </w:rPr>
            </w:pPr>
            <w:proofErr w:type="spellStart"/>
            <w:r w:rsidRPr="00B0738A">
              <w:rPr>
                <w:rFonts w:ascii="Nimbus Roman No9 L" w:hAnsi="Nimbus Roman No9 L" w:cs="Nimbus Roman No9 L"/>
                <w:color w:val="000000"/>
                <w:szCs w:val="24"/>
              </w:rPr>
              <w:t>Перхлорэтилен</w:t>
            </w:r>
            <w:proofErr w:type="spellEnd"/>
          </w:p>
          <w:p w:rsidR="00B0738A" w:rsidRPr="00B0738A" w:rsidRDefault="00B0738A" w:rsidP="00757541">
            <w:pPr>
              <w:snapToGrid w:val="0"/>
              <w:rPr>
                <w:color w:val="000000"/>
                <w:szCs w:val="24"/>
              </w:rPr>
            </w:pPr>
            <w:r w:rsidRPr="00B0738A">
              <w:rPr>
                <w:rFonts w:ascii="Nimbus Roman No9 L" w:hAnsi="Nimbus Roman No9 L" w:cs="Nimbus Roman No9 L"/>
                <w:color w:val="000000"/>
                <w:szCs w:val="24"/>
              </w:rPr>
              <w:t xml:space="preserve">Плотность при 20 </w:t>
            </w:r>
            <w:proofErr w:type="spellStart"/>
            <w:r w:rsidRPr="00B0738A">
              <w:rPr>
                <w:rFonts w:ascii="Nimbus Roman No9 L" w:hAnsi="Nimbus Roman No9 L" w:cs="Nimbus Roman No9 L"/>
                <w:color w:val="000000"/>
                <w:szCs w:val="24"/>
                <w:vertAlign w:val="superscript"/>
              </w:rPr>
              <w:t>о</w:t>
            </w:r>
            <w:r w:rsidRPr="00B0738A">
              <w:rPr>
                <w:rFonts w:ascii="Nimbus Roman No9 L" w:hAnsi="Nimbus Roman No9 L" w:cs="Nimbus Roman No9 L"/>
                <w:color w:val="000000"/>
                <w:szCs w:val="24"/>
              </w:rPr>
              <w:t>С</w:t>
            </w:r>
            <w:proofErr w:type="spellEnd"/>
            <w:r w:rsidRPr="00B0738A">
              <w:rPr>
                <w:rFonts w:ascii="Nimbus Roman No9 L" w:hAnsi="Nimbus Roman No9 L" w:cs="Nimbus Roman No9 L"/>
                <w:color w:val="000000"/>
                <w:szCs w:val="24"/>
              </w:rPr>
              <w:t xml:space="preserve"> 1,620-1,625 г/см</w:t>
            </w:r>
            <w:r w:rsidRPr="00B0738A">
              <w:rPr>
                <w:rFonts w:ascii="Nimbus Roman No9 L" w:hAnsi="Nimbus Roman No9 L" w:cs="Nimbus Roman No9 L"/>
                <w:color w:val="000000"/>
                <w:szCs w:val="24"/>
                <w:vertAlign w:val="superscript"/>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jc w:val="center"/>
              <w:rPr>
                <w:color w:val="000000"/>
                <w:szCs w:val="24"/>
              </w:rPr>
            </w:pPr>
            <w:r w:rsidRPr="00B0738A">
              <w:rPr>
                <w:color w:val="000000"/>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rPr>
              <w:t>2 318,00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0738A" w:rsidRPr="00B0738A" w:rsidRDefault="00B0738A" w:rsidP="00757541">
            <w:pPr>
              <w:snapToGrid w:val="0"/>
              <w:jc w:val="center"/>
              <w:rPr>
                <w:color w:val="000000"/>
                <w:szCs w:val="24"/>
                <w:lang w:eastAsia="ru-RU"/>
              </w:rPr>
            </w:pPr>
            <w:r w:rsidRPr="00B0738A">
              <w:rPr>
                <w:color w:val="000000"/>
                <w:szCs w:val="24"/>
                <w:lang w:eastAsia="ru-RU"/>
              </w:rPr>
              <w:t>25.10.2015</w:t>
            </w:r>
          </w:p>
        </w:tc>
      </w:tr>
    </w:tbl>
    <w:p w:rsidR="00B0738A" w:rsidRDefault="00B0738A" w:rsidP="00783567">
      <w:pPr>
        <w:suppressAutoHyphens w:val="0"/>
        <w:autoSpaceDE w:val="0"/>
        <w:autoSpaceDN w:val="0"/>
        <w:adjustRightInd w:val="0"/>
        <w:spacing w:line="276" w:lineRule="auto"/>
        <w:jc w:val="both"/>
        <w:rPr>
          <w:rFonts w:eastAsia="Calibri"/>
          <w:iCs/>
        </w:rPr>
      </w:pPr>
    </w:p>
    <w:p w:rsidR="00783567" w:rsidRPr="00B0738A" w:rsidRDefault="00B0738A" w:rsidP="00C40F07">
      <w:pPr>
        <w:suppressAutoHyphens w:val="0"/>
        <w:autoSpaceDE w:val="0"/>
        <w:autoSpaceDN w:val="0"/>
        <w:adjustRightInd w:val="0"/>
        <w:spacing w:after="200" w:line="480" w:lineRule="exact"/>
        <w:jc w:val="both"/>
        <w:rPr>
          <w:rFonts w:eastAsia="Calibri"/>
          <w:i/>
          <w:iCs/>
          <w:u w:val="single"/>
        </w:rPr>
      </w:pPr>
      <w:proofErr w:type="gramStart"/>
      <w:r w:rsidRPr="00B0738A">
        <w:rPr>
          <w:rFonts w:eastAsia="Calibri"/>
          <w:iCs/>
          <w:u w:val="single"/>
        </w:rPr>
        <w:t>п</w:t>
      </w:r>
      <w:proofErr w:type="gramEnd"/>
      <w:r w:rsidRPr="00B0738A">
        <w:rPr>
          <w:rFonts w:eastAsia="Calibri"/>
          <w:iCs/>
          <w:u w:val="single"/>
        </w:rPr>
        <w:t>/п 2,3,4,5,6,7 - поставка по 11 тонн еженедельно.</w:t>
      </w:r>
    </w:p>
    <w:p w:rsidR="003E1B2B" w:rsidRPr="003E1B2B" w:rsidRDefault="003E1B2B" w:rsidP="00294CFA">
      <w:pPr>
        <w:suppressAutoHyphens w:val="0"/>
        <w:autoSpaceDE w:val="0"/>
        <w:autoSpaceDN w:val="0"/>
        <w:adjustRightInd w:val="0"/>
        <w:spacing w:line="400" w:lineRule="exact"/>
        <w:jc w:val="both"/>
        <w:rPr>
          <w:rFonts w:eastAsia="Calibri"/>
          <w:i/>
          <w:iCs/>
        </w:rPr>
      </w:pPr>
      <w:r w:rsidRPr="003E1B2B">
        <w:rPr>
          <w:rFonts w:eastAsia="Calibri"/>
          <w:i/>
          <w:iCs/>
        </w:rPr>
        <w:t xml:space="preserve">3. Основные требования к Контрагенту. </w:t>
      </w:r>
    </w:p>
    <w:p w:rsidR="00294CFA" w:rsidRDefault="00294CFA" w:rsidP="00294CFA">
      <w:pPr>
        <w:suppressAutoHyphens w:val="0"/>
        <w:autoSpaceDE w:val="0"/>
        <w:spacing w:line="4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294CFA" w:rsidRDefault="00294CFA" w:rsidP="00294CFA">
      <w:pPr>
        <w:pStyle w:val="af0"/>
        <w:numPr>
          <w:ilvl w:val="0"/>
          <w:numId w:val="18"/>
        </w:numPr>
        <w:suppressAutoHyphens w:val="0"/>
        <w:autoSpaceDE w:val="0"/>
        <w:spacing w:line="400" w:lineRule="exact"/>
        <w:ind w:left="993" w:hanging="426"/>
        <w:jc w:val="both"/>
        <w:rPr>
          <w:szCs w:val="24"/>
          <w:lang w:eastAsia="ru-RU"/>
        </w:rPr>
      </w:pPr>
      <w:r>
        <w:rPr>
          <w:szCs w:val="24"/>
          <w:lang w:eastAsia="ru-RU"/>
        </w:rPr>
        <w:t>официальным торговым домом производителя,</w:t>
      </w:r>
    </w:p>
    <w:p w:rsidR="00294CFA" w:rsidRDefault="00294CFA" w:rsidP="00294CFA">
      <w:pPr>
        <w:pStyle w:val="af0"/>
        <w:numPr>
          <w:ilvl w:val="0"/>
          <w:numId w:val="18"/>
        </w:numPr>
        <w:suppressAutoHyphens w:val="0"/>
        <w:autoSpaceDE w:val="0"/>
        <w:spacing w:line="400" w:lineRule="exact"/>
        <w:ind w:left="993" w:hanging="426"/>
        <w:jc w:val="both"/>
        <w:rPr>
          <w:szCs w:val="24"/>
          <w:lang w:eastAsia="ru-RU"/>
        </w:rPr>
      </w:pPr>
      <w:r>
        <w:rPr>
          <w:szCs w:val="24"/>
          <w:lang w:eastAsia="ru-RU"/>
        </w:rPr>
        <w:t>постоянным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294CFA" w:rsidRDefault="00294CFA" w:rsidP="00294CFA">
      <w:pPr>
        <w:pStyle w:val="af0"/>
        <w:numPr>
          <w:ilvl w:val="0"/>
          <w:numId w:val="18"/>
        </w:numPr>
        <w:suppressAutoHyphens w:val="0"/>
        <w:autoSpaceDE w:val="0"/>
        <w:spacing w:line="40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294CFA" w:rsidRDefault="00294CFA" w:rsidP="00294CFA">
      <w:pPr>
        <w:suppressAutoHyphens w:val="0"/>
        <w:autoSpaceDE w:val="0"/>
        <w:spacing w:line="40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294CFA" w:rsidRDefault="00294CFA" w:rsidP="00294CFA">
      <w:pPr>
        <w:pStyle w:val="af0"/>
        <w:numPr>
          <w:ilvl w:val="0"/>
          <w:numId w:val="18"/>
        </w:numPr>
        <w:suppressAutoHyphens w:val="0"/>
        <w:autoSpaceDE w:val="0"/>
        <w:spacing w:line="400" w:lineRule="exact"/>
        <w:ind w:left="993" w:hanging="426"/>
        <w:jc w:val="both"/>
        <w:rPr>
          <w:szCs w:val="24"/>
          <w:lang w:eastAsia="ru-RU"/>
        </w:rPr>
      </w:pPr>
      <w:proofErr w:type="gramStart"/>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roofErr w:type="gramEnd"/>
    </w:p>
    <w:p w:rsidR="00294CFA" w:rsidRDefault="00294CFA" w:rsidP="00294CFA">
      <w:pPr>
        <w:pStyle w:val="af0"/>
        <w:numPr>
          <w:ilvl w:val="0"/>
          <w:numId w:val="18"/>
        </w:numPr>
        <w:suppressAutoHyphens w:val="0"/>
        <w:autoSpaceDE w:val="0"/>
        <w:spacing w:line="400" w:lineRule="exact"/>
        <w:ind w:left="993" w:hanging="426"/>
        <w:jc w:val="both"/>
        <w:rPr>
          <w:szCs w:val="24"/>
          <w:lang w:eastAsia="ru-RU"/>
        </w:rPr>
      </w:pPr>
      <w:proofErr w:type="gramStart"/>
      <w:r>
        <w:rPr>
          <w:szCs w:val="24"/>
          <w:lang w:eastAsia="ru-RU"/>
        </w:rPr>
        <w:t>официальны</w:t>
      </w:r>
      <w:proofErr w:type="gramEnd"/>
      <w:r>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CE4BF5" w:rsidRPr="00707DDB" w:rsidRDefault="00CE4BF5" w:rsidP="00707DDB">
      <w:pPr>
        <w:suppressAutoHyphens w:val="0"/>
        <w:autoSpaceDE w:val="0"/>
        <w:autoSpaceDN w:val="0"/>
        <w:adjustRightInd w:val="0"/>
        <w:jc w:val="both"/>
        <w:rPr>
          <w:i/>
          <w:szCs w:val="24"/>
          <w:lang w:eastAsia="ru-RU"/>
        </w:rPr>
      </w:pPr>
      <w:r w:rsidRPr="00CE4BF5">
        <w:rPr>
          <w:i/>
          <w:szCs w:val="24"/>
          <w:lang w:eastAsia="ru-RU"/>
        </w:rPr>
        <w:t>В случае нарушения данного требования, ОАО «</w:t>
      </w:r>
      <w:proofErr w:type="spellStart"/>
      <w:r w:rsidRPr="00CE4BF5">
        <w:rPr>
          <w:i/>
          <w:szCs w:val="24"/>
          <w:lang w:eastAsia="ru-RU"/>
        </w:rPr>
        <w:t>Славнефть</w:t>
      </w:r>
      <w:proofErr w:type="spellEnd"/>
      <w:r w:rsidRPr="00CE4BF5">
        <w:rPr>
          <w:i/>
          <w:szCs w:val="24"/>
          <w:lang w:eastAsia="ru-RU"/>
        </w:rPr>
        <w:t>-ЯНОС» оставляет за собой право принять, либ</w:t>
      </w:r>
      <w:r w:rsidR="00707DDB">
        <w:rPr>
          <w:i/>
          <w:szCs w:val="24"/>
          <w:lang w:eastAsia="ru-RU"/>
        </w:rPr>
        <w:t>о отклонить оферту Контрагента.</w:t>
      </w:r>
    </w:p>
    <w:p w:rsidR="00294CFA" w:rsidRPr="003E1B2B" w:rsidRDefault="00294CFA" w:rsidP="00294CFA">
      <w:pPr>
        <w:suppressAutoHyphens w:val="0"/>
        <w:autoSpaceDE w:val="0"/>
        <w:spacing w:line="400" w:lineRule="exact"/>
        <w:jc w:val="both"/>
        <w:rPr>
          <w:i/>
          <w:szCs w:val="24"/>
          <w:lang w:eastAsia="ru-RU"/>
        </w:rPr>
      </w:pPr>
      <w:r w:rsidRPr="003E1B2B">
        <w:rPr>
          <w:i/>
          <w:szCs w:val="24"/>
          <w:lang w:eastAsia="ru-RU"/>
        </w:rPr>
        <w:t xml:space="preserve">Для участия в отборе Контрагент должен </w:t>
      </w:r>
      <w:proofErr w:type="gramStart"/>
      <w:r w:rsidRPr="003E1B2B">
        <w:rPr>
          <w:i/>
          <w:szCs w:val="24"/>
          <w:lang w:eastAsia="ru-RU"/>
        </w:rPr>
        <w:t>предоставить следующие документы</w:t>
      </w:r>
      <w:proofErr w:type="gramEnd"/>
      <w:r w:rsidRPr="003E1B2B">
        <w:rPr>
          <w:i/>
          <w:szCs w:val="24"/>
          <w:lang w:eastAsia="ru-RU"/>
        </w:rPr>
        <w:t>:</w:t>
      </w:r>
    </w:p>
    <w:p w:rsidR="00294CFA" w:rsidRPr="003E1B2B" w:rsidRDefault="00294CFA" w:rsidP="00294CFA">
      <w:pPr>
        <w:numPr>
          <w:ilvl w:val="2"/>
          <w:numId w:val="6"/>
        </w:numPr>
        <w:tabs>
          <w:tab w:val="left" w:pos="567"/>
          <w:tab w:val="left" w:pos="1080"/>
        </w:tabs>
        <w:suppressAutoHyphens w:val="0"/>
        <w:autoSpaceDE w:val="0"/>
        <w:autoSpaceDN w:val="0"/>
        <w:adjustRightInd w:val="0"/>
        <w:spacing w:line="400" w:lineRule="exact"/>
        <w:ind w:left="0" w:firstLine="567"/>
        <w:jc w:val="both"/>
        <w:rPr>
          <w:iCs/>
          <w:szCs w:val="24"/>
          <w:lang w:eastAsia="ru-RU"/>
        </w:rPr>
      </w:pPr>
      <w:r w:rsidRPr="003E1B2B">
        <w:rPr>
          <w:szCs w:val="24"/>
          <w:lang w:eastAsia="ru-RU"/>
        </w:rPr>
        <w:t>Извещение о согласии делать Оферту (Форма 2);</w:t>
      </w:r>
    </w:p>
    <w:p w:rsidR="00294CFA" w:rsidRPr="003E1B2B" w:rsidRDefault="00294CFA" w:rsidP="00294CFA">
      <w:pPr>
        <w:numPr>
          <w:ilvl w:val="2"/>
          <w:numId w:val="6"/>
        </w:numPr>
        <w:tabs>
          <w:tab w:val="left" w:pos="567"/>
          <w:tab w:val="left" w:pos="1080"/>
        </w:tabs>
        <w:suppressAutoHyphens w:val="0"/>
        <w:autoSpaceDE w:val="0"/>
        <w:autoSpaceDN w:val="0"/>
        <w:adjustRightInd w:val="0"/>
        <w:spacing w:line="400" w:lineRule="exact"/>
        <w:ind w:left="0" w:firstLine="567"/>
        <w:jc w:val="both"/>
        <w:rPr>
          <w:iCs/>
          <w:szCs w:val="24"/>
          <w:lang w:eastAsia="ru-RU"/>
        </w:rPr>
      </w:pPr>
      <w:r w:rsidRPr="003E1B2B">
        <w:rPr>
          <w:szCs w:val="24"/>
          <w:lang w:eastAsia="ru-RU"/>
        </w:rPr>
        <w:t>Предложение о заключении договора  (Форма 3);</w:t>
      </w:r>
    </w:p>
    <w:p w:rsidR="00294CFA" w:rsidRPr="003E1B2B" w:rsidRDefault="00294CFA" w:rsidP="00294CFA">
      <w:pPr>
        <w:numPr>
          <w:ilvl w:val="2"/>
          <w:numId w:val="6"/>
        </w:numPr>
        <w:tabs>
          <w:tab w:val="left" w:pos="567"/>
          <w:tab w:val="left" w:pos="1080"/>
        </w:tabs>
        <w:suppressAutoHyphens w:val="0"/>
        <w:autoSpaceDE w:val="0"/>
        <w:autoSpaceDN w:val="0"/>
        <w:adjustRightInd w:val="0"/>
        <w:spacing w:line="400" w:lineRule="exact"/>
        <w:ind w:left="0" w:firstLine="567"/>
        <w:jc w:val="both"/>
        <w:rPr>
          <w:iCs/>
          <w:szCs w:val="24"/>
          <w:lang w:eastAsia="ru-RU"/>
        </w:rPr>
      </w:pPr>
      <w:r w:rsidRPr="003E1B2B">
        <w:rPr>
          <w:szCs w:val="24"/>
          <w:lang w:eastAsia="ru-RU"/>
        </w:rPr>
        <w:t>Таблица цен (Форма 4);</w:t>
      </w:r>
    </w:p>
    <w:p w:rsidR="00294CFA" w:rsidRPr="003E1B2B" w:rsidRDefault="00294CFA" w:rsidP="00294CFA">
      <w:pPr>
        <w:numPr>
          <w:ilvl w:val="2"/>
          <w:numId w:val="6"/>
        </w:numPr>
        <w:tabs>
          <w:tab w:val="left" w:pos="567"/>
          <w:tab w:val="left" w:pos="1080"/>
        </w:tabs>
        <w:suppressAutoHyphens w:val="0"/>
        <w:autoSpaceDE w:val="0"/>
        <w:autoSpaceDN w:val="0"/>
        <w:adjustRightInd w:val="0"/>
        <w:spacing w:line="400" w:lineRule="exact"/>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294CFA" w:rsidRPr="008320CD" w:rsidRDefault="00294CFA" w:rsidP="00294CFA">
      <w:pPr>
        <w:numPr>
          <w:ilvl w:val="2"/>
          <w:numId w:val="6"/>
        </w:numPr>
        <w:tabs>
          <w:tab w:val="left" w:pos="567"/>
          <w:tab w:val="left" w:pos="1080"/>
        </w:tabs>
        <w:suppressAutoHyphens w:val="0"/>
        <w:autoSpaceDE w:val="0"/>
        <w:autoSpaceDN w:val="0"/>
        <w:adjustRightInd w:val="0"/>
        <w:spacing w:line="400" w:lineRule="exact"/>
        <w:ind w:left="0" w:firstLine="567"/>
        <w:jc w:val="both"/>
        <w:rPr>
          <w:iCs/>
          <w:szCs w:val="24"/>
          <w:lang w:eastAsia="ru-RU"/>
        </w:rPr>
      </w:pPr>
      <w:r w:rsidRPr="003E1B2B">
        <w:rPr>
          <w:szCs w:val="24"/>
          <w:lang w:eastAsia="ru-RU"/>
        </w:rPr>
        <w:t>Перечень аффилированных организаций (форма 7);</w:t>
      </w:r>
    </w:p>
    <w:p w:rsidR="00294CFA" w:rsidRPr="008320CD" w:rsidRDefault="00294CFA" w:rsidP="00294CFA">
      <w:pPr>
        <w:pStyle w:val="af0"/>
        <w:numPr>
          <w:ilvl w:val="0"/>
          <w:numId w:val="6"/>
        </w:numPr>
        <w:suppressAutoHyphens w:val="0"/>
        <w:autoSpaceDE w:val="0"/>
        <w:autoSpaceDN w:val="0"/>
        <w:adjustRightInd w:val="0"/>
        <w:spacing w:line="400" w:lineRule="exact"/>
        <w:ind w:left="0" w:firstLine="567"/>
        <w:jc w:val="both"/>
        <w:rPr>
          <w:szCs w:val="24"/>
          <w:lang w:eastAsia="ru-RU"/>
        </w:rPr>
      </w:pPr>
      <w:r>
        <w:rPr>
          <w:rFonts w:eastAsia="Calibri"/>
        </w:rPr>
        <w:t xml:space="preserve">      </w:t>
      </w:r>
      <w:proofErr w:type="gramStart"/>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 xml:space="preserve">На Товар </w:t>
      </w:r>
      <w:r w:rsidRPr="008320CD">
        <w:rPr>
          <w:rFonts w:eastAsia="Calibri"/>
        </w:rPr>
        <w:lastRenderedPageBreak/>
        <w:t>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roofErr w:type="gramEnd"/>
    </w:p>
    <w:p w:rsidR="008320CD" w:rsidRPr="00C40F07" w:rsidRDefault="008320CD" w:rsidP="00294CFA">
      <w:pPr>
        <w:tabs>
          <w:tab w:val="left" w:pos="567"/>
          <w:tab w:val="left" w:pos="1080"/>
        </w:tabs>
        <w:suppressAutoHyphens w:val="0"/>
        <w:autoSpaceDE w:val="0"/>
        <w:autoSpaceDN w:val="0"/>
        <w:adjustRightInd w:val="0"/>
        <w:spacing w:line="400" w:lineRule="exact"/>
        <w:ind w:left="567"/>
        <w:jc w:val="both"/>
        <w:rPr>
          <w:iCs/>
          <w:szCs w:val="24"/>
          <w:lang w:eastAsia="ru-RU"/>
        </w:rPr>
      </w:pPr>
    </w:p>
    <w:p w:rsidR="003E1B2B" w:rsidRPr="003E1B2B" w:rsidRDefault="003E1B2B" w:rsidP="00294CFA">
      <w:pPr>
        <w:suppressAutoHyphens w:val="0"/>
        <w:autoSpaceDE w:val="0"/>
        <w:autoSpaceDN w:val="0"/>
        <w:adjustRightInd w:val="0"/>
        <w:spacing w:line="400" w:lineRule="exact"/>
        <w:jc w:val="both"/>
        <w:rPr>
          <w:rFonts w:eastAsia="Calibri"/>
          <w:i/>
          <w:iCs/>
        </w:rPr>
      </w:pPr>
      <w:r w:rsidRPr="003E1B2B">
        <w:rPr>
          <w:rFonts w:eastAsia="Calibri"/>
          <w:i/>
          <w:iCs/>
        </w:rPr>
        <w:t xml:space="preserve">4. Условия </w:t>
      </w:r>
      <w:r w:rsidR="00563DB3">
        <w:rPr>
          <w:rFonts w:eastAsia="Calibri"/>
          <w:i/>
          <w:iCs/>
        </w:rPr>
        <w:t>поставки</w:t>
      </w:r>
      <w:r w:rsidRPr="003E1B2B">
        <w:rPr>
          <w:rFonts w:eastAsia="Calibri"/>
          <w:i/>
          <w:iCs/>
        </w:rPr>
        <w:t xml:space="preserve"> товаров. </w:t>
      </w:r>
    </w:p>
    <w:p w:rsidR="00783567" w:rsidRDefault="00F64E8C" w:rsidP="00294CFA">
      <w:pPr>
        <w:autoSpaceDE w:val="0"/>
        <w:autoSpaceDN w:val="0"/>
        <w:adjustRightInd w:val="0"/>
        <w:spacing w:line="400" w:lineRule="exact"/>
        <w:jc w:val="both"/>
      </w:pPr>
      <w:r w:rsidRPr="00F64E8C">
        <w:rPr>
          <w:i/>
        </w:rPr>
        <w:t>4.1</w:t>
      </w:r>
      <w:r>
        <w:tab/>
        <w:t>Поставка Товара осуществл</w:t>
      </w:r>
      <w:r w:rsidR="00707DDB">
        <w:t>яется в сроки, указанные в ПДО.</w:t>
      </w:r>
    </w:p>
    <w:p w:rsidR="00783567" w:rsidRDefault="00783567" w:rsidP="00294CFA">
      <w:pPr>
        <w:spacing w:line="400" w:lineRule="exact"/>
        <w:jc w:val="both"/>
        <w:rPr>
          <w:szCs w:val="24"/>
        </w:rPr>
      </w:pPr>
      <w:proofErr w:type="gramStart"/>
      <w:r w:rsidRPr="00783567">
        <w:rPr>
          <w:i/>
          <w:szCs w:val="24"/>
        </w:rPr>
        <w:t>4.2</w:t>
      </w:r>
      <w:r w:rsidRPr="00783567">
        <w:rPr>
          <w:i/>
          <w:szCs w:val="24"/>
        </w:rPr>
        <w:tab/>
      </w:r>
      <w:r w:rsidR="00B0738A" w:rsidRPr="00B0738A">
        <w:rPr>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00B0738A" w:rsidRPr="00B0738A">
        <w:rPr>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Место передачи Товара – склад Покупателя в г. Ярославле.</w:t>
      </w:r>
    </w:p>
    <w:p w:rsidR="00B0738A" w:rsidRPr="00783567" w:rsidRDefault="00B0738A" w:rsidP="00294CFA">
      <w:pPr>
        <w:spacing w:line="400" w:lineRule="exact"/>
        <w:jc w:val="both"/>
        <w:rPr>
          <w:i/>
          <w:szCs w:val="24"/>
        </w:rPr>
      </w:pPr>
    </w:p>
    <w:p w:rsidR="00783567" w:rsidRPr="00783567" w:rsidRDefault="00783567" w:rsidP="00294CFA">
      <w:pPr>
        <w:spacing w:line="40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783567" w:rsidRPr="00783567" w:rsidRDefault="00783567" w:rsidP="00294CFA">
      <w:pPr>
        <w:spacing w:line="400" w:lineRule="exact"/>
        <w:jc w:val="both"/>
        <w:rPr>
          <w:i/>
          <w:szCs w:val="24"/>
        </w:rPr>
      </w:pPr>
    </w:p>
    <w:p w:rsidR="00783567" w:rsidRDefault="00783567" w:rsidP="00294CFA">
      <w:pPr>
        <w:spacing w:line="400" w:lineRule="exact"/>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9E3EBF">
        <w:rPr>
          <w:szCs w:val="24"/>
        </w:rPr>
        <w:t>9</w:t>
      </w:r>
      <w:r w:rsidRPr="00783567">
        <w:rPr>
          <w:szCs w:val="24"/>
        </w:rPr>
        <w:t>0 (</w:t>
      </w:r>
      <w:r w:rsidR="009E3EBF">
        <w:rPr>
          <w:szCs w:val="24"/>
        </w:rPr>
        <w:t>девяносто</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F64E8C" w:rsidRPr="00CE54B5" w:rsidRDefault="00F64E8C" w:rsidP="00294CFA">
      <w:pPr>
        <w:spacing w:line="400" w:lineRule="exact"/>
        <w:jc w:val="both"/>
        <w:rPr>
          <w:szCs w:val="24"/>
        </w:rPr>
      </w:pPr>
      <w:r w:rsidRPr="00F10D00">
        <w:rPr>
          <w:i/>
          <w:szCs w:val="24"/>
        </w:rPr>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294CFA">
      <w:pPr>
        <w:suppressAutoHyphens w:val="0"/>
        <w:spacing w:line="400" w:lineRule="exact"/>
        <w:rPr>
          <w:rFonts w:eastAsia="Calibri"/>
          <w:i/>
          <w:iCs/>
        </w:rPr>
      </w:pP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07DDB">
          <w:pgSz w:w="11906" w:h="16838"/>
          <w:pgMar w:top="426" w:right="850" w:bottom="568"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521472" w:rsidRDefault="00521472" w:rsidP="00521472">
      <w:pPr>
        <w:widowControl w:val="0"/>
        <w:suppressAutoHyphens w:val="0"/>
        <w:autoSpaceDE w:val="0"/>
        <w:autoSpaceDN w:val="0"/>
        <w:adjustRightInd w:val="0"/>
        <w:ind w:firstLine="708"/>
        <w:jc w:val="both"/>
        <w:rPr>
          <w:sz w:val="22"/>
          <w:lang w:eastAsia="ru-RU"/>
        </w:rPr>
      </w:pPr>
      <w:r w:rsidRPr="00731421">
        <w:rPr>
          <w:b/>
          <w:bCs/>
          <w:sz w:val="22"/>
          <w:lang w:eastAsia="ru-RU"/>
        </w:rPr>
        <w:t>Открытое акционерное общество «</w:t>
      </w:r>
      <w:proofErr w:type="spellStart"/>
      <w:r w:rsidRPr="00731421">
        <w:rPr>
          <w:b/>
          <w:bCs/>
          <w:sz w:val="22"/>
          <w:lang w:eastAsia="ru-RU"/>
        </w:rPr>
        <w:t>Славнефть</w:t>
      </w:r>
      <w:proofErr w:type="spellEnd"/>
      <w:r w:rsidRPr="00731421">
        <w:rPr>
          <w:b/>
          <w:bCs/>
          <w:sz w:val="22"/>
          <w:lang w:eastAsia="ru-RU"/>
        </w:rPr>
        <w:t>-Ярославнефтеоргсинтез» (ОАО «</w:t>
      </w:r>
      <w:proofErr w:type="spellStart"/>
      <w:r w:rsidRPr="00731421">
        <w:rPr>
          <w:b/>
          <w:bCs/>
          <w:sz w:val="22"/>
          <w:lang w:eastAsia="ru-RU"/>
        </w:rPr>
        <w:t>Славнефть</w:t>
      </w:r>
      <w:proofErr w:type="spellEnd"/>
      <w:r w:rsidRPr="00731421">
        <w:rPr>
          <w:b/>
          <w:bCs/>
          <w:sz w:val="22"/>
          <w:lang w:eastAsia="ru-RU"/>
        </w:rPr>
        <w:t>-ЯНОС»)</w:t>
      </w:r>
      <w:r w:rsidRPr="00731421">
        <w:rPr>
          <w:sz w:val="22"/>
          <w:lang w:eastAsia="ru-RU"/>
        </w:rPr>
        <w:t>, именуемое в дальнейшем «</w:t>
      </w:r>
      <w:r>
        <w:rPr>
          <w:sz w:val="22"/>
          <w:lang w:eastAsia="ru-RU"/>
        </w:rPr>
        <w:t>Покупатель</w:t>
      </w:r>
      <w:r w:rsidRPr="00731421">
        <w:rPr>
          <w:sz w:val="22"/>
          <w:lang w:eastAsia="ru-RU"/>
        </w:rPr>
        <w:t xml:space="preserve">», в лице генерального директора Никитина Александра Анатольевича, действующего на основании Устава, с </w:t>
      </w:r>
      <w:r>
        <w:rPr>
          <w:sz w:val="22"/>
          <w:lang w:eastAsia="ru-RU"/>
        </w:rPr>
        <w:t>одной</w:t>
      </w:r>
      <w:r w:rsidRPr="00731421">
        <w:rPr>
          <w:sz w:val="22"/>
          <w:lang w:eastAsia="ru-RU"/>
        </w:rPr>
        <w:t xml:space="preserve"> </w:t>
      </w:r>
      <w:r w:rsidRPr="00731421">
        <w:rPr>
          <w:rFonts w:ascii="Times New Roman CYR" w:hAnsi="Times New Roman CYR" w:cs="Times New Roman CYR"/>
          <w:sz w:val="22"/>
          <w:lang w:eastAsia="ru-RU"/>
        </w:rPr>
        <w:t>стороны,</w:t>
      </w:r>
      <w:r>
        <w:rPr>
          <w:rFonts w:ascii="Times New Roman CYR" w:hAnsi="Times New Roman CYR" w:cs="Times New Roman CYR"/>
          <w:sz w:val="22"/>
          <w:lang w:eastAsia="ru-RU"/>
        </w:rPr>
        <w:t xml:space="preserve"> и</w:t>
      </w:r>
    </w:p>
    <w:p w:rsidR="00521472" w:rsidRPr="00731421" w:rsidRDefault="00521472" w:rsidP="00521472">
      <w:pPr>
        <w:widowControl w:val="0"/>
        <w:suppressAutoHyphens w:val="0"/>
        <w:autoSpaceDE w:val="0"/>
        <w:autoSpaceDN w:val="0"/>
        <w:adjustRightInd w:val="0"/>
        <w:jc w:val="both"/>
        <w:rPr>
          <w:sz w:val="22"/>
          <w:lang w:eastAsia="ru-RU"/>
        </w:rPr>
      </w:pPr>
      <w:proofErr w:type="gramStart"/>
      <w:r w:rsidRPr="00731421">
        <w:rPr>
          <w:sz w:val="22"/>
          <w:lang w:eastAsia="ru-RU"/>
        </w:rPr>
        <w:t>_____________________________________________, именуемое в дальнейшем «</w:t>
      </w:r>
      <w:r>
        <w:rPr>
          <w:sz w:val="22"/>
          <w:lang w:eastAsia="ru-RU"/>
        </w:rPr>
        <w:t>Поставщик</w:t>
      </w:r>
      <w:r w:rsidRPr="00731421">
        <w:rPr>
          <w:sz w:val="22"/>
          <w:lang w:eastAsia="ru-RU"/>
        </w:rPr>
        <w:t>», в лице______________________________</w:t>
      </w:r>
      <w:r>
        <w:rPr>
          <w:sz w:val="22"/>
          <w:lang w:eastAsia="ru-RU"/>
        </w:rPr>
        <w:t>__________</w:t>
      </w:r>
      <w:r w:rsidRPr="00731421">
        <w:rPr>
          <w:sz w:val="22"/>
          <w:lang w:eastAsia="ru-RU"/>
        </w:rPr>
        <w:t>_________________________, действующего на оснавании____________________________________________________________________________</w:t>
      </w:r>
      <w:proofErr w:type="gramEnd"/>
    </w:p>
    <w:p w:rsidR="00731421" w:rsidRPr="003F075D" w:rsidRDefault="00521472" w:rsidP="00521472">
      <w:pPr>
        <w:widowControl w:val="0"/>
        <w:suppressAutoHyphens w:val="0"/>
        <w:autoSpaceDE w:val="0"/>
        <w:autoSpaceDN w:val="0"/>
        <w:adjustRightInd w:val="0"/>
        <w:jc w:val="both"/>
        <w:rPr>
          <w:b/>
          <w:bCs/>
          <w:sz w:val="22"/>
          <w:lang w:eastAsia="ru-RU"/>
        </w:rPr>
      </w:pPr>
      <w:proofErr w:type="gramStart"/>
      <w:r w:rsidRPr="00731421">
        <w:rPr>
          <w:sz w:val="22"/>
          <w:lang w:eastAsia="ru-RU"/>
        </w:rPr>
        <w:t xml:space="preserve">с </w:t>
      </w:r>
      <w:r>
        <w:rPr>
          <w:sz w:val="22"/>
          <w:lang w:eastAsia="ru-RU"/>
        </w:rPr>
        <w:t xml:space="preserve">другой стороны, </w:t>
      </w:r>
      <w:r w:rsidRPr="00731421">
        <w:rPr>
          <w:rFonts w:ascii="Times New Roman CYR" w:hAnsi="Times New Roman CYR" w:cs="Times New Roman CYR"/>
          <w:sz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lang w:eastAsia="ru-RU"/>
        </w:rPr>
        <w:t>ее – «Договор») о нижеследующем:</w:t>
      </w:r>
      <w:proofErr w:type="gramEnd"/>
    </w:p>
    <w:p w:rsidR="00731421" w:rsidRPr="00731421" w:rsidRDefault="00731421" w:rsidP="00731421">
      <w:pPr>
        <w:suppressAutoHyphens w:val="0"/>
        <w:jc w:val="both"/>
        <w:rPr>
          <w:sz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w:t>
      </w:r>
      <w:r w:rsidR="009E3EBF">
        <w:rPr>
          <w:rFonts w:ascii="Times New Roman CYR" w:hAnsi="Times New Roman CYR" w:cs="Times New Roman CYR"/>
          <w:sz w:val="20"/>
          <w:lang w:eastAsia="ru-RU"/>
        </w:rPr>
        <w:t>9</w:t>
      </w:r>
      <w:r w:rsidRPr="007C1EAC">
        <w:rPr>
          <w:rFonts w:ascii="Times New Roman CYR" w:hAnsi="Times New Roman CYR" w:cs="Times New Roman CYR"/>
          <w:sz w:val="20"/>
          <w:lang w:eastAsia="ru-RU"/>
        </w:rPr>
        <w:t>0 (</w:t>
      </w:r>
      <w:r w:rsidR="009E3EBF">
        <w:rPr>
          <w:rFonts w:ascii="Times New Roman CYR" w:hAnsi="Times New Roman CYR" w:cs="Times New Roman CYR"/>
          <w:sz w:val="20"/>
          <w:lang w:eastAsia="ru-RU"/>
        </w:rPr>
        <w:t>девяносто</w:t>
      </w:r>
      <w:r w:rsidRPr="007C1EAC">
        <w:rPr>
          <w:rFonts w:ascii="Times New Roman CYR" w:hAnsi="Times New Roman CYR" w:cs="Times New Roman CYR"/>
          <w:sz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Возмещение затрат по доставке осуществляется Покупателем в течение </w:t>
      </w:r>
      <w:r w:rsidR="009E3EBF">
        <w:rPr>
          <w:rFonts w:ascii="Times New Roman CYR" w:hAnsi="Times New Roman CYR" w:cs="Times New Roman CYR"/>
          <w:sz w:val="20"/>
          <w:lang w:eastAsia="ru-RU"/>
        </w:rPr>
        <w:t>9</w:t>
      </w:r>
      <w:r w:rsidR="009E3EBF" w:rsidRPr="007C1EAC">
        <w:rPr>
          <w:rFonts w:ascii="Times New Roman CYR" w:hAnsi="Times New Roman CYR" w:cs="Times New Roman CYR"/>
          <w:sz w:val="20"/>
          <w:lang w:eastAsia="ru-RU"/>
        </w:rPr>
        <w:t>0 (</w:t>
      </w:r>
      <w:r w:rsidR="009E3EBF">
        <w:rPr>
          <w:rFonts w:ascii="Times New Roman CYR" w:hAnsi="Times New Roman CYR" w:cs="Times New Roman CYR"/>
          <w:sz w:val="20"/>
          <w:lang w:eastAsia="ru-RU"/>
        </w:rPr>
        <w:t>девяносто</w:t>
      </w:r>
      <w:r w:rsidR="009E3EBF" w:rsidRPr="007C1EAC">
        <w:rPr>
          <w:rFonts w:ascii="Times New Roman CYR" w:hAnsi="Times New Roman CYR" w:cs="Times New Roman CYR"/>
          <w:sz w:val="20"/>
          <w:lang w:eastAsia="ru-RU"/>
        </w:rPr>
        <w:t>)</w:t>
      </w:r>
      <w:r w:rsidRPr="007C1EAC">
        <w:rPr>
          <w:sz w:val="20"/>
          <w:lang w:eastAsia="ru-RU"/>
        </w:rPr>
        <w:t xml:space="preserve">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lastRenderedPageBreak/>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w:t>
      </w:r>
      <w:r w:rsidRPr="007C1EAC">
        <w:rPr>
          <w:sz w:val="20"/>
          <w:lang w:eastAsia="ru-RU"/>
        </w:rPr>
        <w:lastRenderedPageBreak/>
        <w:t xml:space="preserve">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lastRenderedPageBreak/>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 xml:space="preserve">При этом в случае согласования Сторонами в Приложении к настоящему Договору сроков оплаты продолжительностью менее </w:t>
      </w:r>
      <w:r w:rsidR="009E3EBF">
        <w:rPr>
          <w:sz w:val="20"/>
          <w:lang w:eastAsia="ru-RU"/>
        </w:rPr>
        <w:t>9</w:t>
      </w:r>
      <w:r w:rsidRPr="007C1EAC">
        <w:rPr>
          <w:sz w:val="20"/>
          <w:lang w:eastAsia="ru-RU"/>
        </w:rPr>
        <w:t xml:space="preserve">0 календарных дней течение периода просрочки платежей начинается на следующий день после окончания </w:t>
      </w:r>
      <w:r w:rsidR="009E3EBF">
        <w:rPr>
          <w:sz w:val="20"/>
          <w:lang w:eastAsia="ru-RU"/>
        </w:rPr>
        <w:t>9</w:t>
      </w:r>
      <w:r w:rsidRPr="007C1EAC">
        <w:rPr>
          <w:sz w:val="20"/>
          <w:lang w:eastAsia="ru-RU"/>
        </w:rPr>
        <w:t>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w:t>
      </w:r>
      <w:r w:rsidR="00783567">
        <w:rPr>
          <w:sz w:val="20"/>
          <w:lang w:eastAsia="ru-RU"/>
        </w:rPr>
        <w:t>6</w:t>
      </w:r>
      <w:r w:rsidRPr="007C1EAC">
        <w:rPr>
          <w:sz w:val="20"/>
          <w:lang w:eastAsia="ru-RU"/>
        </w:rPr>
        <w:t>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 xml:space="preserve">Несоблюдение Поставщиком условий настоящего Договора признается существенным </w:t>
      </w:r>
      <w:r w:rsidRPr="007C1EAC">
        <w:rPr>
          <w:sz w:val="20"/>
          <w:lang w:eastAsia="ru-RU"/>
        </w:rPr>
        <w:lastRenderedPageBreak/>
        <w:t>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Ind w:w="-459" w:type="dxa"/>
        <w:tblLook w:val="0000" w:firstRow="0" w:lastRow="0" w:firstColumn="0" w:lastColumn="0" w:noHBand="0" w:noVBand="0"/>
      </w:tblPr>
      <w:tblGrid>
        <w:gridCol w:w="2289"/>
        <w:gridCol w:w="3137"/>
        <w:gridCol w:w="2310"/>
        <w:gridCol w:w="2457"/>
      </w:tblGrid>
      <w:tr w:rsidR="007C1EAC" w:rsidRPr="007C1EAC" w:rsidTr="007F2852">
        <w:trPr>
          <w:trHeight w:val="78"/>
        </w:trPr>
        <w:tc>
          <w:tcPr>
            <w:tcW w:w="2662"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38"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7F2852">
        <w:trPr>
          <w:trHeight w:val="78"/>
        </w:trPr>
        <w:tc>
          <w:tcPr>
            <w:tcW w:w="2662" w:type="pct"/>
            <w:gridSpan w:val="2"/>
          </w:tcPr>
          <w:p w:rsidR="007C1EAC" w:rsidRPr="007C1EAC" w:rsidRDefault="007C1EAC" w:rsidP="007C1EAC">
            <w:pPr>
              <w:suppressAutoHyphens w:val="0"/>
              <w:rPr>
                <w:b/>
                <w:sz w:val="20"/>
                <w:lang w:eastAsia="ru-RU"/>
              </w:rPr>
            </w:pPr>
          </w:p>
        </w:tc>
        <w:tc>
          <w:tcPr>
            <w:tcW w:w="2338"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39" w:type="pct"/>
          </w:tcPr>
          <w:p w:rsidR="007C1EAC" w:rsidRPr="007C1EAC" w:rsidRDefault="007C1EAC" w:rsidP="007C1EAC">
            <w:pPr>
              <w:suppressAutoHyphens w:val="0"/>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205"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7F2852">
        <w:trPr>
          <w:trHeight w:val="20"/>
        </w:trPr>
        <w:tc>
          <w:tcPr>
            <w:tcW w:w="1123"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39" w:type="pct"/>
          </w:tcPr>
          <w:p w:rsidR="007C1EAC" w:rsidRPr="007C1EAC" w:rsidRDefault="007C1EAC" w:rsidP="007C1EAC">
            <w:pPr>
              <w:suppressAutoHyphens w:val="0"/>
              <w:snapToGrid w:val="0"/>
              <w:spacing w:before="40" w:after="40"/>
              <w:ind w:right="57"/>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205"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7F2852">
        <w:trPr>
          <w:trHeight w:val="237"/>
        </w:trPr>
        <w:tc>
          <w:tcPr>
            <w:tcW w:w="1123"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205"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7F2852">
        <w:tc>
          <w:tcPr>
            <w:tcW w:w="1123" w:type="pct"/>
          </w:tcPr>
          <w:p w:rsidR="007C1EAC" w:rsidRPr="007C1EAC" w:rsidRDefault="007C1EAC" w:rsidP="007C1EAC">
            <w:pPr>
              <w:suppressAutoHyphens w:val="0"/>
              <w:rPr>
                <w:sz w:val="20"/>
                <w:lang w:eastAsia="ru-RU"/>
              </w:rPr>
            </w:pPr>
            <w:r w:rsidRPr="007C1EAC">
              <w:rPr>
                <w:sz w:val="20"/>
                <w:lang w:eastAsia="ru-RU"/>
              </w:rPr>
              <w:t>Телефон</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Телефон</w:t>
            </w:r>
          </w:p>
        </w:tc>
        <w:tc>
          <w:tcPr>
            <w:tcW w:w="1205"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7F2852">
        <w:tc>
          <w:tcPr>
            <w:tcW w:w="1123"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205"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7F2852">
        <w:trPr>
          <w:trHeight w:val="237"/>
        </w:trPr>
        <w:tc>
          <w:tcPr>
            <w:tcW w:w="1123"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3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205"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7F2852">
        <w:trPr>
          <w:trHeight w:val="219"/>
        </w:trPr>
        <w:tc>
          <w:tcPr>
            <w:tcW w:w="1123"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205"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КПП</w:t>
            </w:r>
          </w:p>
        </w:tc>
        <w:tc>
          <w:tcPr>
            <w:tcW w:w="1539" w:type="pct"/>
          </w:tcPr>
          <w:p w:rsidR="007C1EAC" w:rsidRPr="007C1EAC" w:rsidRDefault="007C1EAC" w:rsidP="007C1EAC">
            <w:pPr>
              <w:suppressAutoHyphens w:val="0"/>
              <w:rPr>
                <w:position w:val="-6"/>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КПП</w:t>
            </w:r>
          </w:p>
        </w:tc>
        <w:tc>
          <w:tcPr>
            <w:tcW w:w="1205"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205"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7F2852">
        <w:trPr>
          <w:cantSplit/>
          <w:trHeight w:val="78"/>
        </w:trPr>
        <w:tc>
          <w:tcPr>
            <w:tcW w:w="2662" w:type="pct"/>
            <w:gridSpan w:val="2"/>
          </w:tcPr>
          <w:p w:rsidR="007C1EAC" w:rsidRPr="007C1EAC" w:rsidRDefault="007C1EAC" w:rsidP="007C1EAC">
            <w:pPr>
              <w:suppressAutoHyphens w:val="0"/>
              <w:snapToGrid w:val="0"/>
              <w:spacing w:before="40" w:after="40"/>
              <w:ind w:right="57"/>
              <w:rPr>
                <w:sz w:val="20"/>
                <w:lang w:eastAsia="ru-RU"/>
              </w:rPr>
            </w:pPr>
          </w:p>
        </w:tc>
        <w:tc>
          <w:tcPr>
            <w:tcW w:w="2338"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7F2852">
        <w:trPr>
          <w:trHeight w:val="78"/>
        </w:trPr>
        <w:tc>
          <w:tcPr>
            <w:tcW w:w="1123"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39" w:type="pct"/>
          </w:tcPr>
          <w:p w:rsidR="007C1EAC" w:rsidRPr="007C1EAC" w:rsidRDefault="007C1EAC" w:rsidP="007C1EAC">
            <w:pPr>
              <w:suppressAutoHyphens w:val="0"/>
              <w:rPr>
                <w:position w:val="-6"/>
                <w:sz w:val="20"/>
                <w:lang w:eastAsia="ru-RU"/>
              </w:rPr>
            </w:pPr>
          </w:p>
        </w:tc>
        <w:tc>
          <w:tcPr>
            <w:tcW w:w="1133"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205"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205"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7F2852">
        <w:trPr>
          <w:trHeight w:val="78"/>
        </w:trPr>
        <w:tc>
          <w:tcPr>
            <w:tcW w:w="2662"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38"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51"/>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lang w:eastAsia="ru-RU"/>
                    </w:rPr>
                  </w:pPr>
                </w:p>
              </w:tc>
            </w:tr>
          </w:tbl>
          <w:p w:rsidR="007C1EAC" w:rsidRPr="007C1EAC" w:rsidRDefault="007C1EAC" w:rsidP="007C1EAC">
            <w:pPr>
              <w:suppressAutoHyphens w:val="0"/>
              <w:rPr>
                <w:sz w:val="20"/>
                <w:lang w:eastAsia="ru-RU"/>
              </w:rPr>
            </w:pPr>
          </w:p>
        </w:tc>
      </w:tr>
      <w:tr w:rsidR="007C1EAC" w:rsidRPr="007C1EAC" w:rsidTr="007F2852">
        <w:trPr>
          <w:trHeight w:val="730"/>
        </w:trPr>
        <w:tc>
          <w:tcPr>
            <w:tcW w:w="1123"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3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33"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205"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7F2852">
        <w:trPr>
          <w:trHeight w:val="78"/>
        </w:trPr>
        <w:tc>
          <w:tcPr>
            <w:tcW w:w="2662"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38"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lang w:eastAsia="ru-RU"/>
        </w:rPr>
      </w:pPr>
    </w:p>
    <w:p w:rsidR="00731421" w:rsidRPr="00731421" w:rsidRDefault="00731421" w:rsidP="00DF09A1">
      <w:pPr>
        <w:keepNext/>
        <w:pageBreakBefore/>
        <w:suppressAutoHyphens w:val="0"/>
        <w:jc w:val="center"/>
        <w:outlineLvl w:val="1"/>
        <w:rPr>
          <w:b/>
          <w:bCs/>
          <w:iCs/>
          <w:sz w:val="22"/>
          <w:lang w:val="x-none" w:eastAsia="x-none"/>
        </w:rPr>
      </w:pPr>
      <w:r w:rsidRPr="00731421">
        <w:rPr>
          <w:b/>
          <w:bCs/>
          <w:iCs/>
          <w:sz w:val="22"/>
          <w:lang w:val="x-none" w:eastAsia="x-none"/>
        </w:rPr>
        <w:lastRenderedPageBreak/>
        <w:t>Приложение №  1   от «___» ________  20</w:t>
      </w:r>
      <w:r w:rsidR="00E46A09">
        <w:rPr>
          <w:b/>
          <w:bCs/>
          <w:iCs/>
          <w:sz w:val="22"/>
          <w:lang w:eastAsia="x-none"/>
        </w:rPr>
        <w:t>___</w:t>
      </w:r>
      <w:r w:rsidRPr="00731421">
        <w:rPr>
          <w:b/>
          <w:bCs/>
          <w:iCs/>
          <w:sz w:val="22"/>
          <w:lang w:val="x-none" w:eastAsia="x-none"/>
        </w:rPr>
        <w:t xml:space="preserve"> года</w:t>
      </w:r>
    </w:p>
    <w:p w:rsidR="00731421" w:rsidRPr="00731421" w:rsidRDefault="00731421" w:rsidP="00731421">
      <w:pPr>
        <w:keepNext/>
        <w:suppressAutoHyphens w:val="0"/>
        <w:spacing w:before="240" w:after="60"/>
        <w:outlineLvl w:val="1"/>
        <w:rPr>
          <w:bCs/>
          <w:i/>
          <w:iCs/>
          <w:sz w:val="22"/>
          <w:lang w:val="x-none" w:eastAsia="x-none"/>
        </w:rPr>
      </w:pPr>
      <w:r w:rsidRPr="00731421">
        <w:rPr>
          <w:b/>
          <w:bCs/>
          <w:i/>
          <w:iCs/>
          <w:sz w:val="22"/>
          <w:lang w:val="x-none" w:eastAsia="x-none"/>
        </w:rPr>
        <w:t xml:space="preserve">                               </w:t>
      </w:r>
      <w:r w:rsidRPr="00731421">
        <w:rPr>
          <w:bCs/>
          <w:i/>
          <w:iCs/>
          <w:sz w:val="22"/>
          <w:lang w:val="x-none" w:eastAsia="x-none"/>
        </w:rPr>
        <w:t xml:space="preserve">к договору № </w:t>
      </w:r>
      <w:r w:rsidR="003F075D">
        <w:rPr>
          <w:bCs/>
          <w:i/>
          <w:iCs/>
          <w:sz w:val="22"/>
          <w:lang w:eastAsia="x-none"/>
        </w:rPr>
        <w:t>02</w:t>
      </w:r>
      <w:r w:rsidRPr="00731421">
        <w:rPr>
          <w:bCs/>
          <w:i/>
          <w:iCs/>
          <w:sz w:val="22"/>
          <w:lang w:val="x-none" w:eastAsia="x-none"/>
        </w:rPr>
        <w:t>Д___________/</w:t>
      </w:r>
      <w:r w:rsidR="00E46A09">
        <w:rPr>
          <w:bCs/>
          <w:i/>
          <w:iCs/>
          <w:sz w:val="22"/>
          <w:lang w:eastAsia="x-none"/>
        </w:rPr>
        <w:t>___</w:t>
      </w:r>
      <w:r w:rsidRPr="00731421">
        <w:rPr>
          <w:bCs/>
          <w:i/>
          <w:iCs/>
          <w:sz w:val="22"/>
          <w:lang w:val="x-none" w:eastAsia="x-none"/>
        </w:rPr>
        <w:t xml:space="preserve"> от «___» ________ 20</w:t>
      </w:r>
      <w:r w:rsidR="00E46A09">
        <w:rPr>
          <w:bCs/>
          <w:i/>
          <w:iCs/>
          <w:sz w:val="22"/>
          <w:lang w:eastAsia="x-none"/>
        </w:rPr>
        <w:t>___</w:t>
      </w:r>
      <w:r w:rsidRPr="00731421">
        <w:rPr>
          <w:bCs/>
          <w:i/>
          <w:iCs/>
          <w:sz w:val="22"/>
          <w:lang w:val="x-none" w:eastAsia="x-none"/>
        </w:rPr>
        <w:t xml:space="preserve"> года</w:t>
      </w:r>
    </w:p>
    <w:p w:rsidR="00731421" w:rsidRPr="007F2852" w:rsidRDefault="00731421" w:rsidP="00731421">
      <w:pPr>
        <w:suppressAutoHyphens w:val="0"/>
        <w:jc w:val="both"/>
        <w:rPr>
          <w:sz w:val="28"/>
          <w:szCs w:val="28"/>
          <w:lang w:eastAsia="ru-RU"/>
        </w:rPr>
      </w:pPr>
    </w:p>
    <w:p w:rsidR="00521472" w:rsidRDefault="00521472" w:rsidP="00521472">
      <w:pPr>
        <w:widowControl w:val="0"/>
        <w:suppressAutoHyphens w:val="0"/>
        <w:autoSpaceDE w:val="0"/>
        <w:autoSpaceDN w:val="0"/>
        <w:adjustRightInd w:val="0"/>
        <w:ind w:firstLine="708"/>
        <w:jc w:val="both"/>
        <w:rPr>
          <w:sz w:val="22"/>
          <w:lang w:eastAsia="ru-RU"/>
        </w:rPr>
      </w:pPr>
      <w:r w:rsidRPr="00731421">
        <w:rPr>
          <w:b/>
          <w:bCs/>
          <w:sz w:val="22"/>
          <w:lang w:eastAsia="ru-RU"/>
        </w:rPr>
        <w:t>Открытое акционерное общество «</w:t>
      </w:r>
      <w:proofErr w:type="spellStart"/>
      <w:r w:rsidRPr="00731421">
        <w:rPr>
          <w:b/>
          <w:bCs/>
          <w:sz w:val="22"/>
          <w:lang w:eastAsia="ru-RU"/>
        </w:rPr>
        <w:t>Славнефть</w:t>
      </w:r>
      <w:proofErr w:type="spellEnd"/>
      <w:r w:rsidRPr="00731421">
        <w:rPr>
          <w:b/>
          <w:bCs/>
          <w:sz w:val="22"/>
          <w:lang w:eastAsia="ru-RU"/>
        </w:rPr>
        <w:t>-Ярославнефтеоргсинтез» (ОАО «</w:t>
      </w:r>
      <w:proofErr w:type="spellStart"/>
      <w:r w:rsidRPr="00731421">
        <w:rPr>
          <w:b/>
          <w:bCs/>
          <w:sz w:val="22"/>
          <w:lang w:eastAsia="ru-RU"/>
        </w:rPr>
        <w:t>Славнефть</w:t>
      </w:r>
      <w:proofErr w:type="spellEnd"/>
      <w:r w:rsidRPr="00731421">
        <w:rPr>
          <w:b/>
          <w:bCs/>
          <w:sz w:val="22"/>
          <w:lang w:eastAsia="ru-RU"/>
        </w:rPr>
        <w:t>-ЯНОС»)</w:t>
      </w:r>
      <w:r w:rsidRPr="00731421">
        <w:rPr>
          <w:sz w:val="22"/>
          <w:lang w:eastAsia="ru-RU"/>
        </w:rPr>
        <w:t>, именуемое в дальнейшем «</w:t>
      </w:r>
      <w:r>
        <w:rPr>
          <w:sz w:val="22"/>
          <w:lang w:eastAsia="ru-RU"/>
        </w:rPr>
        <w:t>Покупатель</w:t>
      </w:r>
      <w:r w:rsidRPr="00731421">
        <w:rPr>
          <w:sz w:val="22"/>
          <w:lang w:eastAsia="ru-RU"/>
        </w:rPr>
        <w:t xml:space="preserve">», в лице генерального директора Никитина Александра Анатольевича, действующего на основании Устава, с </w:t>
      </w:r>
      <w:r>
        <w:rPr>
          <w:sz w:val="22"/>
          <w:lang w:eastAsia="ru-RU"/>
        </w:rPr>
        <w:t>одной</w:t>
      </w:r>
      <w:r w:rsidRPr="00731421">
        <w:rPr>
          <w:sz w:val="22"/>
          <w:lang w:eastAsia="ru-RU"/>
        </w:rPr>
        <w:t xml:space="preserve"> </w:t>
      </w:r>
      <w:r w:rsidRPr="00731421">
        <w:rPr>
          <w:rFonts w:ascii="Times New Roman CYR" w:hAnsi="Times New Roman CYR" w:cs="Times New Roman CYR"/>
          <w:sz w:val="22"/>
          <w:lang w:eastAsia="ru-RU"/>
        </w:rPr>
        <w:t>стороны,</w:t>
      </w:r>
      <w:r>
        <w:rPr>
          <w:rFonts w:ascii="Times New Roman CYR" w:hAnsi="Times New Roman CYR" w:cs="Times New Roman CYR"/>
          <w:sz w:val="22"/>
          <w:lang w:eastAsia="ru-RU"/>
        </w:rPr>
        <w:t xml:space="preserve"> и</w:t>
      </w:r>
    </w:p>
    <w:p w:rsidR="00521472" w:rsidRPr="00731421" w:rsidRDefault="00521472" w:rsidP="00521472">
      <w:pPr>
        <w:widowControl w:val="0"/>
        <w:suppressAutoHyphens w:val="0"/>
        <w:autoSpaceDE w:val="0"/>
        <w:autoSpaceDN w:val="0"/>
        <w:adjustRightInd w:val="0"/>
        <w:jc w:val="both"/>
        <w:rPr>
          <w:sz w:val="22"/>
          <w:lang w:eastAsia="ru-RU"/>
        </w:rPr>
      </w:pPr>
      <w:proofErr w:type="gramStart"/>
      <w:r w:rsidRPr="00731421">
        <w:rPr>
          <w:sz w:val="22"/>
          <w:lang w:eastAsia="ru-RU"/>
        </w:rPr>
        <w:t>_____________________________________________, именуемое в дальнейшем «</w:t>
      </w:r>
      <w:r>
        <w:rPr>
          <w:sz w:val="22"/>
          <w:lang w:eastAsia="ru-RU"/>
        </w:rPr>
        <w:t>Поставщик</w:t>
      </w:r>
      <w:r w:rsidRPr="00731421">
        <w:rPr>
          <w:sz w:val="22"/>
          <w:lang w:eastAsia="ru-RU"/>
        </w:rPr>
        <w:t>», в лице______________________________</w:t>
      </w:r>
      <w:r>
        <w:rPr>
          <w:sz w:val="22"/>
          <w:lang w:eastAsia="ru-RU"/>
        </w:rPr>
        <w:t>__________</w:t>
      </w:r>
      <w:r w:rsidRPr="00731421">
        <w:rPr>
          <w:sz w:val="22"/>
          <w:lang w:eastAsia="ru-RU"/>
        </w:rPr>
        <w:t>_________________________, действующего на оснавании____________________________________________________________________________</w:t>
      </w:r>
      <w:proofErr w:type="gramEnd"/>
    </w:p>
    <w:p w:rsidR="003F075D" w:rsidRPr="003F075D" w:rsidRDefault="00521472" w:rsidP="00521472">
      <w:pPr>
        <w:widowControl w:val="0"/>
        <w:suppressAutoHyphens w:val="0"/>
        <w:autoSpaceDE w:val="0"/>
        <w:autoSpaceDN w:val="0"/>
        <w:adjustRightInd w:val="0"/>
        <w:jc w:val="both"/>
        <w:rPr>
          <w:b/>
          <w:bCs/>
          <w:sz w:val="22"/>
          <w:lang w:eastAsia="ru-RU"/>
        </w:rPr>
      </w:pPr>
      <w:proofErr w:type="gramStart"/>
      <w:r w:rsidRPr="00731421">
        <w:rPr>
          <w:sz w:val="22"/>
          <w:lang w:eastAsia="ru-RU"/>
        </w:rPr>
        <w:t xml:space="preserve">с </w:t>
      </w:r>
      <w:r>
        <w:rPr>
          <w:sz w:val="22"/>
          <w:lang w:eastAsia="ru-RU"/>
        </w:rPr>
        <w:t xml:space="preserve">другой стороны, </w:t>
      </w:r>
      <w:r w:rsidRPr="00731421">
        <w:rPr>
          <w:rFonts w:ascii="Times New Roman CYR" w:hAnsi="Times New Roman CYR" w:cs="Times New Roman CYR"/>
          <w:sz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lang w:eastAsia="ru-RU"/>
        </w:rPr>
        <w:t>ее – «Договор») о нижеследующем:</w:t>
      </w:r>
      <w:proofErr w:type="gramEnd"/>
    </w:p>
    <w:p w:rsidR="00731421" w:rsidRPr="007F2852" w:rsidRDefault="00731421" w:rsidP="00731421">
      <w:pPr>
        <w:suppressAutoHyphens w:val="0"/>
        <w:spacing w:line="360" w:lineRule="auto"/>
        <w:rPr>
          <w:b/>
          <w:sz w:val="28"/>
          <w:szCs w:val="28"/>
          <w:lang w:eastAsia="ru-RU"/>
        </w:rPr>
      </w:pPr>
    </w:p>
    <w:p w:rsidR="00CD60FF" w:rsidRDefault="00CD60FF" w:rsidP="00CD60FF">
      <w:pPr>
        <w:suppressAutoHyphens w:val="0"/>
        <w:rPr>
          <w:b/>
          <w:sz w:val="22"/>
          <w:lang w:eastAsia="ru-RU"/>
        </w:rPr>
      </w:pPr>
      <w:r w:rsidRPr="00CD60FF">
        <w:rPr>
          <w:b/>
          <w:sz w:val="22"/>
          <w:lang w:eastAsia="ru-RU"/>
        </w:rPr>
        <w:t xml:space="preserve">                                                                      1. Предмет приложения.</w:t>
      </w:r>
    </w:p>
    <w:p w:rsidR="00453755" w:rsidRPr="007F2852" w:rsidRDefault="00453755" w:rsidP="00CD60FF">
      <w:pPr>
        <w:suppressAutoHyphens w:val="0"/>
        <w:rPr>
          <w:b/>
          <w:sz w:val="28"/>
          <w:szCs w:val="28"/>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219555666"/>
    <w:bookmarkStart w:id="1" w:name="_MON_1219555777"/>
    <w:bookmarkStart w:id="2" w:name="_MON_1219555845"/>
    <w:bookmarkStart w:id="3" w:name="_MON_1219555860"/>
    <w:bookmarkStart w:id="4" w:name="_MON_1219555867"/>
    <w:bookmarkStart w:id="5" w:name="_MON_1219560899"/>
    <w:bookmarkStart w:id="6" w:name="_MON_1219561244"/>
    <w:bookmarkStart w:id="7" w:name="_MON_1225819617"/>
    <w:bookmarkStart w:id="8" w:name="_MON_1225819897"/>
    <w:bookmarkStart w:id="9" w:name="_MON_1238327245"/>
    <w:bookmarkStart w:id="10" w:name="_MON_1238327765"/>
    <w:bookmarkStart w:id="11" w:name="_MON_1308723732"/>
    <w:bookmarkStart w:id="12" w:name="_MON_1309171935"/>
    <w:bookmarkStart w:id="13" w:name="_MON_1309171981"/>
    <w:bookmarkStart w:id="14" w:name="_MON_1309171994"/>
    <w:bookmarkStart w:id="15" w:name="_MON_1330865712"/>
    <w:bookmarkStart w:id="16" w:name="_MON_1342940226"/>
    <w:bookmarkStart w:id="17" w:name="_MON_1352036545"/>
    <w:bookmarkStart w:id="18" w:name="_MON_1357374646"/>
    <w:bookmarkStart w:id="19" w:name="_MON_1357377081"/>
    <w:bookmarkStart w:id="20" w:name="_MON_1357480633"/>
    <w:bookmarkStart w:id="21" w:name="_MON_1357480826"/>
    <w:bookmarkStart w:id="22" w:name="_MON_1358168003"/>
    <w:bookmarkStart w:id="23" w:name="_MON_1378636333"/>
    <w:bookmarkStart w:id="24" w:name="_MON_1389010600"/>
    <w:bookmarkStart w:id="25" w:name="_MON_1389010887"/>
    <w:bookmarkStart w:id="26" w:name="_MON_1389010980"/>
    <w:bookmarkStart w:id="27" w:name="_MON_1389012186"/>
    <w:bookmarkStart w:id="28" w:name="_MON_1389012350"/>
    <w:bookmarkStart w:id="29" w:name="_MON_1390307465"/>
    <w:bookmarkStart w:id="30" w:name="_MON_1390309260"/>
    <w:bookmarkStart w:id="31" w:name="_MON_1390309771"/>
    <w:bookmarkStart w:id="32" w:name="_MON_1391943453"/>
    <w:bookmarkStart w:id="33" w:name="_MON_1414989822"/>
    <w:bookmarkStart w:id="34" w:name="_MON_1414989870"/>
    <w:bookmarkStart w:id="35" w:name="_MON_1414989934"/>
    <w:bookmarkStart w:id="36" w:name="_MON_1415699894"/>
    <w:bookmarkStart w:id="37" w:name="_MON_1415699901"/>
    <w:bookmarkStart w:id="38" w:name="_MON_1431251607"/>
    <w:bookmarkStart w:id="39" w:name="_MON_1431251773"/>
    <w:bookmarkStart w:id="40" w:name="_MON_1431251794"/>
    <w:bookmarkStart w:id="41" w:name="_MON_1160393536"/>
    <w:bookmarkStart w:id="42" w:name="_MON_1160393558"/>
    <w:bookmarkStart w:id="43" w:name="_MON_1160393573"/>
    <w:bookmarkStart w:id="44" w:name="_MON_1160393728"/>
    <w:bookmarkStart w:id="45" w:name="_MON_1162918456"/>
    <w:bookmarkStart w:id="46" w:name="_MON_1165760052"/>
    <w:bookmarkStart w:id="47" w:name="_MON_1165760470"/>
    <w:bookmarkStart w:id="48" w:name="_MON_1165761503"/>
    <w:bookmarkStart w:id="49" w:name="_MON_1165904347"/>
    <w:bookmarkStart w:id="50" w:name="_MON_1172516983"/>
    <w:bookmarkStart w:id="51" w:name="_MON_1172519461"/>
    <w:bookmarkStart w:id="52" w:name="_MON_1172581998"/>
    <w:bookmarkStart w:id="53" w:name="_MON_1172583332"/>
    <w:bookmarkStart w:id="54" w:name="_MON_1173004572"/>
    <w:bookmarkStart w:id="55" w:name="_MON_1173157414"/>
    <w:bookmarkStart w:id="56" w:name="_MON_1176716523"/>
    <w:bookmarkStart w:id="57" w:name="_MON_1180348403"/>
    <w:bookmarkStart w:id="58" w:name="_MON_1180349361"/>
    <w:bookmarkStart w:id="59" w:name="_MON_1180367940"/>
    <w:bookmarkStart w:id="60" w:name="_MON_1180430158"/>
    <w:bookmarkStart w:id="61" w:name="_MON_1180444762"/>
    <w:bookmarkStart w:id="62" w:name="_MON_1180445025"/>
    <w:bookmarkStart w:id="63" w:name="_MON_1180450486"/>
    <w:bookmarkStart w:id="64" w:name="_MON_1180603162"/>
    <w:bookmarkStart w:id="65" w:name="_MON_1180604888"/>
    <w:bookmarkStart w:id="66" w:name="_MON_1219555473"/>
    <w:bookmarkStart w:id="67" w:name="_MON_121955556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219555577"/>
    <w:bookmarkEnd w:id="68"/>
    <w:p w:rsidR="00CD60FF" w:rsidRPr="00CD60FF" w:rsidRDefault="007F596D" w:rsidP="00CD60FF">
      <w:pPr>
        <w:suppressAutoHyphens w:val="0"/>
        <w:autoSpaceDE w:val="0"/>
        <w:autoSpaceDN w:val="0"/>
        <w:adjustRightInd w:val="0"/>
        <w:rPr>
          <w:rFonts w:ascii="Microsoft Sans Serif" w:hAnsi="Microsoft Sans Serif" w:cs="Microsoft Sans Serif"/>
          <w:sz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92952662" r:id="rId10"/>
        </w:object>
      </w:r>
      <w:r w:rsidR="00CD60FF" w:rsidRPr="00CD60FF">
        <w:rPr>
          <w:bCs/>
          <w:sz w:val="18"/>
          <w:szCs w:val="18"/>
          <w:lang w:eastAsia="ru-RU"/>
        </w:rPr>
        <w:t xml:space="preserve"> </w:t>
      </w:r>
      <w:r w:rsidR="00CD60FF" w:rsidRPr="00CD60FF">
        <w:rPr>
          <w:bCs/>
          <w:sz w:val="22"/>
          <w:lang w:eastAsia="ru-RU"/>
        </w:rPr>
        <w:t xml:space="preserve">Изготовитель: </w:t>
      </w:r>
      <w:r w:rsidR="00CD60FF" w:rsidRPr="00453755">
        <w:rPr>
          <w:bCs/>
          <w:sz w:val="22"/>
          <w:lang w:eastAsia="ru-RU"/>
        </w:rPr>
        <w:t>___________________________________________________.</w:t>
      </w:r>
    </w:p>
    <w:p w:rsidR="00CD60FF" w:rsidRPr="007F2852" w:rsidRDefault="00CD60FF" w:rsidP="00CD60FF">
      <w:pPr>
        <w:suppressAutoHyphens w:val="0"/>
        <w:rPr>
          <w:bCs/>
          <w:sz w:val="28"/>
          <w:szCs w:val="28"/>
          <w:lang w:eastAsia="ru-RU"/>
        </w:rPr>
      </w:pPr>
    </w:p>
    <w:p w:rsidR="00CD60FF" w:rsidRPr="00CD60FF" w:rsidRDefault="00CD60FF" w:rsidP="00707DDB">
      <w:pPr>
        <w:suppressAutoHyphens w:val="0"/>
        <w:rPr>
          <w:bCs/>
          <w:color w:val="800000"/>
          <w:sz w:val="22"/>
          <w:lang w:eastAsia="ru-RU"/>
        </w:rPr>
      </w:pPr>
      <w:r w:rsidRPr="00CD60FF">
        <w:rPr>
          <w:bCs/>
          <w:sz w:val="22"/>
          <w:lang w:eastAsia="ru-RU"/>
        </w:rPr>
        <w:t>1.2.</w:t>
      </w:r>
      <w:r w:rsidR="007F2852">
        <w:rPr>
          <w:bCs/>
          <w:sz w:val="22"/>
          <w:lang w:eastAsia="ru-RU"/>
        </w:rPr>
        <w:t xml:space="preserve"> </w:t>
      </w:r>
      <w:r w:rsidRPr="00CD60FF">
        <w:rPr>
          <w:bCs/>
          <w:sz w:val="22"/>
          <w:lang w:eastAsia="ru-RU"/>
        </w:rPr>
        <w:t xml:space="preserve">Стоимость </w:t>
      </w:r>
      <w:proofErr w:type="gramStart"/>
      <w:r w:rsidRPr="00CD60FF">
        <w:rPr>
          <w:bCs/>
          <w:sz w:val="22"/>
          <w:lang w:eastAsia="ru-RU"/>
        </w:rPr>
        <w:t>Товара, поставляемого по настоящему Приложению составляет</w:t>
      </w:r>
      <w:proofErr w:type="gramEnd"/>
      <w:r w:rsidRPr="00CD60FF">
        <w:rPr>
          <w:bCs/>
          <w:sz w:val="22"/>
          <w:lang w:eastAsia="ru-RU"/>
        </w:rPr>
        <w:t xml:space="preserve">: </w:t>
      </w:r>
      <w:r w:rsidR="007F2852">
        <w:rPr>
          <w:bCs/>
          <w:color w:val="800000"/>
          <w:sz w:val="22"/>
          <w:lang w:eastAsia="ru-RU"/>
        </w:rPr>
        <w:t>___</w:t>
      </w:r>
      <w:r w:rsidR="00453755">
        <w:rPr>
          <w:bCs/>
          <w:color w:val="800000"/>
          <w:sz w:val="22"/>
          <w:lang w:eastAsia="ru-RU"/>
        </w:rPr>
        <w:t>_</w:t>
      </w:r>
      <w:r w:rsidRPr="00453755">
        <w:rPr>
          <w:bCs/>
          <w:color w:val="800000"/>
          <w:sz w:val="22"/>
          <w:lang w:eastAsia="ru-RU"/>
        </w:rPr>
        <w:t xml:space="preserve">_______ </w:t>
      </w:r>
      <w:r w:rsidRPr="00CD60FF">
        <w:rPr>
          <w:bCs/>
          <w:color w:val="800000"/>
          <w:sz w:val="22"/>
          <w:lang w:eastAsia="ru-RU"/>
        </w:rPr>
        <w:t xml:space="preserve"> руб.</w:t>
      </w:r>
    </w:p>
    <w:p w:rsidR="00CD60FF" w:rsidRPr="00CD60FF" w:rsidRDefault="00CD60FF" w:rsidP="00707DDB">
      <w:pPr>
        <w:suppressAutoHyphens w:val="0"/>
        <w:rPr>
          <w:bCs/>
          <w:sz w:val="22"/>
          <w:lang w:eastAsia="ru-RU"/>
        </w:rPr>
      </w:pPr>
      <w:r w:rsidRPr="00CD60FF">
        <w:rPr>
          <w:bCs/>
          <w:color w:val="800000"/>
          <w:sz w:val="22"/>
          <w:lang w:eastAsia="ru-RU"/>
        </w:rPr>
        <w:t xml:space="preserve">        (</w:t>
      </w:r>
      <w:r w:rsidR="00453755">
        <w:rPr>
          <w:bCs/>
          <w:color w:val="800000"/>
          <w:sz w:val="22"/>
          <w:lang w:eastAsia="ru-RU"/>
        </w:rPr>
        <w:t>_________</w:t>
      </w:r>
      <w:r w:rsidRPr="00453755">
        <w:rPr>
          <w:bCs/>
          <w:color w:val="800000"/>
          <w:sz w:val="22"/>
          <w:lang w:eastAsia="ru-RU"/>
        </w:rPr>
        <w:t>___________________________________________________</w:t>
      </w:r>
      <w:r w:rsidRPr="00CD60FF">
        <w:rPr>
          <w:bCs/>
          <w:color w:val="800000"/>
          <w:sz w:val="22"/>
          <w:lang w:eastAsia="ru-RU"/>
        </w:rPr>
        <w:t xml:space="preserve"> руб., </w:t>
      </w:r>
      <w:r w:rsidRPr="00453755">
        <w:rPr>
          <w:bCs/>
          <w:color w:val="800000"/>
          <w:sz w:val="22"/>
          <w:lang w:eastAsia="ru-RU"/>
        </w:rPr>
        <w:t>___</w:t>
      </w:r>
      <w:r w:rsidRPr="00CD60FF">
        <w:rPr>
          <w:bCs/>
          <w:color w:val="800000"/>
          <w:sz w:val="22"/>
          <w:lang w:eastAsia="ru-RU"/>
        </w:rPr>
        <w:t xml:space="preserve"> коп.)</w:t>
      </w:r>
      <w:r w:rsidRPr="00CD60FF">
        <w:rPr>
          <w:bCs/>
          <w:sz w:val="22"/>
          <w:lang w:eastAsia="ru-RU"/>
        </w:rPr>
        <w:t>, с НДС.</w:t>
      </w:r>
    </w:p>
    <w:p w:rsidR="00CD60FF" w:rsidRPr="00CD60FF" w:rsidRDefault="00CD60FF" w:rsidP="00707DDB">
      <w:pPr>
        <w:tabs>
          <w:tab w:val="left" w:pos="360"/>
        </w:tabs>
        <w:suppressAutoHyphens w:val="0"/>
        <w:ind w:left="360" w:hanging="360"/>
        <w:jc w:val="both"/>
        <w:rPr>
          <w:sz w:val="22"/>
          <w:lang w:eastAsia="ru-RU"/>
        </w:rPr>
      </w:pPr>
      <w:r w:rsidRPr="00CD60FF">
        <w:rPr>
          <w:sz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707DDB">
      <w:pPr>
        <w:tabs>
          <w:tab w:val="left" w:pos="360"/>
        </w:tabs>
        <w:suppressAutoHyphens w:val="0"/>
        <w:ind w:left="360" w:hanging="360"/>
        <w:jc w:val="both"/>
        <w:rPr>
          <w:sz w:val="22"/>
          <w:lang w:eastAsia="ru-RU"/>
        </w:rPr>
      </w:pPr>
      <w:r w:rsidRPr="00CD60FF">
        <w:rPr>
          <w:sz w:val="22"/>
          <w:lang w:eastAsia="ru-RU"/>
        </w:rPr>
        <w:t xml:space="preserve">1.4. </w:t>
      </w:r>
      <w:r w:rsidRPr="00CD60FF">
        <w:rPr>
          <w:color w:val="000000"/>
          <w:sz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83567" w:rsidRPr="00783567">
        <w:rPr>
          <w:color w:val="000000"/>
          <w:sz w:val="22"/>
          <w:lang w:eastAsia="ru-RU"/>
        </w:rPr>
        <w:t>паспорте (сертификате) Товара.</w:t>
      </w:r>
    </w:p>
    <w:p w:rsidR="00CD60FF" w:rsidRPr="00CD60FF" w:rsidRDefault="00CD60FF" w:rsidP="00707DDB">
      <w:pPr>
        <w:tabs>
          <w:tab w:val="left" w:pos="360"/>
        </w:tabs>
        <w:suppressAutoHyphens w:val="0"/>
        <w:ind w:left="360" w:hanging="360"/>
        <w:jc w:val="both"/>
        <w:rPr>
          <w:sz w:val="22"/>
          <w:lang w:eastAsia="ru-RU"/>
        </w:rPr>
      </w:pPr>
      <w:r w:rsidRPr="00CD60FF">
        <w:rPr>
          <w:sz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lang w:eastAsia="ru-RU"/>
        </w:rPr>
        <w:t>____________</w:t>
      </w:r>
      <w:r w:rsidRPr="00CD60FF">
        <w:rPr>
          <w:sz w:val="22"/>
          <w:lang w:eastAsia="ru-RU"/>
        </w:rPr>
        <w:t xml:space="preserve"> со дня изготовления.</w:t>
      </w:r>
    </w:p>
    <w:p w:rsidR="00CD60FF" w:rsidRPr="00707DDB" w:rsidRDefault="00CD60FF" w:rsidP="00707DDB">
      <w:pPr>
        <w:suppressAutoHyphens w:val="0"/>
        <w:ind w:left="360" w:hanging="360"/>
        <w:jc w:val="both"/>
        <w:rPr>
          <w:sz w:val="22"/>
          <w:lang w:eastAsia="ru-RU"/>
        </w:rPr>
      </w:pPr>
      <w:r w:rsidRPr="00CD60FF">
        <w:rPr>
          <w:sz w:val="22"/>
          <w:lang w:eastAsia="ru-RU"/>
        </w:rPr>
        <w:t>1</w:t>
      </w:r>
      <w:r w:rsidRPr="00CD60FF">
        <w:rPr>
          <w:color w:val="000000"/>
          <w:sz w:val="22"/>
          <w:lang w:eastAsia="ru-RU"/>
        </w:rPr>
        <w:t>.</w:t>
      </w:r>
      <w:r w:rsidRPr="00CD60FF">
        <w:rPr>
          <w:sz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lang w:eastAsia="ru-RU"/>
        </w:rPr>
        <w:t>&lt;</w:t>
      </w:r>
      <w:r w:rsidR="006D4AD4">
        <w:rPr>
          <w:sz w:val="22"/>
          <w:lang w:eastAsia="ru-RU"/>
        </w:rPr>
        <w:t>___</w:t>
      </w:r>
      <w:r w:rsidR="006D4AD4" w:rsidRPr="006D4AD4">
        <w:rPr>
          <w:sz w:val="22"/>
          <w:lang w:eastAsia="ru-RU"/>
        </w:rPr>
        <w:t>&gt;</w:t>
      </w:r>
      <w:r w:rsidRPr="00CD60FF">
        <w:rPr>
          <w:sz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w:t>
      </w:r>
      <w:r w:rsidR="00707DDB">
        <w:rPr>
          <w:sz w:val="22"/>
          <w:lang w:eastAsia="ru-RU"/>
        </w:rPr>
        <w:t>актически поставленного Товара.</w:t>
      </w:r>
    </w:p>
    <w:p w:rsidR="00453755" w:rsidRPr="00707DDB" w:rsidRDefault="00CD60FF" w:rsidP="007F2852">
      <w:pPr>
        <w:suppressAutoHyphens w:val="0"/>
        <w:spacing w:line="600" w:lineRule="exact"/>
        <w:rPr>
          <w:b/>
          <w:sz w:val="22"/>
          <w:lang w:eastAsia="ru-RU"/>
        </w:rPr>
      </w:pPr>
      <w:r w:rsidRPr="00CD60FF">
        <w:rPr>
          <w:b/>
          <w:sz w:val="22"/>
          <w:lang w:eastAsia="ru-RU"/>
        </w:rPr>
        <w:t xml:space="preserve">                                                                        2. Условия оплаты.</w:t>
      </w:r>
    </w:p>
    <w:p w:rsidR="00783567" w:rsidRPr="00783567" w:rsidRDefault="00783567" w:rsidP="00707DDB">
      <w:pPr>
        <w:suppressAutoHyphens w:val="0"/>
        <w:jc w:val="both"/>
        <w:rPr>
          <w:sz w:val="22"/>
          <w:lang w:eastAsia="ru-RU"/>
        </w:rPr>
      </w:pPr>
      <w:r w:rsidRPr="00783567">
        <w:rPr>
          <w:sz w:val="22"/>
          <w:lang w:eastAsia="ru-RU"/>
        </w:rPr>
        <w:t xml:space="preserve">2.1. Покупатель обязуется оплатить Товар в течение </w:t>
      </w:r>
      <w:r w:rsidR="009E3EBF">
        <w:rPr>
          <w:sz w:val="22"/>
          <w:lang w:eastAsia="ru-RU"/>
        </w:rPr>
        <w:t>9</w:t>
      </w:r>
      <w:r w:rsidRPr="00783567">
        <w:rPr>
          <w:sz w:val="22"/>
          <w:lang w:eastAsia="ru-RU"/>
        </w:rPr>
        <w:t>0-т</w:t>
      </w:r>
      <w:r w:rsidR="009E3EBF">
        <w:rPr>
          <w:sz w:val="22"/>
          <w:lang w:eastAsia="ru-RU"/>
        </w:rPr>
        <w:t>а</w:t>
      </w:r>
      <w:r w:rsidRPr="00783567">
        <w:rPr>
          <w:sz w:val="22"/>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(сертификатов) качества.</w:t>
      </w:r>
    </w:p>
    <w:p w:rsidR="007F2852" w:rsidRDefault="007F2852" w:rsidP="00707DDB">
      <w:pPr>
        <w:suppressAutoHyphens w:val="0"/>
        <w:jc w:val="both"/>
        <w:rPr>
          <w:sz w:val="22"/>
          <w:lang w:eastAsia="ru-RU"/>
        </w:rPr>
      </w:pPr>
      <w:r w:rsidRPr="007F2852">
        <w:rPr>
          <w:sz w:val="22"/>
          <w:lang w:eastAsia="ru-RU"/>
        </w:rPr>
        <w:t>2.2.  Цена на Товар указана с учетом транспортных и иных расходов по доставке Товара до склада Покупателя.</w:t>
      </w:r>
    </w:p>
    <w:p w:rsidR="00783567" w:rsidRPr="00707DDB" w:rsidRDefault="00783567" w:rsidP="00707DDB">
      <w:pPr>
        <w:suppressAutoHyphens w:val="0"/>
        <w:jc w:val="both"/>
        <w:rPr>
          <w:sz w:val="22"/>
          <w:lang w:eastAsia="ru-RU"/>
        </w:rPr>
      </w:pPr>
      <w:r w:rsidRPr="00783567">
        <w:rPr>
          <w:sz w:val="22"/>
          <w:lang w:eastAsia="ru-RU"/>
        </w:rPr>
        <w:t>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453755" w:rsidRPr="00707DDB" w:rsidRDefault="00CD60FF" w:rsidP="00707DDB">
      <w:pPr>
        <w:suppressAutoHyphens w:val="0"/>
        <w:spacing w:line="600" w:lineRule="exact"/>
        <w:jc w:val="center"/>
        <w:rPr>
          <w:b/>
          <w:sz w:val="22"/>
          <w:lang w:eastAsia="ru-RU"/>
        </w:rPr>
      </w:pPr>
      <w:r w:rsidRPr="00CD60FF">
        <w:rPr>
          <w:b/>
          <w:sz w:val="22"/>
          <w:lang w:eastAsia="ru-RU"/>
        </w:rPr>
        <w:t>3. Сроки и условия поставки Товара.</w:t>
      </w:r>
    </w:p>
    <w:p w:rsidR="008119E4" w:rsidRPr="00453755" w:rsidRDefault="00CD60FF" w:rsidP="00707DDB">
      <w:pPr>
        <w:suppressAutoHyphens w:val="0"/>
        <w:ind w:left="360" w:hanging="360"/>
        <w:jc w:val="both"/>
        <w:rPr>
          <w:sz w:val="22"/>
          <w:lang w:eastAsia="ru-RU"/>
        </w:rPr>
      </w:pPr>
      <w:r w:rsidRPr="00CD60FF">
        <w:rPr>
          <w:sz w:val="22"/>
          <w:lang w:eastAsia="ru-RU"/>
        </w:rPr>
        <w:t xml:space="preserve">3.1. </w:t>
      </w:r>
      <w:r w:rsidR="008119E4" w:rsidRPr="00453755">
        <w:rPr>
          <w:sz w:val="22"/>
          <w:lang w:eastAsia="ru-RU"/>
        </w:rPr>
        <w:t>Поставщик обязуется передать Товар Покупателю в сроки, указанные в  п.1.1 настоящего Приложения.</w:t>
      </w:r>
    </w:p>
    <w:p w:rsidR="00CD60FF" w:rsidRPr="00707DDB" w:rsidRDefault="00783567" w:rsidP="00707DDB">
      <w:pPr>
        <w:suppressAutoHyphens w:val="0"/>
        <w:ind w:left="284" w:hanging="284"/>
        <w:jc w:val="both"/>
        <w:rPr>
          <w:sz w:val="22"/>
          <w:lang w:eastAsia="ru-RU"/>
        </w:rPr>
      </w:pPr>
      <w:r w:rsidRPr="00783567">
        <w:rPr>
          <w:sz w:val="22"/>
          <w:lang w:eastAsia="ru-RU"/>
        </w:rPr>
        <w:t xml:space="preserve">3.2. </w:t>
      </w:r>
      <w:r w:rsidR="007F2852" w:rsidRPr="007F2852">
        <w:rPr>
          <w:sz w:val="22"/>
          <w:lang w:eastAsia="ru-RU"/>
        </w:rPr>
        <w:t>Датой поставки считается дата получения товара на складе</w:t>
      </w:r>
      <w:r w:rsidR="007F2852">
        <w:rPr>
          <w:sz w:val="22"/>
          <w:lang w:eastAsia="ru-RU"/>
        </w:rPr>
        <w:t xml:space="preserve"> Покупателя в г. Ярославле, ул. </w:t>
      </w:r>
      <w:r w:rsidR="007F2852" w:rsidRPr="007F2852">
        <w:rPr>
          <w:sz w:val="22"/>
          <w:lang w:eastAsia="ru-RU"/>
        </w:rPr>
        <w:t xml:space="preserve">Гагарина, дом 77, вместе с </w:t>
      </w:r>
      <w:proofErr w:type="gramStart"/>
      <w:r w:rsidR="007F2852" w:rsidRPr="007F2852">
        <w:rPr>
          <w:sz w:val="22"/>
          <w:lang w:eastAsia="ru-RU"/>
        </w:rPr>
        <w:t>документами</w:t>
      </w:r>
      <w:proofErr w:type="gramEnd"/>
      <w:r w:rsidR="007F2852" w:rsidRPr="007F2852">
        <w:rPr>
          <w:sz w:val="22"/>
          <w:lang w:eastAsia="ru-RU"/>
        </w:rPr>
        <w:t xml:space="preserve"> подтверждающими его качество.</w:t>
      </w:r>
    </w:p>
    <w:p w:rsidR="00707DDB" w:rsidRDefault="00707DDB" w:rsidP="00707DDB">
      <w:pPr>
        <w:suppressAutoHyphens w:val="0"/>
        <w:spacing w:line="360" w:lineRule="exact"/>
        <w:jc w:val="center"/>
        <w:rPr>
          <w:b/>
          <w:sz w:val="22"/>
          <w:lang w:eastAsia="ru-RU"/>
        </w:rPr>
      </w:pPr>
    </w:p>
    <w:p w:rsidR="00453755" w:rsidRPr="00CD60FF" w:rsidRDefault="00CD60FF" w:rsidP="00707DDB">
      <w:pPr>
        <w:suppressAutoHyphens w:val="0"/>
        <w:spacing w:line="360" w:lineRule="exact"/>
        <w:jc w:val="center"/>
        <w:rPr>
          <w:b/>
          <w:sz w:val="22"/>
          <w:lang w:eastAsia="ru-RU"/>
        </w:rPr>
      </w:pPr>
      <w:r w:rsidRPr="00CD60FF">
        <w:rPr>
          <w:b/>
          <w:sz w:val="22"/>
          <w:lang w:eastAsia="ru-RU"/>
        </w:rPr>
        <w:lastRenderedPageBreak/>
        <w:t>4. Прочие условия.</w:t>
      </w: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lang w:eastAsia="ru-RU"/>
        </w:rPr>
        <w:t>______________________</w:t>
      </w:r>
      <w:r w:rsidRPr="00CD60FF">
        <w:rPr>
          <w:sz w:val="22"/>
          <w:lang w:eastAsia="ru-RU"/>
        </w:rPr>
        <w:t xml:space="preserve"> от </w:t>
      </w:r>
      <w:r w:rsidR="00453755" w:rsidRPr="00453755">
        <w:rPr>
          <w:sz w:val="22"/>
          <w:lang w:eastAsia="ru-RU"/>
        </w:rPr>
        <w:t>_______________</w:t>
      </w:r>
      <w:proofErr w:type="gramStart"/>
      <w:r w:rsidRPr="00CD60FF">
        <w:rPr>
          <w:sz w:val="22"/>
          <w:lang w:eastAsia="ru-RU"/>
        </w:rPr>
        <w:t>г</w:t>
      </w:r>
      <w:proofErr w:type="gramEnd"/>
      <w:r w:rsidRPr="00CD60FF">
        <w:rPr>
          <w:sz w:val="22"/>
          <w:lang w:eastAsia="ru-RU"/>
        </w:rPr>
        <w:t>.</w:t>
      </w: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lang w:eastAsia="ru-RU"/>
        </w:rPr>
        <w:t xml:space="preserve">№ </w:t>
      </w:r>
      <w:r w:rsidR="00453755" w:rsidRPr="00453755">
        <w:rPr>
          <w:sz w:val="22"/>
          <w:lang w:eastAsia="ru-RU"/>
        </w:rPr>
        <w:t>______________________</w:t>
      </w:r>
      <w:r w:rsidR="00453755" w:rsidRPr="00CD60FF">
        <w:rPr>
          <w:sz w:val="22"/>
          <w:lang w:eastAsia="ru-RU"/>
        </w:rPr>
        <w:t xml:space="preserve"> от </w:t>
      </w:r>
      <w:r w:rsidR="00453755" w:rsidRPr="00453755">
        <w:rPr>
          <w:sz w:val="22"/>
          <w:lang w:eastAsia="ru-RU"/>
        </w:rPr>
        <w:t>_______________</w:t>
      </w:r>
      <w:proofErr w:type="gramStart"/>
      <w:r w:rsidR="00453755" w:rsidRPr="00CD60FF">
        <w:rPr>
          <w:sz w:val="22"/>
          <w:lang w:eastAsia="ru-RU"/>
        </w:rPr>
        <w:t>г</w:t>
      </w:r>
      <w:proofErr w:type="gramEnd"/>
      <w:r w:rsidR="00453755" w:rsidRPr="00CD60FF">
        <w:rPr>
          <w:sz w:val="22"/>
          <w:lang w:eastAsia="ru-RU"/>
        </w:rPr>
        <w:t>.</w:t>
      </w: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lang w:eastAsia="ru-RU"/>
        </w:rPr>
      </w:pPr>
    </w:p>
    <w:p w:rsidR="00731421" w:rsidRPr="00731421" w:rsidRDefault="00731421" w:rsidP="00731421">
      <w:pPr>
        <w:suppressAutoHyphens w:val="0"/>
        <w:jc w:val="both"/>
        <w:rPr>
          <w:sz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lang w:eastAsia="ru-RU"/>
              </w:rPr>
            </w:pPr>
            <w:r w:rsidRPr="00731421">
              <w:rPr>
                <w:sz w:val="22"/>
                <w:lang w:eastAsia="ru-RU"/>
              </w:rPr>
              <w:t>По</w:t>
            </w:r>
            <w:r w:rsidR="005A7769">
              <w:rPr>
                <w:sz w:val="22"/>
                <w:lang w:eastAsia="ru-RU"/>
              </w:rPr>
              <w:t>купатель</w:t>
            </w:r>
            <w:r w:rsidRPr="00731421">
              <w:rPr>
                <w:sz w:val="22"/>
                <w:lang w:eastAsia="ru-RU"/>
              </w:rPr>
              <w:t>:</w:t>
            </w:r>
          </w:p>
          <w:p w:rsidR="00731421" w:rsidRPr="00731421" w:rsidRDefault="00731421" w:rsidP="00731421">
            <w:pPr>
              <w:suppressAutoHyphens w:val="0"/>
              <w:rPr>
                <w:sz w:val="22"/>
                <w:lang w:eastAsia="ru-RU"/>
              </w:rPr>
            </w:pPr>
          </w:p>
        </w:tc>
        <w:tc>
          <w:tcPr>
            <w:tcW w:w="4644" w:type="dxa"/>
          </w:tcPr>
          <w:p w:rsidR="00731421" w:rsidRPr="00731421" w:rsidRDefault="00731421" w:rsidP="005A7769">
            <w:pPr>
              <w:suppressAutoHyphens w:val="0"/>
              <w:ind w:left="-108"/>
              <w:rPr>
                <w:sz w:val="22"/>
                <w:lang w:eastAsia="ru-RU"/>
              </w:rPr>
            </w:pPr>
            <w:r w:rsidRPr="00731421">
              <w:rPr>
                <w:sz w:val="22"/>
                <w:lang w:eastAsia="ru-RU"/>
              </w:rPr>
              <w:t xml:space="preserve">  По</w:t>
            </w:r>
            <w:r w:rsidR="005A7769">
              <w:rPr>
                <w:sz w:val="22"/>
                <w:lang w:eastAsia="ru-RU"/>
              </w:rPr>
              <w:t>ставщик</w:t>
            </w:r>
            <w:r w:rsidRPr="00731421">
              <w:rPr>
                <w:sz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r w:rsidRPr="00731421">
              <w:rPr>
                <w:b/>
                <w:sz w:val="22"/>
                <w:lang w:eastAsia="ru-RU"/>
              </w:rPr>
              <w:t xml:space="preserve">Генеральный директор </w:t>
            </w:r>
          </w:p>
          <w:p w:rsidR="00731421" w:rsidRPr="00731421" w:rsidRDefault="00731421" w:rsidP="00731421">
            <w:pPr>
              <w:suppressAutoHyphens w:val="0"/>
              <w:rPr>
                <w:b/>
                <w:sz w:val="22"/>
                <w:lang w:eastAsia="ru-RU"/>
              </w:rPr>
            </w:pPr>
          </w:p>
          <w:p w:rsidR="00731421" w:rsidRPr="00731421" w:rsidRDefault="00731421" w:rsidP="00731421">
            <w:pPr>
              <w:suppressAutoHyphens w:val="0"/>
              <w:rPr>
                <w:b/>
                <w:sz w:val="22"/>
                <w:lang w:eastAsia="ru-RU"/>
              </w:rPr>
            </w:pPr>
            <w:r w:rsidRPr="00731421">
              <w:rPr>
                <w:b/>
                <w:sz w:val="22"/>
                <w:lang w:eastAsia="ru-RU"/>
              </w:rPr>
              <w:t>ОАО «</w:t>
            </w:r>
            <w:proofErr w:type="spellStart"/>
            <w:r w:rsidRPr="00731421">
              <w:rPr>
                <w:b/>
                <w:sz w:val="22"/>
                <w:lang w:eastAsia="ru-RU"/>
              </w:rPr>
              <w:t>Славнефть</w:t>
            </w:r>
            <w:proofErr w:type="spellEnd"/>
            <w:r w:rsidRPr="00731421">
              <w:rPr>
                <w:b/>
                <w:sz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lang w:eastAsia="ru-RU"/>
              </w:rPr>
            </w:pPr>
            <w:r w:rsidRPr="00731421">
              <w:rPr>
                <w:b/>
                <w:bCs/>
                <w:sz w:val="22"/>
                <w:lang w:eastAsia="ru-RU"/>
              </w:rPr>
              <w:t>__________________________________</w:t>
            </w:r>
          </w:p>
          <w:p w:rsidR="00731421" w:rsidRPr="00731421" w:rsidRDefault="00731421" w:rsidP="00731421">
            <w:pPr>
              <w:suppressAutoHyphens w:val="0"/>
              <w:rPr>
                <w:b/>
                <w:sz w:val="22"/>
                <w:lang w:eastAsia="ru-RU"/>
              </w:rPr>
            </w:pPr>
          </w:p>
          <w:p w:rsidR="00731421" w:rsidRPr="00731421" w:rsidRDefault="00731421" w:rsidP="00731421">
            <w:pPr>
              <w:widowControl w:val="0"/>
              <w:suppressAutoHyphens w:val="0"/>
              <w:autoSpaceDE w:val="0"/>
              <w:autoSpaceDN w:val="0"/>
              <w:adjustRightInd w:val="0"/>
              <w:rPr>
                <w:b/>
                <w:bCs/>
                <w:sz w:val="22"/>
                <w:lang w:eastAsia="ru-RU"/>
              </w:rPr>
            </w:pPr>
            <w:r w:rsidRPr="00731421">
              <w:rPr>
                <w:b/>
                <w:bCs/>
                <w:sz w:val="22"/>
                <w:lang w:eastAsia="ru-RU"/>
              </w:rPr>
              <w:t>__________________________________</w:t>
            </w:r>
          </w:p>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p>
        </w:tc>
        <w:tc>
          <w:tcPr>
            <w:tcW w:w="4644" w:type="dxa"/>
          </w:tcPr>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p>
          <w:p w:rsidR="00731421" w:rsidRPr="00731421" w:rsidRDefault="00731421" w:rsidP="00731421">
            <w:pPr>
              <w:suppressAutoHyphens w:val="0"/>
              <w:rPr>
                <w:b/>
                <w:sz w:val="22"/>
                <w:lang w:eastAsia="ru-RU"/>
              </w:rPr>
            </w:pPr>
          </w:p>
        </w:tc>
        <w:tc>
          <w:tcPr>
            <w:tcW w:w="4644" w:type="dxa"/>
          </w:tcPr>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r w:rsidRPr="00731421">
              <w:rPr>
                <w:b/>
                <w:sz w:val="22"/>
                <w:lang w:eastAsia="ru-RU"/>
              </w:rPr>
              <w:t>_______________________   А.А.</w:t>
            </w:r>
            <w:r w:rsidR="00453755">
              <w:rPr>
                <w:b/>
                <w:sz w:val="22"/>
                <w:lang w:eastAsia="ru-RU"/>
              </w:rPr>
              <w:t xml:space="preserve"> </w:t>
            </w:r>
            <w:r w:rsidRPr="00731421">
              <w:rPr>
                <w:b/>
                <w:sz w:val="22"/>
                <w:lang w:eastAsia="ru-RU"/>
              </w:rPr>
              <w:t>Никитин</w:t>
            </w:r>
          </w:p>
        </w:tc>
        <w:tc>
          <w:tcPr>
            <w:tcW w:w="4644" w:type="dxa"/>
          </w:tcPr>
          <w:p w:rsidR="00731421" w:rsidRPr="00731421" w:rsidRDefault="00731421" w:rsidP="00731421">
            <w:pPr>
              <w:suppressAutoHyphens w:val="0"/>
              <w:rPr>
                <w:b/>
                <w:sz w:val="22"/>
                <w:lang w:eastAsia="ru-RU"/>
              </w:rPr>
            </w:pPr>
            <w:r w:rsidRPr="00731421">
              <w:rPr>
                <w:b/>
                <w:sz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vertAlign w:val="superscript"/>
                <w:lang w:eastAsia="ru-RU"/>
              </w:rPr>
            </w:pPr>
            <w:r w:rsidRPr="00731421">
              <w:rPr>
                <w:sz w:val="22"/>
                <w:vertAlign w:val="superscript"/>
                <w:lang w:eastAsia="ru-RU"/>
              </w:rPr>
              <w:t xml:space="preserve">    </w:t>
            </w:r>
          </w:p>
          <w:p w:rsidR="00731421" w:rsidRPr="00731421" w:rsidRDefault="00731421" w:rsidP="00731421">
            <w:pPr>
              <w:suppressAutoHyphens w:val="0"/>
              <w:rPr>
                <w:sz w:val="22"/>
                <w:vertAlign w:val="superscript"/>
                <w:lang w:eastAsia="ru-RU"/>
              </w:rPr>
            </w:pPr>
            <w:r w:rsidRPr="00731421">
              <w:rPr>
                <w:sz w:val="22"/>
                <w:vertAlign w:val="superscript"/>
                <w:lang w:eastAsia="ru-RU"/>
              </w:rPr>
              <w:t xml:space="preserve">                           </w:t>
            </w:r>
          </w:p>
        </w:tc>
        <w:tc>
          <w:tcPr>
            <w:tcW w:w="4644" w:type="dxa"/>
          </w:tcPr>
          <w:p w:rsidR="00731421" w:rsidRPr="00731421" w:rsidRDefault="00731421" w:rsidP="00731421">
            <w:pPr>
              <w:suppressAutoHyphens w:val="0"/>
              <w:rPr>
                <w:sz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p>
        </w:tc>
        <w:tc>
          <w:tcPr>
            <w:tcW w:w="4644" w:type="dxa"/>
          </w:tcPr>
          <w:p w:rsidR="00731421" w:rsidRPr="00731421" w:rsidRDefault="00731421" w:rsidP="00731421">
            <w:pPr>
              <w:suppressAutoHyphens w:val="0"/>
              <w:rPr>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p>
        </w:tc>
        <w:tc>
          <w:tcPr>
            <w:tcW w:w="4644" w:type="dxa"/>
          </w:tcPr>
          <w:p w:rsidR="00731421" w:rsidRPr="00731421" w:rsidRDefault="00731421" w:rsidP="00731421">
            <w:pPr>
              <w:suppressAutoHyphens w:val="0"/>
              <w:rPr>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r w:rsidRPr="00731421">
              <w:rPr>
                <w:sz w:val="22"/>
                <w:lang w:eastAsia="ru-RU"/>
              </w:rPr>
              <w:t>М.П.</w:t>
            </w:r>
          </w:p>
        </w:tc>
        <w:tc>
          <w:tcPr>
            <w:tcW w:w="4644" w:type="dxa"/>
          </w:tcPr>
          <w:p w:rsidR="00731421" w:rsidRPr="00731421" w:rsidRDefault="00731421" w:rsidP="00731421">
            <w:pPr>
              <w:suppressAutoHyphens w:val="0"/>
              <w:rPr>
                <w:sz w:val="22"/>
                <w:lang w:eastAsia="ru-RU"/>
              </w:rPr>
            </w:pPr>
            <w:r w:rsidRPr="00731421">
              <w:rPr>
                <w:sz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Cs w:val="24"/>
          <w:lang w:eastAsia="ru-RU"/>
        </w:rPr>
      </w:pPr>
    </w:p>
    <w:p w:rsidR="00731421" w:rsidRPr="00731421" w:rsidRDefault="00731421" w:rsidP="00731421">
      <w:pPr>
        <w:keepNext/>
        <w:suppressAutoHyphens w:val="0"/>
        <w:spacing w:before="240" w:after="60"/>
        <w:jc w:val="right"/>
        <w:outlineLvl w:val="1"/>
        <w:rPr>
          <w:rFonts w:ascii="Arial" w:hAnsi="Arial"/>
          <w:i/>
          <w:iCs/>
          <w:sz w:val="22"/>
          <w:lang w:val="x-none" w:eastAsia="x-none"/>
        </w:rPr>
      </w:pPr>
    </w:p>
    <w:p w:rsidR="00FC1307" w:rsidRDefault="00FC1307" w:rsidP="003E1B2B">
      <w:pPr>
        <w:suppressAutoHyphens w:val="0"/>
        <w:spacing w:after="200" w:line="276" w:lineRule="auto"/>
        <w:rPr>
          <w:rFonts w:eastAsia="Calibri"/>
          <w:sz w:val="20"/>
          <w:vertAlign w:val="superscript"/>
        </w:rPr>
        <w:sectPr w:rsidR="00FC1307" w:rsidSect="00707DDB">
          <w:pgSz w:w="11906" w:h="16838"/>
          <w:pgMar w:top="567" w:right="850" w:bottom="568"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proofErr w:type="gramStart"/>
            <w:r w:rsidRPr="00FC1307">
              <w:rPr>
                <w:rFonts w:eastAsia="Calibri"/>
                <w:b/>
                <w:sz w:val="18"/>
                <w:szCs w:val="18"/>
              </w:rPr>
              <w:t>п</w:t>
            </w:r>
            <w:proofErr w:type="gramEnd"/>
            <w:r w:rsidRPr="00FC1307">
              <w:rPr>
                <w:rFonts w:eastAsia="Calibri"/>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FC1307">
      <w:pPr>
        <w:suppressAutoHyphens w:val="0"/>
        <w:spacing w:after="200" w:line="276" w:lineRule="auto"/>
        <w:rPr>
          <w:rFonts w:ascii="Calibri" w:eastAsia="Calibri" w:hAnsi="Calibri"/>
          <w:sz w:val="22"/>
        </w:rPr>
      </w:pPr>
    </w:p>
    <w:p w:rsidR="00FC1307" w:rsidRPr="00F94AEB" w:rsidRDefault="00FC1307">
      <w:pPr>
        <w:suppressAutoHyphens w:val="0"/>
        <w:spacing w:after="200" w:line="276" w:lineRule="auto"/>
        <w:rPr>
          <w:rFonts w:eastAsia="Calibri"/>
          <w:sz w:val="20"/>
          <w:vertAlign w:val="superscript"/>
          <w:lang w:val="en-US"/>
        </w:rPr>
      </w:pPr>
      <w:bookmarkStart w:id="69" w:name="_GoBack"/>
      <w:bookmarkEnd w:id="69"/>
    </w:p>
    <w:sectPr w:rsidR="00FC1307" w:rsidRPr="00F94AEB"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1"/>
    <w:family w:val="roman"/>
    <w:pitch w:val="variable"/>
  </w:font>
  <w:font w:name="Times New Roman CYR">
    <w:panose1 w:val="02020603050405020304"/>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55817"/>
    <w:rsid w:val="000A29BA"/>
    <w:rsid w:val="000B222B"/>
    <w:rsid w:val="000F2041"/>
    <w:rsid w:val="00115C40"/>
    <w:rsid w:val="001307E9"/>
    <w:rsid w:val="00191E58"/>
    <w:rsid w:val="0021745A"/>
    <w:rsid w:val="0023494E"/>
    <w:rsid w:val="00235168"/>
    <w:rsid w:val="002768FE"/>
    <w:rsid w:val="00285570"/>
    <w:rsid w:val="00294CFA"/>
    <w:rsid w:val="002E779A"/>
    <w:rsid w:val="002F035E"/>
    <w:rsid w:val="00341260"/>
    <w:rsid w:val="0035619E"/>
    <w:rsid w:val="003641D4"/>
    <w:rsid w:val="003A758F"/>
    <w:rsid w:val="003E1B2B"/>
    <w:rsid w:val="003F075D"/>
    <w:rsid w:val="004024A1"/>
    <w:rsid w:val="00453755"/>
    <w:rsid w:val="004547DA"/>
    <w:rsid w:val="00480CA8"/>
    <w:rsid w:val="0048173E"/>
    <w:rsid w:val="00491780"/>
    <w:rsid w:val="004B459B"/>
    <w:rsid w:val="004F2CE3"/>
    <w:rsid w:val="00510143"/>
    <w:rsid w:val="00517176"/>
    <w:rsid w:val="00520BA5"/>
    <w:rsid w:val="00521472"/>
    <w:rsid w:val="0056251F"/>
    <w:rsid w:val="00563DB3"/>
    <w:rsid w:val="005A7769"/>
    <w:rsid w:val="005C6021"/>
    <w:rsid w:val="005D5B6F"/>
    <w:rsid w:val="005E409C"/>
    <w:rsid w:val="005F30FF"/>
    <w:rsid w:val="00642469"/>
    <w:rsid w:val="00652254"/>
    <w:rsid w:val="006C074A"/>
    <w:rsid w:val="006D4AD4"/>
    <w:rsid w:val="006D4FF0"/>
    <w:rsid w:val="006F5E1E"/>
    <w:rsid w:val="00707DDB"/>
    <w:rsid w:val="007304D8"/>
    <w:rsid w:val="00731421"/>
    <w:rsid w:val="00746759"/>
    <w:rsid w:val="00757541"/>
    <w:rsid w:val="00783567"/>
    <w:rsid w:val="0078794E"/>
    <w:rsid w:val="00792A37"/>
    <w:rsid w:val="007C1EAC"/>
    <w:rsid w:val="007F2852"/>
    <w:rsid w:val="007F596D"/>
    <w:rsid w:val="007F5DFC"/>
    <w:rsid w:val="008119E4"/>
    <w:rsid w:val="00812D1B"/>
    <w:rsid w:val="008320CD"/>
    <w:rsid w:val="0083649E"/>
    <w:rsid w:val="00874966"/>
    <w:rsid w:val="008A4AED"/>
    <w:rsid w:val="008B3716"/>
    <w:rsid w:val="008B671A"/>
    <w:rsid w:val="008D4BA4"/>
    <w:rsid w:val="009E3EBF"/>
    <w:rsid w:val="00A01E3F"/>
    <w:rsid w:val="00A06473"/>
    <w:rsid w:val="00A60253"/>
    <w:rsid w:val="00A702CF"/>
    <w:rsid w:val="00AF2B39"/>
    <w:rsid w:val="00B0738A"/>
    <w:rsid w:val="00B478C4"/>
    <w:rsid w:val="00BC00B3"/>
    <w:rsid w:val="00C106AC"/>
    <w:rsid w:val="00C16A6A"/>
    <w:rsid w:val="00C40F07"/>
    <w:rsid w:val="00C62601"/>
    <w:rsid w:val="00C62BE3"/>
    <w:rsid w:val="00C63395"/>
    <w:rsid w:val="00C96331"/>
    <w:rsid w:val="00CD1DCC"/>
    <w:rsid w:val="00CD60FF"/>
    <w:rsid w:val="00CE06FB"/>
    <w:rsid w:val="00CE3531"/>
    <w:rsid w:val="00CE4BF5"/>
    <w:rsid w:val="00D1647D"/>
    <w:rsid w:val="00D229EB"/>
    <w:rsid w:val="00D42358"/>
    <w:rsid w:val="00D52A29"/>
    <w:rsid w:val="00D7204B"/>
    <w:rsid w:val="00DF09A1"/>
    <w:rsid w:val="00E135D1"/>
    <w:rsid w:val="00E27B42"/>
    <w:rsid w:val="00E411AD"/>
    <w:rsid w:val="00E46A09"/>
    <w:rsid w:val="00E510E7"/>
    <w:rsid w:val="00E667FC"/>
    <w:rsid w:val="00EA2D3D"/>
    <w:rsid w:val="00F038E8"/>
    <w:rsid w:val="00F10D00"/>
    <w:rsid w:val="00F2550C"/>
    <w:rsid w:val="00F64E8C"/>
    <w:rsid w:val="00F6725A"/>
    <w:rsid w:val="00F94AEB"/>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DA62D-AC00-4050-879D-6655E120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19</Pages>
  <Words>7538</Words>
  <Characters>42969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50407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85</cp:revision>
  <cp:lastPrinted>2015-04-17T06:58:00Z</cp:lastPrinted>
  <dcterms:created xsi:type="dcterms:W3CDTF">2014-08-18T04:22:00Z</dcterms:created>
  <dcterms:modified xsi:type="dcterms:W3CDTF">2015-05-12T13:18:00Z</dcterms:modified>
</cp:coreProperties>
</file>